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72" w:rsidRPr="003B32E3" w:rsidRDefault="002A681F" w:rsidP="00DD665F">
      <w:pPr>
        <w:pStyle w:val="Title"/>
        <w:spacing w:line="360" w:lineRule="auto"/>
        <w:jc w:val="left"/>
        <w:rPr>
          <w:sz w:val="24"/>
          <w:szCs w:val="24"/>
        </w:rPr>
      </w:pPr>
      <w:r>
        <w:rPr>
          <w:sz w:val="24"/>
          <w:szCs w:val="24"/>
        </w:rPr>
        <w:t>Pendugaan Konsentrasi Unsur Hara Nitrogen, Phosphate, dan Potassium Daun Kelapa Sawit Menggunakan Spektrometer Genggam</w:t>
      </w:r>
    </w:p>
    <w:p w:rsidR="003B32E3" w:rsidRPr="003B32E3" w:rsidRDefault="003B32E3" w:rsidP="00DD665F">
      <w:pPr>
        <w:pStyle w:val="Title"/>
        <w:spacing w:line="360" w:lineRule="auto"/>
        <w:jc w:val="left"/>
        <w:rPr>
          <w:sz w:val="24"/>
          <w:szCs w:val="24"/>
        </w:rPr>
      </w:pPr>
    </w:p>
    <w:p w:rsidR="003B32E3" w:rsidRPr="003B32E3" w:rsidRDefault="003B32E3" w:rsidP="00DD665F">
      <w:pPr>
        <w:pStyle w:val="Title"/>
        <w:spacing w:line="360" w:lineRule="auto"/>
        <w:jc w:val="left"/>
        <w:rPr>
          <w:sz w:val="24"/>
          <w:szCs w:val="24"/>
        </w:rPr>
      </w:pPr>
      <w:r w:rsidRPr="003B32E3">
        <w:rPr>
          <w:sz w:val="24"/>
          <w:szCs w:val="24"/>
        </w:rPr>
        <w:t>(</w:t>
      </w:r>
      <w:r w:rsidR="002A681F" w:rsidRPr="002A681F">
        <w:rPr>
          <w:i/>
          <w:sz w:val="24"/>
          <w:szCs w:val="24"/>
        </w:rPr>
        <w:t>The Prediction of</w:t>
      </w:r>
      <w:r w:rsidR="002A681F">
        <w:rPr>
          <w:sz w:val="24"/>
          <w:szCs w:val="24"/>
        </w:rPr>
        <w:t xml:space="preserve"> </w:t>
      </w:r>
      <w:r w:rsidR="002A681F">
        <w:rPr>
          <w:i/>
          <w:sz w:val="24"/>
          <w:szCs w:val="24"/>
        </w:rPr>
        <w:t>Oil Palm Leaf Nitrogen, Phosphate, and Potassium</w:t>
      </w:r>
      <w:r w:rsidR="00130B9F">
        <w:rPr>
          <w:i/>
          <w:sz w:val="24"/>
          <w:szCs w:val="24"/>
        </w:rPr>
        <w:t xml:space="preserve"> Concentrations</w:t>
      </w:r>
      <w:r w:rsidR="002A681F">
        <w:rPr>
          <w:i/>
          <w:sz w:val="24"/>
          <w:szCs w:val="24"/>
        </w:rPr>
        <w:t xml:space="preserve"> using Hand-Held Spectrometer</w:t>
      </w:r>
      <w:r w:rsidRPr="003B32E3">
        <w:rPr>
          <w:sz w:val="24"/>
          <w:szCs w:val="24"/>
        </w:rPr>
        <w:t>)</w:t>
      </w:r>
    </w:p>
    <w:p w:rsidR="00D61272" w:rsidRPr="003B32E3" w:rsidRDefault="00D61272" w:rsidP="00DD665F">
      <w:pPr>
        <w:spacing w:line="360" w:lineRule="auto"/>
      </w:pPr>
    </w:p>
    <w:p w:rsidR="00D61272" w:rsidRDefault="00130B9F" w:rsidP="00DD665F">
      <w:pPr>
        <w:pStyle w:val="Authors"/>
        <w:spacing w:before="0" w:line="360" w:lineRule="auto"/>
        <w:jc w:val="left"/>
      </w:pPr>
      <w:r>
        <w:t>Badi Hariadi</w:t>
      </w:r>
      <w:r w:rsidR="00F365EC" w:rsidRPr="00F365EC">
        <w:rPr>
          <w:vertAlign w:val="superscript"/>
        </w:rPr>
        <w:t>1</w:t>
      </w:r>
      <w:r w:rsidR="00020D01">
        <w:rPr>
          <w:vertAlign w:val="superscript"/>
        </w:rPr>
        <w:t>,*</w:t>
      </w:r>
      <w:r>
        <w:t>, Hermantoro</w:t>
      </w:r>
      <w:r w:rsidR="00B21B37">
        <w:t xml:space="preserve"> Sastrohartono</w:t>
      </w:r>
      <w:bookmarkStart w:id="0" w:name="_GoBack"/>
      <w:bookmarkEnd w:id="0"/>
      <w:r w:rsidR="00E63595" w:rsidRPr="00E63595">
        <w:rPr>
          <w:vertAlign w:val="superscript"/>
        </w:rPr>
        <w:t>2</w:t>
      </w:r>
      <w:r>
        <w:t>, Andreas</w:t>
      </w:r>
      <w:r w:rsidR="001A0EB3">
        <w:t xml:space="preserve"> Wahyu Krisdiarto</w:t>
      </w:r>
      <w:r w:rsidR="00672848">
        <w:rPr>
          <w:vertAlign w:val="superscript"/>
        </w:rPr>
        <w:t>2</w:t>
      </w:r>
    </w:p>
    <w:p w:rsidR="00E63595" w:rsidRDefault="00F365EC" w:rsidP="00DD665F">
      <w:pPr>
        <w:pStyle w:val="Authors"/>
        <w:spacing w:before="0" w:line="360" w:lineRule="auto"/>
        <w:jc w:val="left"/>
      </w:pPr>
      <w:r w:rsidRPr="00F365EC">
        <w:rPr>
          <w:vertAlign w:val="superscript"/>
        </w:rPr>
        <w:t>1</w:t>
      </w:r>
      <w:r w:rsidR="001A0EB3">
        <w:t>Program Magister Manajemen Perkebunan, Institut Pertanian Stiper Yogyakarta</w:t>
      </w:r>
    </w:p>
    <w:p w:rsidR="00E63595" w:rsidRDefault="00E63595" w:rsidP="00DD665F">
      <w:pPr>
        <w:pStyle w:val="Authors"/>
        <w:spacing w:before="0" w:line="360" w:lineRule="auto"/>
        <w:jc w:val="left"/>
      </w:pPr>
      <w:r>
        <w:rPr>
          <w:vertAlign w:val="superscript"/>
        </w:rPr>
        <w:t>2</w:t>
      </w:r>
      <w:r w:rsidR="001A0EB3">
        <w:t>Jurusan Teknik Pertanian, Fakultas Teknologi Pertanian, Institut Pertanian Stiper Yogyakarta</w:t>
      </w:r>
      <w:r w:rsidR="00D17C80">
        <w:t>,</w:t>
      </w:r>
      <w:r w:rsidR="001A0EB3">
        <w:t xml:space="preserve"> </w:t>
      </w:r>
      <w:r w:rsidR="00D17C80">
        <w:t>Jl. Nangka II Maguwoharjo, Depok, Sleman, Daerah Istimewa Yogyakarta 55282, Indonesia</w:t>
      </w:r>
    </w:p>
    <w:p w:rsidR="00E63595" w:rsidRDefault="00E63595" w:rsidP="00DD665F">
      <w:pPr>
        <w:pStyle w:val="MailingAddress"/>
        <w:spacing w:line="360" w:lineRule="auto"/>
        <w:jc w:val="left"/>
      </w:pPr>
      <w:r w:rsidRPr="00E63595">
        <w:rPr>
          <w:vertAlign w:val="superscript"/>
        </w:rPr>
        <w:t>*)</w:t>
      </w:r>
      <w:r w:rsidR="00DC059A">
        <w:t>Mailing</w:t>
      </w:r>
      <w:r>
        <w:t xml:space="preserve"> a</w:t>
      </w:r>
      <w:r w:rsidR="00DC059A">
        <w:t>ddress</w:t>
      </w:r>
      <w:r w:rsidR="00D17C80">
        <w:t xml:space="preserve">: </w:t>
      </w:r>
      <w:hyperlink r:id="rId8" w:history="1">
        <w:r w:rsidR="00020D01" w:rsidRPr="00DD196A">
          <w:rPr>
            <w:rStyle w:val="Hyperlink"/>
          </w:rPr>
          <w:t>b.hariadi@gmail.com</w:t>
        </w:r>
      </w:hyperlink>
      <w:r w:rsidR="00020D01">
        <w:t xml:space="preserve"> </w:t>
      </w:r>
    </w:p>
    <w:p w:rsidR="00D61272" w:rsidRDefault="00020D01" w:rsidP="00DD665F">
      <w:pPr>
        <w:pStyle w:val="MailingAddress"/>
        <w:spacing w:line="360" w:lineRule="auto"/>
        <w:jc w:val="left"/>
      </w:pPr>
      <w:r>
        <w:t>(+628562882922</w:t>
      </w:r>
      <w:r w:rsidR="00E63595">
        <w:t>)</w:t>
      </w:r>
    </w:p>
    <w:p w:rsidR="00D61272" w:rsidRDefault="00D61272" w:rsidP="00DD665F">
      <w:pPr>
        <w:spacing w:line="360" w:lineRule="auto"/>
      </w:pPr>
    </w:p>
    <w:p w:rsidR="00D61272" w:rsidRPr="003B128E" w:rsidRDefault="00D61272" w:rsidP="00DD665F">
      <w:pPr>
        <w:pStyle w:val="Heading1"/>
        <w:spacing w:before="0" w:after="0" w:line="360" w:lineRule="auto"/>
        <w:jc w:val="left"/>
        <w:rPr>
          <w:i/>
        </w:rPr>
      </w:pPr>
      <w:r w:rsidRPr="003B128E">
        <w:rPr>
          <w:i/>
        </w:rPr>
        <w:t>ABSTRACT</w:t>
      </w:r>
      <w:r w:rsidR="003B128E">
        <w:rPr>
          <w:i/>
        </w:rPr>
        <w:t xml:space="preserve"> </w:t>
      </w:r>
    </w:p>
    <w:p w:rsidR="00C572C3" w:rsidRDefault="00DD5417" w:rsidP="00DD665F">
      <w:pPr>
        <w:spacing w:after="200" w:line="360" w:lineRule="auto"/>
        <w:rPr>
          <w:i/>
        </w:rPr>
      </w:pPr>
      <w:r w:rsidRPr="00DD5417">
        <w:rPr>
          <w:i/>
        </w:rPr>
        <w:t xml:space="preserve">A hand-held spectrometer can be used to evaluate oil palm (Elaeis guineensis Jacq.) leaves nutrient concentrations without being destructive. This study aims to develop regression equations and analyze the performance of the prediction models for Nitrogen, Phosphate, and Potassium leaf nutrient concentrations. The dependent variable in this study was the result of the analysis of nutrient concentrations in frond number 17 which was carried out in the laboratory, while the independent variable was the leaf reflectance value scanned with a hand-held spectrometer. The Normalized Difference approach is used to create a vegetation index from the combination of reflectance values at two wavelengths. </w:t>
      </w:r>
      <w:r w:rsidR="003D3364" w:rsidRPr="003D3364">
        <w:rPr>
          <w:i/>
        </w:rPr>
        <w:t>Vegetation index with the highest correlation value to the nutrient content of leaves, is used to make a prediction model for leaf nutrients using the Simple Line</w:t>
      </w:r>
      <w:r w:rsidR="0099312B">
        <w:rPr>
          <w:i/>
        </w:rPr>
        <w:t>ar Regression</w:t>
      </w:r>
      <w:r w:rsidR="003D3364" w:rsidRPr="003D3364">
        <w:rPr>
          <w:i/>
        </w:rPr>
        <w:t xml:space="preserve">. </w:t>
      </w:r>
      <w:r w:rsidR="00814944" w:rsidRPr="00814944">
        <w:rPr>
          <w:i/>
        </w:rPr>
        <w:t xml:space="preserve">The regression equation formed to predict the concentrations of nutrients N, P, and K respectively </w:t>
      </w:r>
      <w:r w:rsidR="00814944" w:rsidRPr="00B1570C">
        <w:rPr>
          <w:i/>
        </w:rPr>
        <w:t xml:space="preserve">is yN = 1.034647+ 15.77955*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color w:val="000000"/>
                      </w:rPr>
                      <m:t>λ 733,5</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w:rPr>
                        <w:rFonts w:ascii="Cambria Math" w:hAnsi="Cambria Math"/>
                        <w:color w:val="000000"/>
                      </w:rPr>
                      <m:t>λ 723,6</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color w:val="000000"/>
                      </w:rPr>
                      <m:t>λ 733,5</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color w:val="000000"/>
                      </w:rPr>
                      <m:t>λ 723,6</m:t>
                    </m:r>
                  </m:sub>
                </m:sSub>
              </m:e>
            </m:d>
          </m:den>
        </m:f>
      </m:oMath>
      <w:r w:rsidR="00814944" w:rsidRPr="00B1570C">
        <w:rPr>
          <w:i/>
        </w:rPr>
        <w:t xml:space="preserve">, yP = 0.094865+ 0.722499*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color w:val="000000"/>
                      </w:rPr>
                      <m:t>λ 721,8</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w:rPr>
                        <w:rFonts w:ascii="Cambria Math" w:hAnsi="Cambria Math"/>
                        <w:color w:val="000000"/>
                      </w:rPr>
                      <m:t>λ 715,4</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color w:val="000000"/>
                      </w:rPr>
                      <m:t>λ 721,8</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color w:val="000000"/>
                      </w:rPr>
                      <m:t>λ 715,4</m:t>
                    </m:r>
                  </m:sub>
                </m:sSub>
              </m:e>
            </m:d>
          </m:den>
        </m:f>
      </m:oMath>
      <w:r w:rsidR="00814944" w:rsidRPr="00B1570C">
        <w:rPr>
          <w:i/>
        </w:rPr>
        <w:t xml:space="preserve">, dan yK = 0.338618+ 18.9094*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color w:val="000000"/>
                      </w:rPr>
                      <m:t>λ 740,5</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w:rPr>
                        <w:rFonts w:ascii="Cambria Math" w:hAnsi="Cambria Math"/>
                        <w:color w:val="000000"/>
                      </w:rPr>
                      <m:t>λ 735,3</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color w:val="000000"/>
                      </w:rPr>
                      <m:t>λ 740,5</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color w:val="000000"/>
                      </w:rPr>
                      <m:t>λ 735,3</m:t>
                    </m:r>
                  </m:sub>
                </m:sSub>
              </m:e>
            </m:d>
          </m:den>
        </m:f>
      </m:oMath>
      <w:r w:rsidR="00814944" w:rsidRPr="00B1570C">
        <w:rPr>
          <w:i/>
        </w:rPr>
        <w:t>.</w:t>
      </w:r>
      <w:r w:rsidR="00814944">
        <w:t xml:space="preserve"> </w:t>
      </w:r>
      <w:r w:rsidR="0033359D">
        <w:rPr>
          <w:i/>
        </w:rPr>
        <w:t xml:space="preserve">The </w:t>
      </w:r>
      <w:r w:rsidR="00FA7CA0" w:rsidRPr="00FA7CA0">
        <w:rPr>
          <w:i/>
        </w:rPr>
        <w:t>RMSE values of the predicted concentrati</w:t>
      </w:r>
      <w:r w:rsidR="00F2237D">
        <w:rPr>
          <w:i/>
        </w:rPr>
        <w:t>ons of N, P, and K nutrients</w:t>
      </w:r>
      <w:r w:rsidR="00FA7CA0" w:rsidRPr="00FA7CA0">
        <w:rPr>
          <w:i/>
        </w:rPr>
        <w:t>, respec</w:t>
      </w:r>
      <w:r w:rsidR="00F2237D">
        <w:rPr>
          <w:i/>
        </w:rPr>
        <w:t>tively</w:t>
      </w:r>
      <w:r w:rsidR="0033359D">
        <w:rPr>
          <w:i/>
        </w:rPr>
        <w:t xml:space="preserve"> are 0.21, 0.01, and 0.13;</w:t>
      </w:r>
      <w:r w:rsidR="00FA7CA0" w:rsidRPr="00FA7CA0">
        <w:rPr>
          <w:i/>
        </w:rPr>
        <w:t xml:space="preserve"> </w:t>
      </w:r>
      <w:r w:rsidR="00064A73">
        <w:rPr>
          <w:i/>
        </w:rPr>
        <w:t xml:space="preserve">and </w:t>
      </w:r>
      <w:r w:rsidR="00FA7CA0" w:rsidRPr="00FA7CA0">
        <w:rPr>
          <w:i/>
        </w:rPr>
        <w:t>Correc</w:t>
      </w:r>
      <w:r w:rsidR="00064A73">
        <w:rPr>
          <w:i/>
        </w:rPr>
        <w:t>tness values of those nutrients</w:t>
      </w:r>
      <w:r w:rsidR="00F2237D">
        <w:rPr>
          <w:i/>
        </w:rPr>
        <w:t xml:space="preserve"> </w:t>
      </w:r>
      <w:r w:rsidR="00FA7CA0" w:rsidRPr="00FA7CA0">
        <w:rPr>
          <w:i/>
        </w:rPr>
        <w:t>respectively are 93.29%, 95.5%, and 88.81%.</w:t>
      </w:r>
    </w:p>
    <w:p w:rsidR="00832AE1" w:rsidRDefault="00D61272" w:rsidP="00D20654">
      <w:pPr>
        <w:spacing w:line="360" w:lineRule="auto"/>
        <w:rPr>
          <w:bCs/>
          <w:i/>
        </w:rPr>
      </w:pPr>
      <w:r w:rsidRPr="003B128E">
        <w:rPr>
          <w:b/>
          <w:bCs/>
          <w:i/>
        </w:rPr>
        <w:lastRenderedPageBreak/>
        <w:t xml:space="preserve">Keywords:   </w:t>
      </w:r>
      <w:r w:rsidR="00C572C3">
        <w:rPr>
          <w:bCs/>
          <w:i/>
        </w:rPr>
        <w:t>Hand-held spectrometer, oil palm, prediction</w:t>
      </w:r>
      <w:r w:rsidR="00993A11">
        <w:rPr>
          <w:bCs/>
          <w:i/>
        </w:rPr>
        <w:t>, leaf nutrients concentration</w:t>
      </w:r>
    </w:p>
    <w:p w:rsidR="00D20654" w:rsidRPr="00D20654" w:rsidRDefault="00D20654" w:rsidP="00D20654">
      <w:pPr>
        <w:spacing w:line="360" w:lineRule="auto"/>
      </w:pPr>
    </w:p>
    <w:p w:rsidR="003B128E" w:rsidRPr="00F42E99" w:rsidRDefault="003B128E" w:rsidP="00D20654">
      <w:pPr>
        <w:pStyle w:val="Heading1"/>
        <w:spacing w:before="0" w:after="0" w:line="360" w:lineRule="auto"/>
        <w:jc w:val="left"/>
      </w:pPr>
      <w:r>
        <w:t xml:space="preserve">ABSTRAK </w:t>
      </w:r>
    </w:p>
    <w:p w:rsidR="003B128E" w:rsidRPr="00574479" w:rsidRDefault="0028029F" w:rsidP="00D20654">
      <w:pPr>
        <w:pStyle w:val="ListParagraph"/>
        <w:tabs>
          <w:tab w:val="left" w:pos="1560"/>
          <w:tab w:val="left" w:pos="1985"/>
        </w:tabs>
        <w:spacing w:after="200" w:line="360" w:lineRule="auto"/>
        <w:ind w:left="0"/>
        <w:rPr>
          <w:rFonts w:ascii="Arial" w:hAnsi="Arial" w:cs="Arial"/>
        </w:rPr>
      </w:pPr>
      <w:r>
        <w:t>A</w:t>
      </w:r>
      <w:r w:rsidR="00232109" w:rsidRPr="00232109">
        <w:t xml:space="preserve">lat </w:t>
      </w:r>
      <w:r w:rsidR="00437306">
        <w:t>spektrometer genggam</w:t>
      </w:r>
      <w:r w:rsidR="001D41B3">
        <w:t xml:space="preserve"> dapat</w:t>
      </w:r>
      <w:r w:rsidR="00232109" w:rsidRPr="00232109">
        <w:t xml:space="preserve"> digunakan </w:t>
      </w:r>
      <w:r w:rsidR="00437306">
        <w:t xml:space="preserve">untuk </w:t>
      </w:r>
      <w:r w:rsidR="00232109" w:rsidRPr="00232109">
        <w:t xml:space="preserve">mengevaluasi kadar hara daun </w:t>
      </w:r>
      <w:r w:rsidR="001D41B3">
        <w:t xml:space="preserve">kelapa sawit </w:t>
      </w:r>
      <w:r w:rsidR="001D41B3" w:rsidRPr="00DA26E6">
        <w:t>(</w:t>
      </w:r>
      <w:r w:rsidR="001D41B3" w:rsidRPr="00DA26E6">
        <w:rPr>
          <w:i/>
        </w:rPr>
        <w:t>Elaeis guineensis Jacq.</w:t>
      </w:r>
      <w:r w:rsidR="001D41B3">
        <w:t xml:space="preserve">) </w:t>
      </w:r>
      <w:r w:rsidR="00232109" w:rsidRPr="00232109">
        <w:t>tanpa destruktif</w:t>
      </w:r>
      <w:r w:rsidR="00232109">
        <w:t>.</w:t>
      </w:r>
      <w:r w:rsidR="00232109" w:rsidRPr="00232109">
        <w:t xml:space="preserve"> </w:t>
      </w:r>
      <w:r w:rsidR="00DA26E6">
        <w:t xml:space="preserve">Penelitian ini bertujuan untuk </w:t>
      </w:r>
      <w:r>
        <w:t>mengembangka</w:t>
      </w:r>
      <w:r w:rsidR="003135A1">
        <w:t xml:space="preserve">n persamaan </w:t>
      </w:r>
      <w:r>
        <w:t xml:space="preserve">yang dapat digunakan pada alat spektrometer genggam Spectravue CI-710s dan </w:t>
      </w:r>
      <w:r w:rsidR="00DA26E6">
        <w:t>menganalisis kinerja model prediksi konsentrasi hara Nitrogen</w:t>
      </w:r>
      <w:r w:rsidR="00DF2A30">
        <w:t xml:space="preserve"> (N)</w:t>
      </w:r>
      <w:r w:rsidR="00DA26E6">
        <w:t>, Phosphate</w:t>
      </w:r>
      <w:r w:rsidR="00DF2A30">
        <w:t xml:space="preserve"> (P)</w:t>
      </w:r>
      <w:r w:rsidR="00DA26E6">
        <w:t>, dan Potassium</w:t>
      </w:r>
      <w:r w:rsidR="00DF2A30">
        <w:t xml:space="preserve"> (K)</w:t>
      </w:r>
      <w:r w:rsidR="003135A1">
        <w:t xml:space="preserve"> daun</w:t>
      </w:r>
      <w:r w:rsidR="00DA26E6">
        <w:t xml:space="preserve">. </w:t>
      </w:r>
      <w:r w:rsidR="007B3888">
        <w:t xml:space="preserve">Variabel terikat pada penelitian ini merupakan hasil analisa konsentrasi hara pada </w:t>
      </w:r>
      <w:r>
        <w:t xml:space="preserve">sampel daun pelepah nomor </w:t>
      </w:r>
      <w:r w:rsidR="007B3888">
        <w:t>17</w:t>
      </w:r>
      <w:r w:rsidR="00AE4A6C">
        <w:t xml:space="preserve"> yang dilakukan di laboratorium</w:t>
      </w:r>
      <w:r w:rsidR="007B3888">
        <w:t>,</w:t>
      </w:r>
      <w:r w:rsidR="00F00C9B">
        <w:t xml:space="preserve"> sedangkan</w:t>
      </w:r>
      <w:r w:rsidR="007B3888">
        <w:t xml:space="preserve"> variabel bebasnya</w:t>
      </w:r>
      <w:r w:rsidR="00AE4A6C">
        <w:t xml:space="preserve"> merupakan</w:t>
      </w:r>
      <w:r w:rsidR="007B3888">
        <w:t xml:space="preserve"> nilai reflektan daun hasil pemindaian dengan alat spektrometer genggam.</w:t>
      </w:r>
      <w:r w:rsidR="0072026E">
        <w:t xml:space="preserve"> </w:t>
      </w:r>
      <w:r w:rsidR="00AE4A6C">
        <w:t xml:space="preserve">Pendekatan </w:t>
      </w:r>
      <w:r w:rsidR="00AE4A6C">
        <w:rPr>
          <w:i/>
        </w:rPr>
        <w:t>Normalized Difference</w:t>
      </w:r>
      <w:r w:rsidR="00AE4A6C">
        <w:t xml:space="preserve"> digunakan untuk </w:t>
      </w:r>
      <w:r w:rsidR="00304B7D">
        <w:t>membuat indeks vegetasi dari kombinasi</w:t>
      </w:r>
      <w:r w:rsidR="00AE4A6C">
        <w:t xml:space="preserve"> nilai reflektan </w:t>
      </w:r>
      <w:r w:rsidR="00304B7D">
        <w:t xml:space="preserve">pada </w:t>
      </w:r>
      <w:r w:rsidR="00AE4A6C">
        <w:t>dua panjang gelombang</w:t>
      </w:r>
      <w:r w:rsidR="00304B7D">
        <w:t xml:space="preserve">. </w:t>
      </w:r>
      <w:r w:rsidR="00304B7D" w:rsidRPr="00FE7786">
        <w:t>Indeks</w:t>
      </w:r>
      <w:r w:rsidR="00304B7D">
        <w:t xml:space="preserve"> vegetasi dengan nilai korelasi tertinggi </w:t>
      </w:r>
      <w:r w:rsidR="00FE7786">
        <w:t>terhadap kandungan unsur hara daun</w:t>
      </w:r>
      <w:r w:rsidR="007E39F1">
        <w:t>,</w:t>
      </w:r>
      <w:r w:rsidR="00FE7786">
        <w:t xml:space="preserve"> </w:t>
      </w:r>
      <w:r w:rsidR="00304B7D">
        <w:t>digunakan untuk membuat model prediksi</w:t>
      </w:r>
      <w:r w:rsidR="00E371E9">
        <w:t xml:space="preserve"> </w:t>
      </w:r>
      <w:r w:rsidR="00811F9E">
        <w:t xml:space="preserve">unsur hara </w:t>
      </w:r>
      <w:r w:rsidR="00232109">
        <w:t xml:space="preserve">daun </w:t>
      </w:r>
      <w:r w:rsidR="00E371E9">
        <w:t>dengan teknik analisis Regresi Linear Sederhana</w:t>
      </w:r>
      <w:r w:rsidR="00304B7D">
        <w:t>.</w:t>
      </w:r>
      <w:r w:rsidR="00574479">
        <w:t xml:space="preserve"> </w:t>
      </w:r>
      <w:r w:rsidR="00E77A65">
        <w:t xml:space="preserve">Persamaan regresi yang terbentuk untuk memprediksi konsentrasi unsur hara N, P, dan K berturut-turut adalah </w:t>
      </w:r>
      <w:r w:rsidR="00D35635">
        <w:t>yN</w:t>
      </w:r>
      <w:r w:rsidR="00D35635" w:rsidRPr="00CD48C5">
        <w:t xml:space="preserve"> = </w:t>
      </w:r>
      <w:r w:rsidR="00D35635" w:rsidRPr="004A7101">
        <w:t>1.034647</w:t>
      </w:r>
      <w:r w:rsidR="00D35635" w:rsidRPr="00CD48C5">
        <w:t>+</w:t>
      </w:r>
      <w:r w:rsidR="00D35635">
        <w:t xml:space="preserve"> </w:t>
      </w:r>
      <w:r w:rsidR="00D35635" w:rsidRPr="004A7101">
        <w:t>15.77955</w:t>
      </w:r>
      <w:r w:rsidR="00D35635">
        <w:t xml:space="preserve">*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733,5</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723,6</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733,5</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723,6</m:t>
                    </m:r>
                  </m:sub>
                </m:sSub>
              </m:e>
            </m:d>
          </m:den>
        </m:f>
      </m:oMath>
      <w:r w:rsidR="00D35635">
        <w:t>, yP</w:t>
      </w:r>
      <w:r w:rsidR="00D35635" w:rsidRPr="00CD48C5">
        <w:t xml:space="preserve"> = </w:t>
      </w:r>
      <w:r w:rsidR="00D35635" w:rsidRPr="004A7101">
        <w:t>0.094865</w:t>
      </w:r>
      <w:r w:rsidR="00D35635" w:rsidRPr="00CD48C5">
        <w:t>+</w:t>
      </w:r>
      <w:r w:rsidR="00D35635">
        <w:t xml:space="preserve"> </w:t>
      </w:r>
      <w:r w:rsidR="00D35635" w:rsidRPr="004A7101">
        <w:t>0.722499</w:t>
      </w:r>
      <w:r w:rsidR="00D35635">
        <w:t xml:space="preserve">*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721,8</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715,4</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721,8</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715,4</m:t>
                    </m:r>
                  </m:sub>
                </m:sSub>
              </m:e>
            </m:d>
          </m:den>
        </m:f>
      </m:oMath>
      <w:r w:rsidR="00D35635">
        <w:t>, dan yK</w:t>
      </w:r>
      <w:r w:rsidR="00D35635" w:rsidRPr="00CD48C5">
        <w:t xml:space="preserve"> = </w:t>
      </w:r>
      <w:r w:rsidR="00D35635" w:rsidRPr="004A7101">
        <w:t>0.338618</w:t>
      </w:r>
      <w:r w:rsidR="00D35635" w:rsidRPr="00CD48C5">
        <w:t>+</w:t>
      </w:r>
      <w:r w:rsidR="00D35635">
        <w:t xml:space="preserve"> </w:t>
      </w:r>
      <w:r w:rsidR="00D35635" w:rsidRPr="004A7101">
        <w:t>18.9094</w:t>
      </w:r>
      <w:r w:rsidR="00D35635">
        <w:t xml:space="preserve">*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740,5</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735,3</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740,5</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735,3</m:t>
                    </m:r>
                  </m:sub>
                </m:sSub>
              </m:e>
            </m:d>
          </m:den>
        </m:f>
      </m:oMath>
      <w:r w:rsidR="00D35635">
        <w:t xml:space="preserve">. </w:t>
      </w:r>
      <w:r w:rsidR="00287885">
        <w:t>N</w:t>
      </w:r>
      <w:r w:rsidR="00574479" w:rsidRPr="00F4320A">
        <w:t>ilai</w:t>
      </w:r>
      <w:r w:rsidR="00574479">
        <w:t xml:space="preserve"> </w:t>
      </w:r>
      <w:r w:rsidR="00F4320A">
        <w:t>RMSE</w:t>
      </w:r>
      <w:r w:rsidR="00574479">
        <w:t xml:space="preserve"> hasil prediksi konsentrasi</w:t>
      </w:r>
      <w:r w:rsidR="00F4320A">
        <w:t xml:space="preserve"> hara N, P, dan K</w:t>
      </w:r>
      <w:r w:rsidR="00E70243">
        <w:t>,</w:t>
      </w:r>
      <w:r w:rsidR="00574479">
        <w:t xml:space="preserve"> berturut-turut a</w:t>
      </w:r>
      <w:r w:rsidR="00F00C9B">
        <w:t>dalah 0,21, 0,01, dan 0,13, sedangkan</w:t>
      </w:r>
      <w:r w:rsidR="00E70243">
        <w:t xml:space="preserve"> n</w:t>
      </w:r>
      <w:r w:rsidR="00F4320A" w:rsidRPr="00F4320A">
        <w:t>ilai</w:t>
      </w:r>
      <w:r w:rsidR="00F4320A">
        <w:t xml:space="preserve"> </w:t>
      </w:r>
      <w:r w:rsidR="00F4320A" w:rsidRPr="00574479">
        <w:rPr>
          <w:i/>
        </w:rPr>
        <w:t>Correctness</w:t>
      </w:r>
      <w:r w:rsidR="00F4320A">
        <w:t xml:space="preserve"> hasil prediksi konsen</w:t>
      </w:r>
      <w:r w:rsidR="00E70243">
        <w:t xml:space="preserve">trasi hara N, P, dan K </w:t>
      </w:r>
      <w:r w:rsidR="00F4320A">
        <w:t>berturut-turut adalah 93,29%, 95,5%, dan 88,81%.</w:t>
      </w:r>
    </w:p>
    <w:p w:rsidR="003B128E" w:rsidRDefault="003B128E" w:rsidP="00D20654">
      <w:pPr>
        <w:spacing w:line="360" w:lineRule="auto"/>
        <w:rPr>
          <w:bCs/>
        </w:rPr>
      </w:pPr>
      <w:r>
        <w:rPr>
          <w:b/>
          <w:bCs/>
        </w:rPr>
        <w:t xml:space="preserve">Kata Kunci:   </w:t>
      </w:r>
      <w:r w:rsidR="00F34389">
        <w:rPr>
          <w:bCs/>
        </w:rPr>
        <w:t xml:space="preserve">Spektrometer genggam, </w:t>
      </w:r>
      <w:r w:rsidR="0042045D">
        <w:rPr>
          <w:bCs/>
        </w:rPr>
        <w:t xml:space="preserve">kelapa sawit, </w:t>
      </w:r>
      <w:r w:rsidR="00F34389">
        <w:rPr>
          <w:bCs/>
        </w:rPr>
        <w:t>prediksi</w:t>
      </w:r>
      <w:r w:rsidR="00993A11">
        <w:rPr>
          <w:bCs/>
        </w:rPr>
        <w:t>,</w:t>
      </w:r>
      <w:r w:rsidR="00F34389">
        <w:rPr>
          <w:bCs/>
        </w:rPr>
        <w:t xml:space="preserve"> </w:t>
      </w:r>
      <w:r w:rsidR="00993A11">
        <w:rPr>
          <w:bCs/>
        </w:rPr>
        <w:t xml:space="preserve">konsentrasi </w:t>
      </w:r>
      <w:r w:rsidR="00F34389">
        <w:rPr>
          <w:bCs/>
        </w:rPr>
        <w:t>hara</w:t>
      </w:r>
      <w:r w:rsidR="0042045D">
        <w:rPr>
          <w:bCs/>
        </w:rPr>
        <w:t xml:space="preserve"> daun</w:t>
      </w:r>
    </w:p>
    <w:p w:rsidR="00D20654" w:rsidRDefault="00D20654" w:rsidP="00D20654">
      <w:pPr>
        <w:spacing w:line="360" w:lineRule="auto"/>
      </w:pPr>
    </w:p>
    <w:p w:rsidR="00D61272" w:rsidRDefault="00B163D6" w:rsidP="00D30F35">
      <w:pPr>
        <w:pStyle w:val="Heading1"/>
        <w:numPr>
          <w:ilvl w:val="0"/>
          <w:numId w:val="5"/>
        </w:numPr>
        <w:spacing w:before="0" w:after="0" w:line="360" w:lineRule="auto"/>
        <w:ind w:left="425" w:hanging="425"/>
        <w:jc w:val="left"/>
      </w:pPr>
      <w:r>
        <w:t xml:space="preserve">Pendahuluan </w:t>
      </w:r>
    </w:p>
    <w:p w:rsidR="007A0DAC" w:rsidRDefault="00A21706" w:rsidP="00D30F35">
      <w:pPr>
        <w:spacing w:line="360" w:lineRule="auto"/>
        <w:ind w:firstLine="567"/>
        <w:rPr>
          <w:color w:val="000000"/>
        </w:rPr>
      </w:pPr>
      <w:r w:rsidRPr="00A21706">
        <w:t>Perkebunan merupakan salah satu subsektor pertanian yang berkontribusi besar terhadap Produk Domestik Bruto (PDB), yaitu sekitar 3,63% terhadap total PDB Indonesia pada tahun 2020</w:t>
      </w:r>
      <w:r w:rsidR="002434A4">
        <w:rPr>
          <w:color w:val="000000"/>
        </w:rPr>
        <w:t xml:space="preserve"> </w:t>
      </w:r>
      <w:sdt>
        <w:sdtPr>
          <w:rPr>
            <w:color w:val="000000"/>
          </w:rPr>
          <w:tag w:val="MENDELEY_CITATION_v3_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"/>
          <w:id w:val="-372544294"/>
          <w:placeholder>
            <w:docPart w:val="DefaultPlaceholder_-1854013440"/>
          </w:placeholder>
        </w:sdtPr>
        <w:sdtEndPr/>
        <w:sdtContent>
          <w:r w:rsidR="00B21B37" w:rsidRPr="00B21B37">
            <w:rPr>
              <w:color w:val="000000"/>
            </w:rPr>
            <w:t>(BPS, 2022)</w:t>
          </w:r>
        </w:sdtContent>
      </w:sdt>
      <w:r w:rsidR="00342FD4">
        <w:rPr>
          <w:color w:val="000000"/>
        </w:rPr>
        <w:t xml:space="preserve">. </w:t>
      </w:r>
      <w:r w:rsidR="00342FD4" w:rsidRPr="00342FD4">
        <w:rPr>
          <w:color w:val="000000"/>
        </w:rPr>
        <w:t>Komoditas perkebunan yang cukup penting bagi perekonomian di Indonesia, salah satunya adalah kelapa sawit (</w:t>
      </w:r>
      <w:r w:rsidR="00342FD4" w:rsidRPr="00203E5E">
        <w:rPr>
          <w:i/>
          <w:color w:val="000000"/>
        </w:rPr>
        <w:t>Elaeis guineensis Jacq.</w:t>
      </w:r>
      <w:r w:rsidR="00342FD4" w:rsidRPr="00342FD4">
        <w:rPr>
          <w:color w:val="000000"/>
        </w:rPr>
        <w:t>) dengan kemampuannya untuk menghasilkan minyak nabati yang banyak dibutuhkan oleh sektor industri</w:t>
      </w:r>
      <w:r w:rsidR="00342FD4">
        <w:rPr>
          <w:color w:val="000000"/>
        </w:rPr>
        <w:t xml:space="preserve"> </w:t>
      </w:r>
      <w:sdt>
        <w:sdtPr>
          <w:rPr>
            <w:color w:val="000000"/>
          </w:rPr>
          <w:tag w:val="MENDELEY_CITATION_v3_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"/>
          <w:id w:val="-1703470333"/>
          <w:placeholder>
            <w:docPart w:val="DefaultPlaceholder_-1854013440"/>
          </w:placeholder>
        </w:sdtPr>
        <w:sdtEndPr/>
        <w:sdtContent>
          <w:r w:rsidR="00B21B37" w:rsidRPr="00B21B37">
            <w:rPr>
              <w:color w:val="000000"/>
            </w:rPr>
            <w:t>(BPS, 2020)</w:t>
          </w:r>
        </w:sdtContent>
      </w:sdt>
      <w:r w:rsidR="00342FD4">
        <w:rPr>
          <w:color w:val="000000"/>
        </w:rPr>
        <w:t xml:space="preserve">. </w:t>
      </w:r>
      <w:r w:rsidR="00342FD4" w:rsidRPr="00342FD4">
        <w:rPr>
          <w:color w:val="000000"/>
        </w:rPr>
        <w:t xml:space="preserve">Indonesia menempati urutan pertama sebagai negara produsen minyak sawit dengan memproduksi lebih dari setengah minyak </w:t>
      </w:r>
      <w:r w:rsidR="00342FD4" w:rsidRPr="00342FD4">
        <w:rPr>
          <w:color w:val="000000"/>
        </w:rPr>
        <w:lastRenderedPageBreak/>
        <w:t>sawit dunia, diikuti oleh Malaysia yang memproduksi sekitar seperempatnya</w:t>
      </w:r>
      <w:r w:rsidR="00342FD4">
        <w:rPr>
          <w:color w:val="000000"/>
        </w:rPr>
        <w:t xml:space="preserve"> </w:t>
      </w:r>
      <w:sdt>
        <w:sdtPr>
          <w:rPr>
            <w:color w:val="000000"/>
          </w:rPr>
          <w:tag w:val="MENDELEY_CITATION_v3_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"/>
          <w:id w:val="853615346"/>
          <w:placeholder>
            <w:docPart w:val="DefaultPlaceholder_-1854013440"/>
          </w:placeholder>
        </w:sdtPr>
        <w:sdtEndPr/>
        <w:sdtContent>
          <w:r w:rsidR="00B21B37" w:rsidRPr="00B21B37">
            <w:rPr>
              <w:color w:val="000000"/>
            </w:rPr>
            <w:t>(FERN, 2022)</w:t>
          </w:r>
        </w:sdtContent>
      </w:sdt>
      <w:r w:rsidR="00342FD4">
        <w:rPr>
          <w:color w:val="000000"/>
        </w:rPr>
        <w:t>.</w:t>
      </w:r>
    </w:p>
    <w:p w:rsidR="00342FD4" w:rsidRDefault="00342FD4" w:rsidP="00D30F35">
      <w:pPr>
        <w:spacing w:line="360" w:lineRule="auto"/>
        <w:ind w:firstLine="567"/>
        <w:rPr>
          <w:color w:val="000000"/>
        </w:rPr>
      </w:pPr>
      <w:r w:rsidRPr="00342FD4">
        <w:t>Permintaan minyak sawit dunia diproyeksikan akan terus mengalami tren kenaikan seiring dengan meningkatnya permintaan untuk memenuhi kebutuhan biodiesel, pangan dan industri, sehingga permintaan yang tinggi tersebut akan memicu kenaikan harga karena tidak diimbangi dengan peningkatan produksi akibat hambatan faktor budidayanya</w:t>
      </w:r>
      <w:r>
        <w:t xml:space="preserve"> </w:t>
      </w:r>
      <w:sdt>
        <w:sdtPr>
          <w:rPr>
            <w:color w:val="000000"/>
          </w:rPr>
          <w:tag w:val="MENDELEY_CITATION_v3_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"/>
          <w:id w:val="919064488"/>
          <w:placeholder>
            <w:docPart w:val="DefaultPlaceholder_-1854013440"/>
          </w:placeholder>
        </w:sdtPr>
        <w:sdtEndPr/>
        <w:sdtContent>
          <w:r w:rsidR="00B21B37" w:rsidRPr="00B21B37">
            <w:rPr>
              <w:color w:val="000000"/>
            </w:rPr>
            <w:t>(CPOPC, 2022)</w:t>
          </w:r>
        </w:sdtContent>
      </w:sdt>
      <w:r w:rsidR="008E3B92">
        <w:rPr>
          <w:color w:val="000000"/>
        </w:rPr>
        <w:t>.</w:t>
      </w:r>
    </w:p>
    <w:p w:rsidR="00203E5E" w:rsidRDefault="00203E5E" w:rsidP="00D30F35">
      <w:pPr>
        <w:spacing w:line="360" w:lineRule="auto"/>
        <w:ind w:firstLine="567"/>
        <w:rPr>
          <w:color w:val="000000"/>
        </w:rPr>
      </w:pPr>
      <w:r w:rsidRPr="00203E5E">
        <w:t>Berbicara tentang produktivitas kelapa sawit, rata-rata produktivitas aktual pada seluruh perkebunan kelapa sawit di Indonesia pada tahun 2019 adalah sebesar 3,7 Ton/Ha, dengan rincian 4,4 Ton/Ha dari perusahaan besar negara dan perusahaan besar swasta, dan 3,2 Ton/Ha dari perkebunan rakyat</w:t>
      </w:r>
      <w:r>
        <w:t xml:space="preserve"> </w:t>
      </w:r>
      <w:sdt>
        <w:sdtPr>
          <w:rPr>
            <w:color w:val="000000"/>
          </w:rPr>
          <w:tag w:val="MENDELEY_CITATION_v3_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"/>
          <w:id w:val="730969834"/>
          <w:placeholder>
            <w:docPart w:val="DefaultPlaceholder_-1854013440"/>
          </w:placeholder>
        </w:sdtPr>
        <w:sdtEndPr/>
        <w:sdtContent>
          <w:r w:rsidR="00B21B37" w:rsidRPr="00B21B37">
            <w:rPr>
              <w:color w:val="000000"/>
            </w:rPr>
            <w:t>(BPS, 2021)</w:t>
          </w:r>
        </w:sdtContent>
      </w:sdt>
      <w:r>
        <w:rPr>
          <w:color w:val="000000"/>
        </w:rPr>
        <w:t xml:space="preserve">, </w:t>
      </w:r>
      <w:r w:rsidRPr="00203E5E">
        <w:rPr>
          <w:color w:val="000000"/>
        </w:rPr>
        <w:t>sedangkan produktivitas potensial kelapa sawit per hektar adalah sekitar 8,9 ton minyak kelapa sawit</w:t>
      </w:r>
      <w:r>
        <w:rPr>
          <w:color w:val="000000"/>
        </w:rPr>
        <w:t xml:space="preserve"> (</w:t>
      </w:r>
      <w:sdt>
        <w:sdtPr>
          <w:rPr>
            <w:color w:val="000000"/>
          </w:rPr>
          <w:tag w:val="MENDELEY_CITATION_v3_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"/>
          <w:id w:val="546731568"/>
          <w:placeholder>
            <w:docPart w:val="DefaultPlaceholder_-1854013440"/>
          </w:placeholder>
        </w:sdtPr>
        <w:sdtEndPr/>
        <w:sdtContent>
          <w:r w:rsidR="00B21B37">
            <w:t>(Fairhurst &amp; Griffiths, 2014)</w:t>
          </w:r>
        </w:sdtContent>
      </w:sdt>
      <w:r>
        <w:rPr>
          <w:color w:val="000000"/>
        </w:rPr>
        <w:t xml:space="preserve">, </w:t>
      </w:r>
      <w:sdt>
        <w:sdtPr>
          <w:rPr>
            <w:color w:val="000000"/>
          </w:rPr>
          <w:tag w:val="MENDELEY_CITATION_v3_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"/>
          <w:id w:val="-887952697"/>
          <w:placeholder>
            <w:docPart w:val="DefaultPlaceholder_-1854013440"/>
          </w:placeholder>
        </w:sdtPr>
        <w:sdtEndPr/>
        <w:sdtContent>
          <w:r w:rsidR="00B21B37" w:rsidRPr="00B21B37">
            <w:rPr>
              <w:color w:val="000000"/>
            </w:rPr>
            <w:t>(Woittiez et al., 2017)</w:t>
          </w:r>
        </w:sdtContent>
      </w:sdt>
      <w:r w:rsidR="00C17504">
        <w:rPr>
          <w:color w:val="000000"/>
        </w:rPr>
        <w:t xml:space="preserve">). </w:t>
      </w:r>
      <w:r w:rsidR="00C17504" w:rsidRPr="00C17504">
        <w:rPr>
          <w:color w:val="000000"/>
        </w:rPr>
        <w:t>Dari kesenjangan produktivitas tersebut, terlihat bahwa masih terdapat potensi untuk meningkatkan produktivitas hasil perkebunan kelapa sawit di Indonesia.</w:t>
      </w:r>
    </w:p>
    <w:p w:rsidR="00C17504" w:rsidRDefault="00FA67A0" w:rsidP="00D30F35">
      <w:pPr>
        <w:spacing w:line="360" w:lineRule="auto"/>
        <w:ind w:firstLine="426"/>
        <w:rPr>
          <w:color w:val="000000"/>
        </w:rPr>
      </w:pPr>
      <w:r w:rsidRPr="00FA67A0">
        <w:t>Salah satu cara untuk meningkatkan produktivitas tanaman kelapa sawit adalah dengan menerapkan praktik-praktik manajemen pemupukan yang baik. Manajemen nutrisi dan perawatan tanaman dengan cara yang baik telah terbukti dapat meningkatkan produktivitas kelapa sawit, baik secara jumlah maupun berat tandan yang dihasilk</w:t>
      </w:r>
      <w:r w:rsidR="00F73372">
        <w:t xml:space="preserve">an </w:t>
      </w:r>
      <w:sdt>
        <w:sdtPr>
          <w:tag w:val="MENDELEY_CITATION_v3_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"/>
          <w:id w:val="-990327954"/>
          <w:placeholder>
            <w:docPart w:val="DefaultPlaceholder_-1854013440"/>
          </w:placeholder>
        </w:sdtPr>
        <w:sdtEndPr/>
        <w:sdtContent>
          <w:r w:rsidR="00B21B37">
            <w:t>(Griffiths &amp; Fairhurst, 2003)</w:t>
          </w:r>
        </w:sdtContent>
      </w:sdt>
      <w:r w:rsidRPr="00FA67A0">
        <w:t>. Sebaliknya, manajemen pemupukan yang kurang efektif akan mengakibatkan penurunan produktivitas tanam</w:t>
      </w:r>
      <w:r w:rsidR="00F73372">
        <w:t>an kelapa sawit</w:t>
      </w:r>
      <w:r w:rsidRPr="00FA67A0">
        <w:t xml:space="preserve"> hingga 50%, misalnya pada pohon yang tidak diberikan pupuk nitrogen dan kalium </w:t>
      </w:r>
      <w:sdt>
        <w:sdtPr>
          <w:rPr>
            <w:color w:val="000000"/>
          </w:rPr>
          <w:tag w:val="MENDELEY_CITATION_v3_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"/>
          <w:id w:val="517744617"/>
          <w:placeholder>
            <w:docPart w:val="DefaultPlaceholder_-1854013440"/>
          </w:placeholder>
        </w:sdtPr>
        <w:sdtEndPr/>
        <w:sdtContent>
          <w:r w:rsidR="00B21B37" w:rsidRPr="00B21B37">
            <w:rPr>
              <w:color w:val="000000"/>
            </w:rPr>
            <w:t>(Woittiez et al., 2017)</w:t>
          </w:r>
        </w:sdtContent>
      </w:sdt>
      <w:r w:rsidR="00F73372">
        <w:rPr>
          <w:color w:val="000000"/>
        </w:rPr>
        <w:t>.</w:t>
      </w:r>
    </w:p>
    <w:p w:rsidR="00F73372" w:rsidRDefault="000D1820" w:rsidP="00D30F35">
      <w:pPr>
        <w:spacing w:line="360" w:lineRule="auto"/>
        <w:ind w:firstLine="567"/>
      </w:pPr>
      <w:r w:rsidRPr="000D1820">
        <w:t>Rekomendasi pupuk yang akurat dapat dihitung melalui hasil analisis hara daun karena respon terhadap pupuk sangat berkorelasi dengan nilai</w:t>
      </w:r>
      <w:r w:rsidR="00C572C3">
        <w:t xml:space="preserve"> hara daun </w:t>
      </w:r>
      <w:sdt>
        <w:sdtPr>
          <w:rPr>
            <w:color w:val="000000"/>
          </w:rPr>
          <w:tag w:val="MENDELEY_CITATION_v3_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"/>
          <w:id w:val="-568656537"/>
          <w:placeholder>
            <w:docPart w:val="DefaultPlaceholder_-1854013440"/>
          </w:placeholder>
        </w:sdtPr>
        <w:sdtEndPr/>
        <w:sdtContent>
          <w:r w:rsidR="00B21B37" w:rsidRPr="00B21B37">
            <w:rPr>
              <w:color w:val="000000"/>
            </w:rPr>
            <w:t>(Prabowo, 2005)</w:t>
          </w:r>
        </w:sdtContent>
      </w:sdt>
      <w:r w:rsidRPr="000D1820">
        <w:t>. Analisis hara daun kelapa sawit umumnya menggunakan metode analisis kimia dari contoh daun yang diambil pada pelepah tanaman kelapa sawit</w:t>
      </w:r>
      <w:r w:rsidR="008E5ECE">
        <w:t xml:space="preserve"> pada pelepah nomor 17 </w:t>
      </w:r>
      <w:sdt>
        <w:sdtPr>
          <w:rPr>
            <w:color w:val="000000"/>
          </w:rPr>
          <w:tag w:val="MENDELEY_CITATION_v3_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"/>
          <w:id w:val="2118864611"/>
          <w:placeholder>
            <w:docPart w:val="DefaultPlaceholder_-1854013440"/>
          </w:placeholder>
        </w:sdtPr>
        <w:sdtEndPr/>
        <w:sdtContent>
          <w:r w:rsidR="00B21B37" w:rsidRPr="00B21B37">
            <w:rPr>
              <w:color w:val="000000"/>
            </w:rPr>
            <w:t>(Von Uexkull, 1991)</w:t>
          </w:r>
        </w:sdtContent>
      </w:sdt>
      <w:r w:rsidRPr="000D1820">
        <w:t>. Metode ini biasa disebut dengan metode destruktif yang memerlukan waktu yang lama, apalagi untuk area perkebunan yang luas. Metode non-destruktif seharusnya sudah digunakan untuk mempercepat analisis hara da</w:t>
      </w:r>
      <w:r w:rsidR="00C572C3">
        <w:t xml:space="preserve">un ini </w:t>
      </w:r>
      <w:sdt>
        <w:sdtPr>
          <w:rPr>
            <w:color w:val="000000"/>
          </w:rPr>
          <w:tag w:val="MENDELEY_CITATION_v3_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"/>
          <w:id w:val="1834027002"/>
          <w:placeholder>
            <w:docPart w:val="DefaultPlaceholder_-1854013440"/>
          </w:placeholder>
        </w:sdtPr>
        <w:sdtEndPr/>
        <w:sdtContent>
          <w:r w:rsidR="00B21B37" w:rsidRPr="00B21B37">
            <w:rPr>
              <w:color w:val="000000"/>
            </w:rPr>
            <w:t>(Jayaselan et al., 2017)</w:t>
          </w:r>
        </w:sdtContent>
      </w:sdt>
      <w:r w:rsidRPr="000D1820">
        <w:t>.</w:t>
      </w:r>
    </w:p>
    <w:p w:rsidR="008E5ECE" w:rsidRDefault="00842785" w:rsidP="008E5ECE">
      <w:pPr>
        <w:spacing w:line="360" w:lineRule="auto"/>
        <w:ind w:firstLine="567"/>
      </w:pPr>
      <w:r w:rsidRPr="00842785">
        <w:lastRenderedPageBreak/>
        <w:t>Luasnya lahan perkebunan kelapa sawit memerlukan dukungan teknologi, seperti teknologi komputasi kinerja tinggi, IOT (</w:t>
      </w:r>
      <w:r w:rsidRPr="00D30F35">
        <w:rPr>
          <w:i/>
        </w:rPr>
        <w:t>Internet of Thing</w:t>
      </w:r>
      <w:r w:rsidRPr="00842785">
        <w:t>), dan kecerdasan buatan (</w:t>
      </w:r>
      <w:r w:rsidRPr="00D30F35">
        <w:rPr>
          <w:i/>
        </w:rPr>
        <w:t>Artificial Intelligence</w:t>
      </w:r>
      <w:r w:rsidRPr="00842785">
        <w:t xml:space="preserve">), agar pengelolaan perkebunan dapat berjalan dengan efektif dan efisien </w:t>
      </w:r>
      <w:sdt>
        <w:sdtPr>
          <w:rPr>
            <w:color w:val="000000"/>
          </w:rPr>
          <w:tag w:val="MENDELEY_CITATION_v3_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"/>
          <w:id w:val="-111826574"/>
          <w:placeholder>
            <w:docPart w:val="DefaultPlaceholder_-1854013440"/>
          </w:placeholder>
        </w:sdtPr>
        <w:sdtEndPr/>
        <w:sdtContent>
          <w:r w:rsidR="00B21B37" w:rsidRPr="00B21B37">
            <w:rPr>
              <w:color w:val="000000"/>
            </w:rPr>
            <w:t>(Sastrohartono et al., 2022)</w:t>
          </w:r>
        </w:sdtContent>
      </w:sdt>
      <w:r>
        <w:t xml:space="preserve">. </w:t>
      </w:r>
      <w:r w:rsidRPr="00842785">
        <w:t>Salah satunya adalah spektrometer genggam Spectravue CI-710s yang mempunyai kemampuan untuk dimasukkan persamaan pendugaan kandungan unsur hara daun kelapa sawit dengan keluarannya yang dapat secara langsung menyajikannya dalam bentuk %</w:t>
      </w:r>
      <w:r w:rsidRPr="00D30F35">
        <w:rPr>
          <w:i/>
        </w:rPr>
        <w:t>Dry</w:t>
      </w:r>
      <w:r w:rsidRPr="00842785">
        <w:t xml:space="preserve"> </w:t>
      </w:r>
      <w:r w:rsidRPr="00D30F35">
        <w:rPr>
          <w:i/>
        </w:rPr>
        <w:t>Matter</w:t>
      </w:r>
      <w:r w:rsidRPr="00842785">
        <w:t xml:space="preserve"> (%DM) untuk masing-mas</w:t>
      </w:r>
      <w:r w:rsidR="008E5ECE">
        <w:t>ing unsur hara yang dianalisis.</w:t>
      </w:r>
    </w:p>
    <w:p w:rsidR="0048260F" w:rsidRDefault="008E5ECE" w:rsidP="008E5ECE">
      <w:pPr>
        <w:spacing w:line="360" w:lineRule="auto"/>
        <w:ind w:firstLine="567"/>
      </w:pPr>
      <w:r>
        <w:t>Oleh karena itu,</w:t>
      </w:r>
      <w:r w:rsidR="00842785" w:rsidRPr="00842785">
        <w:t xml:space="preserve"> peneliti bermaksud untuk melakukan penelitian dengan memanfaatkan alat spektrometer genggam Spectravue Ci-710s tersebut untuk mengembangkan persamaan atau model prediksi konsentrasi unsur hara Nitrogen</w:t>
      </w:r>
      <w:r>
        <w:t xml:space="preserve"> (N)</w:t>
      </w:r>
      <w:r w:rsidR="00842785" w:rsidRPr="00842785">
        <w:t>, Phosphate</w:t>
      </w:r>
      <w:r>
        <w:t xml:space="preserve"> (P)</w:t>
      </w:r>
      <w:r w:rsidR="00842785" w:rsidRPr="00842785">
        <w:t>, dan Potassium</w:t>
      </w:r>
      <w:r>
        <w:t xml:space="preserve"> (K) pada daun kelapa sawit </w:t>
      </w:r>
      <w:r w:rsidR="00717C50">
        <w:t xml:space="preserve">dan </w:t>
      </w:r>
      <w:r w:rsidR="00C572C3">
        <w:t>mengevaluasi kinerja model prediksi</w:t>
      </w:r>
      <w:r>
        <w:t xml:space="preserve"> unsur hara tersebut.</w:t>
      </w:r>
    </w:p>
    <w:p w:rsidR="00D30F35" w:rsidRDefault="00D30F35" w:rsidP="00D30F35">
      <w:pPr>
        <w:spacing w:line="360" w:lineRule="auto"/>
        <w:ind w:firstLine="567"/>
      </w:pPr>
    </w:p>
    <w:p w:rsidR="00156149" w:rsidRDefault="00F365EC" w:rsidP="00D30F35">
      <w:pPr>
        <w:pStyle w:val="Heading1"/>
        <w:spacing w:before="0" w:after="0" w:line="360" w:lineRule="auto"/>
        <w:jc w:val="left"/>
      </w:pPr>
      <w:r>
        <w:t xml:space="preserve">2. </w:t>
      </w:r>
      <w:r w:rsidR="00C006D6">
        <w:t>Bahan dan Metode Penelitian</w:t>
      </w:r>
    </w:p>
    <w:p w:rsidR="00A31ECF" w:rsidRDefault="00A31ECF" w:rsidP="00D30F35">
      <w:pPr>
        <w:spacing w:line="360" w:lineRule="auto"/>
        <w:ind w:firstLine="567"/>
      </w:pPr>
      <w:r>
        <w:t xml:space="preserve">Metode penelitian yang digunakan pada penelitian ini adalah metode deskriptif kuantitatif. </w:t>
      </w:r>
      <w:r w:rsidR="00783FDA">
        <w:t>Garis besar tahapan pelaksanaan penelitian adalah sebagai berikut: 1) tahap penentuan populasi dan sampel, 2) tahap pengambilan sampel daun, 3) tahap pemindaian dengan spektrometer genggam, 4) tahap analisa unsur hara daun di laboratorium, 5) tahap pengembangan model prediksi, 6) tahap implementasi model prediksi, dan 7) tahap evaluasi kinerja model prediksi.</w:t>
      </w:r>
    </w:p>
    <w:p w:rsidR="004E6411" w:rsidRDefault="004E6411" w:rsidP="00D30F35">
      <w:pPr>
        <w:spacing w:line="360" w:lineRule="auto"/>
      </w:pPr>
      <w:r w:rsidRPr="004E6411">
        <w:rPr>
          <w:noProof/>
        </w:rPr>
        <w:drawing>
          <wp:inline distT="0" distB="0" distL="0" distR="0">
            <wp:extent cx="5040000" cy="2604434"/>
            <wp:effectExtent l="0" t="0" r="8255" b="5715"/>
            <wp:docPr id="1" name="Picture 1" descr="C:\Users\hp\Downloads\DiagramDotNet_KerangkaPemikiran_jurnal-Halaman-2.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DiagramDotNet_KerangkaPemikiran_jurnal-Halaman-2.drawi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000" cy="2604434"/>
                    </a:xfrm>
                    <a:prstGeom prst="rect">
                      <a:avLst/>
                    </a:prstGeom>
                    <a:noFill/>
                    <a:ln>
                      <a:noFill/>
                    </a:ln>
                  </pic:spPr>
                </pic:pic>
              </a:graphicData>
            </a:graphic>
          </wp:inline>
        </w:drawing>
      </w:r>
    </w:p>
    <w:p w:rsidR="004E6411" w:rsidRDefault="004E6411" w:rsidP="00D30F35">
      <w:pPr>
        <w:spacing w:line="360" w:lineRule="auto"/>
        <w:rPr>
          <w:lang w:val="sv-SE" w:eastAsia="sv-SE"/>
        </w:rPr>
      </w:pPr>
      <w:r>
        <w:rPr>
          <w:lang w:val="sv-SE" w:eastAsia="sv-SE"/>
        </w:rPr>
        <w:t>Gambar 1. Diagram alir penelitian</w:t>
      </w:r>
    </w:p>
    <w:p w:rsidR="00D30F35" w:rsidRDefault="00D30F35" w:rsidP="006802FB">
      <w:pPr>
        <w:spacing w:line="360" w:lineRule="auto"/>
      </w:pPr>
    </w:p>
    <w:p w:rsidR="00D61272" w:rsidRDefault="00D61272" w:rsidP="006802FB">
      <w:pPr>
        <w:pStyle w:val="Heading2"/>
        <w:spacing w:before="0" w:after="0" w:line="360" w:lineRule="auto"/>
      </w:pPr>
      <w:r>
        <w:t>2.1</w:t>
      </w:r>
      <w:r w:rsidR="00832AE1">
        <w:t>.</w:t>
      </w:r>
      <w:r w:rsidR="00A31ECF">
        <w:t xml:space="preserve"> Bahan Penelitian</w:t>
      </w:r>
      <w:r>
        <w:t xml:space="preserve"> </w:t>
      </w:r>
    </w:p>
    <w:p w:rsidR="00101C62" w:rsidRDefault="003D42F5" w:rsidP="006802FB">
      <w:pPr>
        <w:spacing w:line="360" w:lineRule="auto"/>
        <w:ind w:firstLine="567"/>
      </w:pPr>
      <w:r w:rsidRPr="003D42F5">
        <w:t>Bahan yang digunakan pada penelitian ini adalah sampel daun kelapa sawit yang diam</w:t>
      </w:r>
      <w:r w:rsidR="008E5ECE">
        <w:t>bil dari pelepah nomor</w:t>
      </w:r>
      <w:r w:rsidR="00F04C08">
        <w:t xml:space="preserve"> 17.</w:t>
      </w:r>
    </w:p>
    <w:p w:rsidR="006802FB" w:rsidRDefault="006802FB" w:rsidP="006802FB">
      <w:pPr>
        <w:spacing w:line="360" w:lineRule="auto"/>
        <w:ind w:firstLine="567"/>
      </w:pPr>
    </w:p>
    <w:p w:rsidR="00F301F5" w:rsidRDefault="00F301F5" w:rsidP="006802FB">
      <w:pPr>
        <w:pStyle w:val="Heading2"/>
        <w:spacing w:before="0" w:after="0" w:line="360" w:lineRule="auto"/>
      </w:pPr>
      <w:r>
        <w:t xml:space="preserve">2.2. Alat Penelitian </w:t>
      </w:r>
    </w:p>
    <w:p w:rsidR="00F301F5" w:rsidRDefault="00F301F5" w:rsidP="006802FB">
      <w:pPr>
        <w:spacing w:line="360" w:lineRule="auto"/>
        <w:ind w:firstLine="567"/>
      </w:pPr>
      <w:r>
        <w:t>Alat penelitian yang digunakan dalam penelitian ini adalah:</w:t>
      </w:r>
    </w:p>
    <w:p w:rsidR="00F301F5" w:rsidRDefault="00D0101E" w:rsidP="006802FB">
      <w:pPr>
        <w:pStyle w:val="ListParagraph"/>
        <w:numPr>
          <w:ilvl w:val="0"/>
          <w:numId w:val="12"/>
        </w:numPr>
        <w:spacing w:line="360" w:lineRule="auto"/>
        <w:ind w:left="284" w:hanging="284"/>
      </w:pPr>
      <w:r>
        <w:t>Perangkat keras s</w:t>
      </w:r>
      <w:r w:rsidR="00F301F5">
        <w:t>pektrometer genggam merek Spectravue tipe CI-710s.</w:t>
      </w:r>
    </w:p>
    <w:p w:rsidR="00F301F5" w:rsidRDefault="00F301F5" w:rsidP="006802FB">
      <w:pPr>
        <w:pStyle w:val="ListParagraph"/>
        <w:numPr>
          <w:ilvl w:val="0"/>
          <w:numId w:val="12"/>
        </w:numPr>
        <w:spacing w:line="360" w:lineRule="auto"/>
        <w:ind w:left="284" w:hanging="284"/>
      </w:pPr>
      <w:r>
        <w:t>Perangkat keras</w:t>
      </w:r>
      <w:r w:rsidR="00F04C08">
        <w:t xml:space="preserve"> laptop</w:t>
      </w:r>
      <w:r>
        <w:t xml:space="preserve"> merek HP tipe ProBook, dengan spesifikasi prosesor Intel Core i7 </w:t>
      </w:r>
      <w:r w:rsidR="00F04C08">
        <w:t>g</w:t>
      </w:r>
      <w:r>
        <w:t xml:space="preserve">enerasi ketujuh dan </w:t>
      </w:r>
      <w:r w:rsidRPr="00F301F5">
        <w:rPr>
          <w:i/>
        </w:rPr>
        <w:t>RAM</w:t>
      </w:r>
      <w:r>
        <w:t xml:space="preserve"> </w:t>
      </w:r>
      <w:r w:rsidR="00F04C08">
        <w:t xml:space="preserve">dengan kapasitas </w:t>
      </w:r>
      <w:r>
        <w:t>8 GB.</w:t>
      </w:r>
    </w:p>
    <w:p w:rsidR="00342A4A" w:rsidRDefault="00342A4A" w:rsidP="006802FB">
      <w:pPr>
        <w:pStyle w:val="ListParagraph"/>
        <w:numPr>
          <w:ilvl w:val="0"/>
          <w:numId w:val="12"/>
        </w:numPr>
        <w:spacing w:line="360" w:lineRule="auto"/>
        <w:ind w:left="284" w:hanging="284"/>
      </w:pPr>
      <w:r>
        <w:t>Perangkat lunak Microsoft Excel untuk mempersiapkan data variabel</w:t>
      </w:r>
      <w:r w:rsidR="00DA6CF0">
        <w:t xml:space="preserve"> penelitian</w:t>
      </w:r>
      <w:r>
        <w:t>.</w:t>
      </w:r>
    </w:p>
    <w:p w:rsidR="00F04C08" w:rsidRDefault="00F04C08" w:rsidP="006802FB">
      <w:pPr>
        <w:pStyle w:val="ListParagraph"/>
        <w:numPr>
          <w:ilvl w:val="0"/>
          <w:numId w:val="12"/>
        </w:numPr>
        <w:spacing w:line="360" w:lineRule="auto"/>
        <w:ind w:left="284" w:hanging="284"/>
      </w:pPr>
      <w:r>
        <w:t xml:space="preserve">Perangkat lunak Jupyter Notebook </w:t>
      </w:r>
      <w:r w:rsidR="00D0101E">
        <w:t xml:space="preserve">yang dijalankan pada aplikasi Google Chrome </w:t>
      </w:r>
      <w:r>
        <w:t>untuk menjalankan</w:t>
      </w:r>
      <w:r w:rsidR="00D0101E">
        <w:t xml:space="preserve"> bahasa pemrograman Python</w:t>
      </w:r>
      <w:r w:rsidR="003D3CF5">
        <w:t>.</w:t>
      </w:r>
    </w:p>
    <w:p w:rsidR="003D3CF5" w:rsidRDefault="003D3CF5" w:rsidP="006802FB">
      <w:pPr>
        <w:pStyle w:val="ListParagraph"/>
        <w:numPr>
          <w:ilvl w:val="0"/>
          <w:numId w:val="12"/>
        </w:numPr>
        <w:spacing w:line="360" w:lineRule="auto"/>
        <w:ind w:left="284" w:hanging="284"/>
      </w:pPr>
      <w:r>
        <w:t xml:space="preserve">Perangkat lunak Python </w:t>
      </w:r>
      <w:r>
        <w:rPr>
          <w:i/>
        </w:rPr>
        <w:t>library</w:t>
      </w:r>
      <w:r>
        <w:t xml:space="preserve"> Pandas, </w:t>
      </w:r>
      <w:r w:rsidR="008E42E1">
        <w:t>s</w:t>
      </w:r>
      <w:r>
        <w:t>cikit-</w:t>
      </w:r>
      <w:r w:rsidR="008E42E1">
        <w:t>l</w:t>
      </w:r>
      <w:r>
        <w:t>earn, N</w:t>
      </w:r>
      <w:r w:rsidR="008E42E1">
        <w:t>umP</w:t>
      </w:r>
      <w:r>
        <w:t xml:space="preserve">y, </w:t>
      </w:r>
      <w:r w:rsidR="008E42E1">
        <w:t>M</w:t>
      </w:r>
      <w:r>
        <w:t>atplotlib,</w:t>
      </w:r>
      <w:r w:rsidR="008E42E1">
        <w:t xml:space="preserve"> dan</w:t>
      </w:r>
      <w:r>
        <w:t xml:space="preserve"> seaborn</w:t>
      </w:r>
      <w:r w:rsidR="008E42E1">
        <w:t>.</w:t>
      </w:r>
    </w:p>
    <w:p w:rsidR="006802FB" w:rsidRDefault="006802FB" w:rsidP="006802FB">
      <w:pPr>
        <w:pStyle w:val="ListParagraph"/>
        <w:spacing w:line="360" w:lineRule="auto"/>
        <w:ind w:left="284"/>
      </w:pPr>
    </w:p>
    <w:p w:rsidR="002D4D7C" w:rsidRDefault="009D4C64" w:rsidP="006802FB">
      <w:pPr>
        <w:pStyle w:val="Heading2"/>
        <w:spacing w:before="0" w:after="0" w:line="360" w:lineRule="auto"/>
      </w:pPr>
      <w:r>
        <w:t>2.3.</w:t>
      </w:r>
      <w:r w:rsidR="002D4D7C">
        <w:t xml:space="preserve"> Lokasi Penelitian</w:t>
      </w:r>
    </w:p>
    <w:p w:rsidR="002D4D7C" w:rsidRDefault="003D3CF5" w:rsidP="006802FB">
      <w:pPr>
        <w:spacing w:line="360" w:lineRule="auto"/>
        <w:ind w:firstLine="567"/>
        <w:rPr>
          <w:lang w:val="sv-SE" w:eastAsia="sv-SE"/>
        </w:rPr>
      </w:pPr>
      <w:r>
        <w:rPr>
          <w:lang w:val="sv-SE" w:eastAsia="sv-SE"/>
        </w:rPr>
        <w:t>Penelitian ini dilakukan di</w:t>
      </w:r>
      <w:r w:rsidR="0091783D">
        <w:rPr>
          <w:lang w:val="sv-SE" w:eastAsia="sv-SE"/>
        </w:rPr>
        <w:t xml:space="preserve"> salah satu</w:t>
      </w:r>
      <w:r>
        <w:rPr>
          <w:lang w:val="sv-SE" w:eastAsia="sv-SE"/>
        </w:rPr>
        <w:t xml:space="preserve"> perkebunan kelapa sawit di Kabupaten </w:t>
      </w:r>
      <w:r w:rsidR="000157C4">
        <w:rPr>
          <w:lang w:val="sv-SE" w:eastAsia="sv-SE"/>
        </w:rPr>
        <w:t xml:space="preserve">Kotawaringin Timur pada </w:t>
      </w:r>
      <w:r w:rsidR="00B448F1">
        <w:rPr>
          <w:lang w:val="sv-SE" w:eastAsia="sv-SE"/>
        </w:rPr>
        <w:t>Februari</w:t>
      </w:r>
      <w:r w:rsidR="000157C4">
        <w:rPr>
          <w:lang w:val="sv-SE" w:eastAsia="sv-SE"/>
        </w:rPr>
        <w:t xml:space="preserve"> </w:t>
      </w:r>
      <w:r w:rsidR="00B448F1">
        <w:rPr>
          <w:lang w:val="sv-SE" w:eastAsia="sv-SE"/>
        </w:rPr>
        <w:t>sampai dengan</w:t>
      </w:r>
      <w:r w:rsidR="003B142C">
        <w:rPr>
          <w:lang w:val="sv-SE" w:eastAsia="sv-SE"/>
        </w:rPr>
        <w:t xml:space="preserve"> </w:t>
      </w:r>
      <w:r w:rsidR="000157C4">
        <w:rPr>
          <w:lang w:val="sv-SE" w:eastAsia="sv-SE"/>
        </w:rPr>
        <w:t>Maret 2023</w:t>
      </w:r>
      <w:r w:rsidR="003B142C">
        <w:rPr>
          <w:lang w:val="sv-SE" w:eastAsia="sv-SE"/>
        </w:rPr>
        <w:t>. Jenis tanah pada lokasi penelitian adalah Entisols dengan topografi datar hingga bergelombang. Elevasi lokasi penelitian berkisar antara 10-50 meter di atas permukaan laut.</w:t>
      </w:r>
    </w:p>
    <w:p w:rsidR="0091783D" w:rsidRDefault="00451C34" w:rsidP="006802FB">
      <w:pPr>
        <w:spacing w:line="360" w:lineRule="auto"/>
        <w:rPr>
          <w:lang w:val="sv-SE" w:eastAsia="sv-SE"/>
        </w:rPr>
      </w:pPr>
      <w:r>
        <w:rPr>
          <w:noProof/>
        </w:rPr>
        <w:lastRenderedPageBreak/>
        <w:drawing>
          <wp:inline distT="0" distB="0" distL="0" distR="0" wp14:anchorId="65CF43C4">
            <wp:extent cx="5400000" cy="3068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3068615"/>
                    </a:xfrm>
                    <a:prstGeom prst="rect">
                      <a:avLst/>
                    </a:prstGeom>
                    <a:noFill/>
                  </pic:spPr>
                </pic:pic>
              </a:graphicData>
            </a:graphic>
          </wp:inline>
        </w:drawing>
      </w:r>
    </w:p>
    <w:p w:rsidR="0091783D" w:rsidRDefault="00A4439A" w:rsidP="006802FB">
      <w:pPr>
        <w:spacing w:line="360" w:lineRule="auto"/>
        <w:rPr>
          <w:lang w:val="sv-SE" w:eastAsia="sv-SE"/>
        </w:rPr>
      </w:pPr>
      <w:r>
        <w:rPr>
          <w:lang w:val="sv-SE" w:eastAsia="sv-SE"/>
        </w:rPr>
        <w:t>Gambar 2</w:t>
      </w:r>
      <w:r w:rsidR="0091783D">
        <w:rPr>
          <w:lang w:val="sv-SE" w:eastAsia="sv-SE"/>
        </w:rPr>
        <w:t>. Lokasi Penelitian</w:t>
      </w:r>
      <w:r w:rsidR="00EC62E1">
        <w:rPr>
          <w:lang w:val="sv-SE" w:eastAsia="sv-SE"/>
        </w:rPr>
        <w:t xml:space="preserve"> pada koordinat 02°07’41,465”S, 112°34’22,252”E</w:t>
      </w:r>
    </w:p>
    <w:p w:rsidR="006802FB" w:rsidRPr="002D4D7C" w:rsidRDefault="006802FB" w:rsidP="006802FB">
      <w:pPr>
        <w:spacing w:line="360" w:lineRule="auto"/>
        <w:rPr>
          <w:lang w:val="sv-SE" w:eastAsia="sv-SE"/>
        </w:rPr>
      </w:pPr>
    </w:p>
    <w:p w:rsidR="0002586C" w:rsidRDefault="008C3FD5" w:rsidP="006802FB">
      <w:pPr>
        <w:pStyle w:val="Heading2"/>
        <w:spacing w:before="0" w:after="0" w:line="360" w:lineRule="auto"/>
      </w:pPr>
      <w:r>
        <w:t>2.4</w:t>
      </w:r>
      <w:r w:rsidR="009D4C64">
        <w:t>.</w:t>
      </w:r>
      <w:r w:rsidR="0002586C">
        <w:t xml:space="preserve"> </w:t>
      </w:r>
      <w:r w:rsidR="00B507B3">
        <w:t>Penentuan Populasi dan Sampel</w:t>
      </w:r>
    </w:p>
    <w:p w:rsidR="0085515D" w:rsidRDefault="0085515D" w:rsidP="006802FB">
      <w:pPr>
        <w:spacing w:line="360" w:lineRule="auto"/>
        <w:ind w:firstLine="567"/>
      </w:pPr>
      <w:r>
        <w:t xml:space="preserve">Penelitian dilakukan pada area </w:t>
      </w:r>
      <w:r w:rsidRPr="0085515D">
        <w:t>seluas lebih kurang 6</w:t>
      </w:r>
      <w:r>
        <w:t xml:space="preserve"> Ha, dengan populasi pohon </w:t>
      </w:r>
      <w:r w:rsidR="007C30DD">
        <w:t>kelapa sawit sebanyak 891 pohon, dengan tahun penanaman pada 2017.</w:t>
      </w:r>
    </w:p>
    <w:p w:rsidR="002D4D7C" w:rsidRDefault="00B507B3" w:rsidP="006802FB">
      <w:pPr>
        <w:spacing w:line="360" w:lineRule="auto"/>
      </w:pPr>
      <w:r>
        <w:t>Kriteria dalam penentuan populasi dan sampel adalah sebagai berikut:</w:t>
      </w:r>
    </w:p>
    <w:p w:rsidR="00B507B3" w:rsidRDefault="00F97E53" w:rsidP="006802FB">
      <w:pPr>
        <w:pStyle w:val="ListParagraph"/>
        <w:numPr>
          <w:ilvl w:val="0"/>
          <w:numId w:val="13"/>
        </w:numPr>
        <w:spacing w:line="360" w:lineRule="auto"/>
        <w:ind w:left="284" w:hanging="284"/>
      </w:pPr>
      <w:r>
        <w:t>Blok p</w:t>
      </w:r>
      <w:r w:rsidR="00B507B3">
        <w:t xml:space="preserve">ohon kelapa sawit dengan usia tanam yang seragam dengan usia tanam </w:t>
      </w:r>
      <w:r w:rsidR="007C30DD">
        <w:t xml:space="preserve">&lt;6 </w:t>
      </w:r>
      <w:r w:rsidR="00B507B3">
        <w:t>tahun</w:t>
      </w:r>
      <w:r>
        <w:t>, dengan tujuan agar spektrometer genggam dapat menjangkau pelepah yang dianalisis tanpa merusak pelepah tersebut.</w:t>
      </w:r>
    </w:p>
    <w:p w:rsidR="00F97E53" w:rsidRDefault="00F97E53" w:rsidP="006802FB">
      <w:pPr>
        <w:pStyle w:val="ListParagraph"/>
        <w:numPr>
          <w:ilvl w:val="0"/>
          <w:numId w:val="13"/>
        </w:numPr>
        <w:spacing w:line="360" w:lineRule="auto"/>
        <w:ind w:left="284" w:hanging="284"/>
      </w:pPr>
      <w:r>
        <w:t>Blok memiliki variasi kondisi tanaman yang secara kasat mata dapat dibedakan dengan jelas</w:t>
      </w:r>
      <w:r w:rsidR="008D7907">
        <w:t>, yaitu memiliki t</w:t>
      </w:r>
      <w:r w:rsidR="000A3FAE">
        <w:t>a</w:t>
      </w:r>
      <w:r w:rsidR="008D7907">
        <w:t>naman yang tampak</w:t>
      </w:r>
      <w:r>
        <w:t xml:space="preserve"> menguning atau terindikasi mengalami defisiensi hara</w:t>
      </w:r>
      <w:r w:rsidR="000A3FAE">
        <w:t xml:space="preserve"> hingga</w:t>
      </w:r>
      <w:r>
        <w:t xml:space="preserve"> tanaman</w:t>
      </w:r>
      <w:r w:rsidR="008D7907">
        <w:t xml:space="preserve"> yang tampak hijau atau terindikasi</w:t>
      </w:r>
      <w:r>
        <w:t xml:space="preserve"> sehat.</w:t>
      </w:r>
    </w:p>
    <w:p w:rsidR="0085515D" w:rsidRDefault="0085515D" w:rsidP="006802FB">
      <w:pPr>
        <w:pStyle w:val="ListParagraph"/>
        <w:numPr>
          <w:ilvl w:val="0"/>
          <w:numId w:val="13"/>
        </w:numPr>
        <w:spacing w:line="360" w:lineRule="auto"/>
        <w:ind w:left="284" w:hanging="284"/>
      </w:pPr>
      <w:r>
        <w:t xml:space="preserve">Sampel pohon kelapa sawit </w:t>
      </w:r>
      <w:r w:rsidR="008D7907">
        <w:t xml:space="preserve">diambil sejumlah </w:t>
      </w:r>
      <w:r w:rsidR="000B2E8F">
        <w:t>133</w:t>
      </w:r>
      <w:r w:rsidR="008D7907">
        <w:t xml:space="preserve"> pohon </w:t>
      </w:r>
      <w:r w:rsidR="003F230D">
        <w:t xml:space="preserve">secara acak </w:t>
      </w:r>
      <w:r w:rsidR="008D7907">
        <w:t>yang setara dengan luas</w:t>
      </w:r>
      <w:r w:rsidR="007C30DD">
        <w:t>an</w:t>
      </w:r>
      <w:r w:rsidR="008D7907">
        <w:t xml:space="preserve"> 1 Ha.</w:t>
      </w:r>
    </w:p>
    <w:p w:rsidR="00BE6767" w:rsidRDefault="00BE6767" w:rsidP="00BE6767">
      <w:pPr>
        <w:spacing w:line="360" w:lineRule="auto"/>
      </w:pPr>
    </w:p>
    <w:p w:rsidR="00F3380A" w:rsidRDefault="008C3FD5" w:rsidP="006802FB">
      <w:pPr>
        <w:pStyle w:val="Heading2"/>
        <w:spacing w:before="0" w:after="0" w:line="360" w:lineRule="auto"/>
      </w:pPr>
      <w:r>
        <w:t>2.5</w:t>
      </w:r>
      <w:r w:rsidR="009D4C64">
        <w:t>.</w:t>
      </w:r>
      <w:r w:rsidR="00F3380A">
        <w:t xml:space="preserve"> Pengambilan Sampel Daun</w:t>
      </w:r>
    </w:p>
    <w:p w:rsidR="00987B0E" w:rsidRDefault="004D2866" w:rsidP="006802FB">
      <w:pPr>
        <w:spacing w:line="360" w:lineRule="auto"/>
        <w:ind w:firstLine="567"/>
        <w:rPr>
          <w:lang w:val="sv-SE" w:eastAsia="sv-SE"/>
        </w:rPr>
      </w:pPr>
      <w:r>
        <w:rPr>
          <w:lang w:val="sv-SE" w:eastAsia="sv-SE"/>
        </w:rPr>
        <w:t xml:space="preserve">Cara dan tahapan </w:t>
      </w:r>
      <w:r w:rsidR="00987B0E">
        <w:rPr>
          <w:lang w:val="sv-SE" w:eastAsia="sv-SE"/>
        </w:rPr>
        <w:t>pengambilan sampel daun yang dilakukan adalah sebagai berikut:</w:t>
      </w:r>
    </w:p>
    <w:p w:rsidR="00987B0E" w:rsidRDefault="00F3380A" w:rsidP="006802FB">
      <w:pPr>
        <w:pStyle w:val="ListParagraph"/>
        <w:numPr>
          <w:ilvl w:val="0"/>
          <w:numId w:val="14"/>
        </w:numPr>
        <w:spacing w:line="360" w:lineRule="auto"/>
        <w:ind w:left="284" w:hanging="284"/>
        <w:rPr>
          <w:lang w:val="sv-SE" w:eastAsia="sv-SE"/>
        </w:rPr>
      </w:pPr>
      <w:r w:rsidRPr="00987B0E">
        <w:rPr>
          <w:lang w:val="sv-SE" w:eastAsia="sv-SE"/>
        </w:rPr>
        <w:t xml:space="preserve">Sampel daun diambil dari </w:t>
      </w:r>
      <w:r w:rsidR="00873BD6">
        <w:rPr>
          <w:lang w:val="sv-SE" w:eastAsia="sv-SE"/>
        </w:rPr>
        <w:t>se</w:t>
      </w:r>
      <w:r w:rsidRPr="00987B0E">
        <w:rPr>
          <w:lang w:val="sv-SE" w:eastAsia="sv-SE"/>
        </w:rPr>
        <w:t>tiap sampel pohon kelapa</w:t>
      </w:r>
      <w:r w:rsidR="008E5ECE">
        <w:rPr>
          <w:lang w:val="sv-SE" w:eastAsia="sv-SE"/>
        </w:rPr>
        <w:t xml:space="preserve"> sawit </w:t>
      </w:r>
      <w:r w:rsidR="008E5ECE">
        <w:t>pada pelepah nomor 17, dari 133 pohon kelapa sawit yang dipilih secar</w:t>
      </w:r>
      <w:r w:rsidR="00B42B1A">
        <w:t>a acak.</w:t>
      </w:r>
    </w:p>
    <w:p w:rsidR="00873BD6" w:rsidRDefault="00987B0E" w:rsidP="006802FB">
      <w:pPr>
        <w:pStyle w:val="ListParagraph"/>
        <w:numPr>
          <w:ilvl w:val="0"/>
          <w:numId w:val="14"/>
        </w:numPr>
        <w:spacing w:line="360" w:lineRule="auto"/>
        <w:ind w:left="284" w:hanging="284"/>
        <w:rPr>
          <w:lang w:val="sv-SE" w:eastAsia="sv-SE"/>
        </w:rPr>
      </w:pPr>
      <w:r>
        <w:rPr>
          <w:lang w:val="sv-SE" w:eastAsia="sv-SE"/>
        </w:rPr>
        <w:lastRenderedPageBreak/>
        <w:t xml:space="preserve">Sampel daun yang diambil merupakan helai daun yang terdapat </w:t>
      </w:r>
      <w:r w:rsidRPr="00987B0E">
        <w:rPr>
          <w:lang w:val="sv-SE" w:eastAsia="sv-SE"/>
        </w:rPr>
        <w:t xml:space="preserve">di bagian tengah pelepah, yang ditandai dengan </w:t>
      </w:r>
      <w:r>
        <w:rPr>
          <w:lang w:val="sv-SE" w:eastAsia="sv-SE"/>
        </w:rPr>
        <w:t>terdapatnya bagian yang runcing</w:t>
      </w:r>
      <w:r w:rsidR="00A85937">
        <w:rPr>
          <w:lang w:val="sv-SE" w:eastAsia="sv-SE"/>
        </w:rPr>
        <w:t xml:space="preserve"> pada bagian batang pelepah yang menghadap ke atas</w:t>
      </w:r>
      <w:r>
        <w:rPr>
          <w:lang w:val="sv-SE" w:eastAsia="sv-SE"/>
        </w:rPr>
        <w:t>.</w:t>
      </w:r>
    </w:p>
    <w:p w:rsidR="00987B0E" w:rsidRDefault="00987B0E" w:rsidP="006802FB">
      <w:pPr>
        <w:pStyle w:val="ListParagraph"/>
        <w:numPr>
          <w:ilvl w:val="0"/>
          <w:numId w:val="14"/>
        </w:numPr>
        <w:spacing w:line="360" w:lineRule="auto"/>
        <w:ind w:left="284" w:hanging="284"/>
        <w:rPr>
          <w:lang w:val="sv-SE" w:eastAsia="sv-SE"/>
        </w:rPr>
      </w:pPr>
      <w:r>
        <w:rPr>
          <w:lang w:val="sv-SE" w:eastAsia="sv-SE"/>
        </w:rPr>
        <w:t>Helai daun</w:t>
      </w:r>
      <w:r w:rsidR="001E5FC5">
        <w:rPr>
          <w:lang w:val="sv-SE" w:eastAsia="sv-SE"/>
        </w:rPr>
        <w:t xml:space="preserve"> yang</w:t>
      </w:r>
      <w:r w:rsidR="00873BD6">
        <w:rPr>
          <w:lang w:val="sv-SE" w:eastAsia="sv-SE"/>
        </w:rPr>
        <w:t xml:space="preserve"> diambil adalah sebanyak 12</w:t>
      </w:r>
      <w:r>
        <w:rPr>
          <w:lang w:val="sv-SE" w:eastAsia="sv-SE"/>
        </w:rPr>
        <w:t xml:space="preserve"> helai, </w:t>
      </w:r>
      <w:r w:rsidR="001E5FC5">
        <w:rPr>
          <w:lang w:val="sv-SE" w:eastAsia="sv-SE"/>
        </w:rPr>
        <w:t xml:space="preserve">dengan rincian </w:t>
      </w:r>
      <w:r w:rsidR="00873BD6">
        <w:rPr>
          <w:lang w:val="sv-SE" w:eastAsia="sv-SE"/>
        </w:rPr>
        <w:t>6</w:t>
      </w:r>
      <w:r>
        <w:rPr>
          <w:lang w:val="sv-SE" w:eastAsia="sv-SE"/>
        </w:rPr>
        <w:t xml:space="preserve"> helai</w:t>
      </w:r>
      <w:r w:rsidR="00873BD6">
        <w:rPr>
          <w:lang w:val="sv-SE" w:eastAsia="sv-SE"/>
        </w:rPr>
        <w:t xml:space="preserve"> dari bagian kanan pelepah dan 6</w:t>
      </w:r>
      <w:r>
        <w:rPr>
          <w:lang w:val="sv-SE" w:eastAsia="sv-SE"/>
        </w:rPr>
        <w:t xml:space="preserve"> helai dari bagian kiri pelepah.</w:t>
      </w:r>
    </w:p>
    <w:p w:rsidR="001E5FC5" w:rsidRDefault="001E5FC5" w:rsidP="006802FB">
      <w:pPr>
        <w:pStyle w:val="ListParagraph"/>
        <w:numPr>
          <w:ilvl w:val="0"/>
          <w:numId w:val="14"/>
        </w:numPr>
        <w:spacing w:line="360" w:lineRule="auto"/>
        <w:ind w:left="284" w:hanging="284"/>
        <w:rPr>
          <w:lang w:val="sv-SE" w:eastAsia="sv-SE"/>
        </w:rPr>
      </w:pPr>
      <w:r>
        <w:rPr>
          <w:lang w:val="sv-SE" w:eastAsia="sv-SE"/>
        </w:rPr>
        <w:t>Ke</w:t>
      </w:r>
      <w:r w:rsidR="00873BD6">
        <w:rPr>
          <w:lang w:val="sv-SE" w:eastAsia="sv-SE"/>
        </w:rPr>
        <w:t>-dua belas</w:t>
      </w:r>
      <w:r>
        <w:rPr>
          <w:lang w:val="sv-SE" w:eastAsia="sv-SE"/>
        </w:rPr>
        <w:t xml:space="preserve"> helai daun yang diambil sebagai sampel, dipotong pada bagian pangkal dan ujung, disisakan hanya pada bagian tengah, dengan panjang lebih kurang 20 cm, dan dibuang bagian lidinya.</w:t>
      </w:r>
    </w:p>
    <w:p w:rsidR="001E5FC5" w:rsidRDefault="001E5FC5" w:rsidP="006802FB">
      <w:pPr>
        <w:pStyle w:val="ListParagraph"/>
        <w:numPr>
          <w:ilvl w:val="0"/>
          <w:numId w:val="14"/>
        </w:numPr>
        <w:spacing w:line="360" w:lineRule="auto"/>
        <w:ind w:left="284" w:hanging="284"/>
        <w:rPr>
          <w:lang w:val="sv-SE" w:eastAsia="sv-SE"/>
        </w:rPr>
      </w:pPr>
      <w:r>
        <w:rPr>
          <w:lang w:val="sv-SE" w:eastAsia="sv-SE"/>
        </w:rPr>
        <w:t>Sampel daun yang telah dipotong dan dibuang lidinya, selanjutnya dimasukkan ke dalam kantong yang telah disediakan dan diberikan nomor identitas sampel.</w:t>
      </w:r>
    </w:p>
    <w:p w:rsidR="00873BD6" w:rsidRDefault="001E5FC5" w:rsidP="006802FB">
      <w:pPr>
        <w:pStyle w:val="ListParagraph"/>
        <w:numPr>
          <w:ilvl w:val="0"/>
          <w:numId w:val="14"/>
        </w:numPr>
        <w:spacing w:line="360" w:lineRule="auto"/>
        <w:ind w:left="284" w:hanging="284"/>
        <w:rPr>
          <w:lang w:val="sv-SE" w:eastAsia="sv-SE"/>
        </w:rPr>
      </w:pPr>
      <w:r>
        <w:rPr>
          <w:lang w:val="sv-SE" w:eastAsia="sv-SE"/>
        </w:rPr>
        <w:t>Tahapan 1 sampai dengan 4 diulangi untuk seluruh sampel pohon, hingga diperole</w:t>
      </w:r>
      <w:r w:rsidR="008E5ECE">
        <w:rPr>
          <w:lang w:val="sv-SE" w:eastAsia="sv-SE"/>
        </w:rPr>
        <w:t>h sampel dari pelepah nomor 17</w:t>
      </w:r>
      <w:r w:rsidR="00A85937">
        <w:rPr>
          <w:lang w:val="sv-SE" w:eastAsia="sv-SE"/>
        </w:rPr>
        <w:t xml:space="preserve"> sebanyak </w:t>
      </w:r>
      <w:r w:rsidR="000B2E8F">
        <w:rPr>
          <w:lang w:val="sv-SE" w:eastAsia="sv-SE"/>
        </w:rPr>
        <w:t>133</w:t>
      </w:r>
      <w:r w:rsidR="00A85937">
        <w:rPr>
          <w:lang w:val="sv-SE" w:eastAsia="sv-SE"/>
        </w:rPr>
        <w:t xml:space="preserve"> sampel</w:t>
      </w:r>
      <w:r w:rsidR="008E5ECE">
        <w:rPr>
          <w:lang w:val="sv-SE" w:eastAsia="sv-SE"/>
        </w:rPr>
        <w:t>.</w:t>
      </w:r>
    </w:p>
    <w:p w:rsidR="00873BD6" w:rsidRDefault="00873BD6" w:rsidP="006802FB">
      <w:pPr>
        <w:pStyle w:val="ListParagraph"/>
        <w:numPr>
          <w:ilvl w:val="0"/>
          <w:numId w:val="14"/>
        </w:numPr>
        <w:spacing w:line="360" w:lineRule="auto"/>
        <w:ind w:left="284" w:hanging="284"/>
        <w:rPr>
          <w:lang w:val="sv-SE" w:eastAsia="sv-SE"/>
        </w:rPr>
      </w:pPr>
      <w:r>
        <w:rPr>
          <w:lang w:val="sv-SE" w:eastAsia="sv-SE"/>
        </w:rPr>
        <w:t>Seluruh s</w:t>
      </w:r>
      <w:r w:rsidRPr="00873BD6">
        <w:rPr>
          <w:lang w:val="sv-SE" w:eastAsia="sv-SE"/>
        </w:rPr>
        <w:t>ampel daun kemudian dibersihkan dari debu dan kotoran menggunakan kapas dan aquades (</w:t>
      </w:r>
      <w:r w:rsidRPr="00873BD6">
        <w:rPr>
          <w:i/>
          <w:lang w:val="sv-SE" w:eastAsia="sv-SE"/>
        </w:rPr>
        <w:t>distilled water</w:t>
      </w:r>
      <w:r w:rsidRPr="00873BD6">
        <w:rPr>
          <w:lang w:val="sv-SE" w:eastAsia="sv-SE"/>
        </w:rPr>
        <w:t>)</w:t>
      </w:r>
      <w:r w:rsidR="0007711B">
        <w:rPr>
          <w:lang w:val="sv-SE" w:eastAsia="sv-SE"/>
        </w:rPr>
        <w:t>,</w:t>
      </w:r>
      <w:r w:rsidRPr="00873BD6">
        <w:rPr>
          <w:lang w:val="sv-SE" w:eastAsia="sv-SE"/>
        </w:rPr>
        <w:t xml:space="preserve"> sebelum dilakukan pemindaian menggunakan spektrometer genggam</w:t>
      </w:r>
      <w:r>
        <w:rPr>
          <w:lang w:val="sv-SE" w:eastAsia="sv-SE"/>
        </w:rPr>
        <w:t xml:space="preserve"> dan analisa </w:t>
      </w:r>
      <w:r w:rsidR="00F85DCC">
        <w:rPr>
          <w:lang w:val="sv-SE" w:eastAsia="sv-SE"/>
        </w:rPr>
        <w:t xml:space="preserve">konsentrasi unsur hara di </w:t>
      </w:r>
      <w:r>
        <w:rPr>
          <w:lang w:val="sv-SE" w:eastAsia="sv-SE"/>
        </w:rPr>
        <w:t>laboratorium</w:t>
      </w:r>
      <w:r w:rsidRPr="00873BD6">
        <w:rPr>
          <w:lang w:val="sv-SE" w:eastAsia="sv-SE"/>
        </w:rPr>
        <w:t>.</w:t>
      </w:r>
    </w:p>
    <w:p w:rsidR="00BE6767" w:rsidRPr="00873BD6" w:rsidRDefault="00BE6767" w:rsidP="00BE6767">
      <w:pPr>
        <w:pStyle w:val="ListParagraph"/>
        <w:spacing w:line="360" w:lineRule="auto"/>
        <w:ind w:left="284"/>
        <w:rPr>
          <w:lang w:val="sv-SE" w:eastAsia="sv-SE"/>
        </w:rPr>
      </w:pPr>
    </w:p>
    <w:p w:rsidR="004A431B" w:rsidRDefault="004A431B" w:rsidP="006802FB">
      <w:pPr>
        <w:pStyle w:val="Heading2"/>
        <w:spacing w:before="0" w:after="0" w:line="360" w:lineRule="auto"/>
      </w:pPr>
      <w:r>
        <w:t>2</w:t>
      </w:r>
      <w:r w:rsidR="008C3FD5">
        <w:t>.6</w:t>
      </w:r>
      <w:r>
        <w:t>. Pemindaian Dengan Spektrometer Genggam</w:t>
      </w:r>
    </w:p>
    <w:p w:rsidR="004A431B" w:rsidRDefault="004A431B" w:rsidP="006802FB">
      <w:pPr>
        <w:spacing w:line="360" w:lineRule="auto"/>
        <w:ind w:firstLine="567"/>
        <w:rPr>
          <w:lang w:val="sv-SE" w:eastAsia="sv-SE"/>
        </w:rPr>
      </w:pPr>
      <w:r>
        <w:rPr>
          <w:lang w:val="sv-SE" w:eastAsia="sv-SE"/>
        </w:rPr>
        <w:t xml:space="preserve">Sampel daun yang telah </w:t>
      </w:r>
      <w:r w:rsidR="004D2866">
        <w:rPr>
          <w:lang w:val="sv-SE" w:eastAsia="sv-SE"/>
        </w:rPr>
        <w:t>dikumpulkan dan dipisahkan ke dalam kantong</w:t>
      </w:r>
      <w:r w:rsidR="00AA53DD">
        <w:rPr>
          <w:lang w:val="sv-SE" w:eastAsia="sv-SE"/>
        </w:rPr>
        <w:t>-kantong beridentitas</w:t>
      </w:r>
      <w:r w:rsidR="004D2866">
        <w:rPr>
          <w:lang w:val="sv-SE" w:eastAsia="sv-SE"/>
        </w:rPr>
        <w:t>, selanjutnya dilakukan pemindaian dengan spektrometer genggam. Cara dan tahapan pemindaian sampel daun adalah sebagai berikut:</w:t>
      </w:r>
    </w:p>
    <w:p w:rsidR="00AA53DD" w:rsidRDefault="00AA53DD" w:rsidP="006802FB">
      <w:pPr>
        <w:pStyle w:val="ListParagraph"/>
        <w:numPr>
          <w:ilvl w:val="0"/>
          <w:numId w:val="15"/>
        </w:numPr>
        <w:spacing w:line="360" w:lineRule="auto"/>
        <w:ind w:left="284" w:hanging="284"/>
        <w:rPr>
          <w:lang w:val="sv-SE" w:eastAsia="sv-SE"/>
        </w:rPr>
      </w:pPr>
      <w:r>
        <w:rPr>
          <w:lang w:val="sv-SE" w:eastAsia="sv-SE"/>
        </w:rPr>
        <w:t xml:space="preserve">Pengaturan </w:t>
      </w:r>
      <w:r w:rsidR="00C443F8">
        <w:rPr>
          <w:lang w:val="sv-SE" w:eastAsia="sv-SE"/>
        </w:rPr>
        <w:t>yang dilakukan terhadap alat</w:t>
      </w:r>
      <w:r w:rsidR="000B17C8">
        <w:rPr>
          <w:lang w:val="sv-SE" w:eastAsia="sv-SE"/>
        </w:rPr>
        <w:t xml:space="preserve"> spektrometer yang digunakan adalah:</w:t>
      </w:r>
    </w:p>
    <w:p w:rsidR="000B17C8" w:rsidRDefault="000B17C8" w:rsidP="006802FB">
      <w:pPr>
        <w:pStyle w:val="ListParagraph"/>
        <w:numPr>
          <w:ilvl w:val="1"/>
          <w:numId w:val="15"/>
        </w:numPr>
        <w:spacing w:line="360" w:lineRule="auto"/>
        <w:ind w:left="567" w:hanging="283"/>
        <w:rPr>
          <w:lang w:val="sv-SE" w:eastAsia="sv-SE"/>
        </w:rPr>
      </w:pPr>
      <w:r>
        <w:rPr>
          <w:lang w:val="sv-SE" w:eastAsia="sv-SE"/>
        </w:rPr>
        <w:t xml:space="preserve">Mode pemindaian: </w:t>
      </w:r>
      <w:r>
        <w:rPr>
          <w:i/>
          <w:lang w:val="sv-SE" w:eastAsia="sv-SE"/>
        </w:rPr>
        <w:t>Reflectance</w:t>
      </w:r>
    </w:p>
    <w:p w:rsidR="000B17C8" w:rsidRDefault="000B17C8" w:rsidP="006802FB">
      <w:pPr>
        <w:pStyle w:val="ListParagraph"/>
        <w:numPr>
          <w:ilvl w:val="1"/>
          <w:numId w:val="15"/>
        </w:numPr>
        <w:spacing w:line="360" w:lineRule="auto"/>
        <w:ind w:left="567" w:hanging="283"/>
        <w:rPr>
          <w:lang w:val="sv-SE" w:eastAsia="sv-SE"/>
        </w:rPr>
      </w:pPr>
      <w:r>
        <w:rPr>
          <w:i/>
          <w:lang w:val="sv-SE" w:eastAsia="sv-SE"/>
        </w:rPr>
        <w:t>Wavelength data increment</w:t>
      </w:r>
      <w:r>
        <w:rPr>
          <w:lang w:val="sv-SE" w:eastAsia="sv-SE"/>
        </w:rPr>
        <w:t xml:space="preserve"> : 0,55 - 0,7 nm</w:t>
      </w:r>
    </w:p>
    <w:p w:rsidR="000B17C8" w:rsidRDefault="000B17C8" w:rsidP="006802FB">
      <w:pPr>
        <w:pStyle w:val="ListParagraph"/>
        <w:numPr>
          <w:ilvl w:val="1"/>
          <w:numId w:val="15"/>
        </w:numPr>
        <w:spacing w:line="360" w:lineRule="auto"/>
        <w:ind w:left="567" w:hanging="283"/>
        <w:rPr>
          <w:lang w:val="sv-SE" w:eastAsia="sv-SE"/>
        </w:rPr>
      </w:pPr>
      <w:r>
        <w:rPr>
          <w:lang w:val="sv-SE" w:eastAsia="sv-SE"/>
        </w:rPr>
        <w:t>Waktu integrasi: Otomatis</w:t>
      </w:r>
    </w:p>
    <w:p w:rsidR="000B17C8" w:rsidRPr="00873BD6" w:rsidRDefault="000B17C8" w:rsidP="006802FB">
      <w:pPr>
        <w:pStyle w:val="ListParagraph"/>
        <w:numPr>
          <w:ilvl w:val="1"/>
          <w:numId w:val="15"/>
        </w:numPr>
        <w:spacing w:line="360" w:lineRule="auto"/>
        <w:ind w:left="567" w:hanging="283"/>
        <w:rPr>
          <w:lang w:val="sv-SE" w:eastAsia="sv-SE"/>
        </w:rPr>
      </w:pPr>
      <w:r>
        <w:rPr>
          <w:lang w:val="sv-SE" w:eastAsia="sv-SE"/>
        </w:rPr>
        <w:t>Rentang panjang gelombang: 360 - 1100 nm</w:t>
      </w:r>
    </w:p>
    <w:p w:rsidR="004D2866" w:rsidRDefault="004D2866" w:rsidP="006802FB">
      <w:pPr>
        <w:pStyle w:val="ListParagraph"/>
        <w:numPr>
          <w:ilvl w:val="0"/>
          <w:numId w:val="15"/>
        </w:numPr>
        <w:spacing w:line="360" w:lineRule="auto"/>
        <w:ind w:left="284" w:hanging="284"/>
        <w:rPr>
          <w:lang w:val="sv-SE" w:eastAsia="sv-SE"/>
        </w:rPr>
      </w:pPr>
      <w:r>
        <w:rPr>
          <w:lang w:val="sv-SE" w:eastAsia="sv-SE"/>
        </w:rPr>
        <w:t>Pemindaian dilakukan satu per satu untuk setiap sampel daun</w:t>
      </w:r>
      <w:r w:rsidR="005E342B">
        <w:rPr>
          <w:lang w:val="sv-SE" w:eastAsia="sv-SE"/>
        </w:rPr>
        <w:t xml:space="preserve"> dan disesuaikan dengan identitas sampel.</w:t>
      </w:r>
    </w:p>
    <w:p w:rsidR="00AA53DD" w:rsidRDefault="00873BD6" w:rsidP="006802FB">
      <w:pPr>
        <w:pStyle w:val="ListParagraph"/>
        <w:numPr>
          <w:ilvl w:val="0"/>
          <w:numId w:val="15"/>
        </w:numPr>
        <w:spacing w:line="360" w:lineRule="auto"/>
        <w:ind w:left="284" w:hanging="284"/>
        <w:rPr>
          <w:lang w:val="sv-SE" w:eastAsia="sv-SE"/>
        </w:rPr>
      </w:pPr>
      <w:r>
        <w:rPr>
          <w:lang w:val="sv-SE" w:eastAsia="sv-SE"/>
        </w:rPr>
        <w:t>Dari 12 helai daun yang diambil untuk masing-masing pelepah, dipilih 2 daun yang paling bersih untuk dipindai.</w:t>
      </w:r>
    </w:p>
    <w:p w:rsidR="005E342B" w:rsidRDefault="005E342B" w:rsidP="006802FB">
      <w:pPr>
        <w:pStyle w:val="ListParagraph"/>
        <w:numPr>
          <w:ilvl w:val="0"/>
          <w:numId w:val="15"/>
        </w:numPr>
        <w:spacing w:line="360" w:lineRule="auto"/>
        <w:ind w:left="284" w:hanging="284"/>
        <w:rPr>
          <w:lang w:val="sv-SE" w:eastAsia="sv-SE"/>
        </w:rPr>
      </w:pPr>
      <w:r>
        <w:rPr>
          <w:lang w:val="sv-SE" w:eastAsia="sv-SE"/>
        </w:rPr>
        <w:t xml:space="preserve">Pemindaian sampel daun dilakukan pada sisi </w:t>
      </w:r>
      <w:r w:rsidRPr="005E342B">
        <w:rPr>
          <w:i/>
          <w:lang w:val="sv-SE" w:eastAsia="sv-SE"/>
        </w:rPr>
        <w:t>abaxial</w:t>
      </w:r>
      <w:r>
        <w:rPr>
          <w:lang w:val="sv-SE" w:eastAsia="sv-SE"/>
        </w:rPr>
        <w:t xml:space="preserve"> </w:t>
      </w:r>
      <w:r w:rsidR="00873BD6">
        <w:rPr>
          <w:lang w:val="sv-SE" w:eastAsia="sv-SE"/>
        </w:rPr>
        <w:t>daun</w:t>
      </w:r>
      <w:r>
        <w:rPr>
          <w:lang w:val="sv-SE" w:eastAsia="sv-SE"/>
        </w:rPr>
        <w:t xml:space="preserve"> pada </w:t>
      </w:r>
      <w:r w:rsidR="00873BD6">
        <w:rPr>
          <w:lang w:val="sv-SE" w:eastAsia="sv-SE"/>
        </w:rPr>
        <w:t>3 titik atau posisi</w:t>
      </w:r>
      <w:r>
        <w:rPr>
          <w:lang w:val="sv-SE" w:eastAsia="sv-SE"/>
        </w:rPr>
        <w:t xml:space="preserve">, </w:t>
      </w:r>
      <w:r w:rsidR="00873BD6">
        <w:rPr>
          <w:lang w:val="sv-SE" w:eastAsia="sv-SE"/>
        </w:rPr>
        <w:t xml:space="preserve">yaitu pada </w:t>
      </w:r>
      <w:r>
        <w:rPr>
          <w:lang w:val="sv-SE" w:eastAsia="sv-SE"/>
        </w:rPr>
        <w:t>bagian ujung, tengah, dan pangkal daun.</w:t>
      </w:r>
      <w:r w:rsidR="00CD6969">
        <w:rPr>
          <w:lang w:val="sv-SE" w:eastAsia="sv-SE"/>
        </w:rPr>
        <w:t xml:space="preserve"> </w:t>
      </w:r>
      <w:r w:rsidR="00873BD6" w:rsidRPr="00CD6969">
        <w:rPr>
          <w:lang w:val="sv-SE" w:eastAsia="sv-SE"/>
        </w:rPr>
        <w:t>Setiap titik dipindai sebanyak 5 kali dan dirata-ratakan.</w:t>
      </w:r>
    </w:p>
    <w:p w:rsidR="00BE6767" w:rsidRPr="00CD6969" w:rsidRDefault="00BE6767" w:rsidP="00BE6767">
      <w:pPr>
        <w:pStyle w:val="ListParagraph"/>
        <w:spacing w:line="360" w:lineRule="auto"/>
        <w:ind w:left="284"/>
        <w:rPr>
          <w:lang w:val="sv-SE" w:eastAsia="sv-SE"/>
        </w:rPr>
      </w:pPr>
    </w:p>
    <w:p w:rsidR="00E03179" w:rsidRDefault="00E03179" w:rsidP="006802FB">
      <w:pPr>
        <w:pStyle w:val="Heading2"/>
        <w:spacing w:before="0" w:after="0" w:line="360" w:lineRule="auto"/>
      </w:pPr>
      <w:r>
        <w:t>2</w:t>
      </w:r>
      <w:r w:rsidR="000808EB">
        <w:t>.</w:t>
      </w:r>
      <w:r w:rsidR="008C3FD5">
        <w:t>7</w:t>
      </w:r>
      <w:r w:rsidR="009D4C64">
        <w:t>.</w:t>
      </w:r>
      <w:r>
        <w:t xml:space="preserve"> </w:t>
      </w:r>
      <w:r w:rsidR="00227FD4">
        <w:t>Analisa Unsur Hara Daun di Laboratorium</w:t>
      </w:r>
    </w:p>
    <w:p w:rsidR="00E03179" w:rsidRDefault="008F3FF5" w:rsidP="006802FB">
      <w:pPr>
        <w:spacing w:line="360" w:lineRule="auto"/>
        <w:ind w:firstLine="567"/>
        <w:rPr>
          <w:lang w:val="sv-SE" w:eastAsia="sv-SE"/>
        </w:rPr>
      </w:pPr>
      <w:r>
        <w:rPr>
          <w:lang w:val="sv-SE" w:eastAsia="sv-SE"/>
        </w:rPr>
        <w:t xml:space="preserve">Sampel daun yang telah dibersihkan dan dipindai dengan spektrometer genggam, selanjutnya </w:t>
      </w:r>
      <w:r w:rsidR="000157C4">
        <w:rPr>
          <w:lang w:val="sv-SE" w:eastAsia="sv-SE"/>
        </w:rPr>
        <w:t>dilakukan analisa konsentrasi unsur hara daun di laboratorium. Cara dan tahapan analisa unsur hara daun di laboratorium yang dilakukan adalah sebagai berikut:</w:t>
      </w:r>
    </w:p>
    <w:p w:rsidR="000157C4" w:rsidRDefault="000157C4" w:rsidP="006802FB">
      <w:pPr>
        <w:pStyle w:val="ListParagraph"/>
        <w:numPr>
          <w:ilvl w:val="0"/>
          <w:numId w:val="16"/>
        </w:numPr>
        <w:spacing w:line="360" w:lineRule="auto"/>
        <w:ind w:left="284" w:hanging="284"/>
        <w:rPr>
          <w:lang w:val="sv-SE" w:eastAsia="sv-SE"/>
        </w:rPr>
      </w:pPr>
      <w:r>
        <w:rPr>
          <w:lang w:val="sv-SE" w:eastAsia="sv-SE"/>
        </w:rPr>
        <w:t>Sampel daun yang telah dibersihkan</w:t>
      </w:r>
      <w:r w:rsidR="00B448F1">
        <w:rPr>
          <w:lang w:val="sv-SE" w:eastAsia="sv-SE"/>
        </w:rPr>
        <w:t xml:space="preserve"> dimasukkan ke dalam amplop beridentitas untuk selanjutnya dikeringkan</w:t>
      </w:r>
      <w:r w:rsidR="00745625">
        <w:rPr>
          <w:lang w:val="sv-SE" w:eastAsia="sv-SE"/>
        </w:rPr>
        <w:t xml:space="preserve"> menggunakan oven pengering.</w:t>
      </w:r>
    </w:p>
    <w:p w:rsidR="00745625" w:rsidRDefault="00745625" w:rsidP="006802FB">
      <w:pPr>
        <w:pStyle w:val="ListParagraph"/>
        <w:numPr>
          <w:ilvl w:val="0"/>
          <w:numId w:val="16"/>
        </w:numPr>
        <w:spacing w:line="360" w:lineRule="auto"/>
        <w:ind w:left="284" w:hanging="284"/>
        <w:rPr>
          <w:lang w:val="sv-SE" w:eastAsia="sv-SE"/>
        </w:rPr>
      </w:pPr>
      <w:r>
        <w:rPr>
          <w:lang w:val="sv-SE" w:eastAsia="sv-SE"/>
        </w:rPr>
        <w:t>Setelah sampel daun mengering, selanjutnya dilakukan penghalusan (</w:t>
      </w:r>
      <w:r>
        <w:rPr>
          <w:i/>
          <w:lang w:val="sv-SE" w:eastAsia="sv-SE"/>
        </w:rPr>
        <w:t>grinding</w:t>
      </w:r>
      <w:r>
        <w:rPr>
          <w:lang w:val="sv-SE" w:eastAsia="sv-SE"/>
        </w:rPr>
        <w:t>) agar didapatkan sampel halus.</w:t>
      </w:r>
    </w:p>
    <w:p w:rsidR="00745625" w:rsidRDefault="0086783A" w:rsidP="006802FB">
      <w:pPr>
        <w:pStyle w:val="ListParagraph"/>
        <w:numPr>
          <w:ilvl w:val="0"/>
          <w:numId w:val="16"/>
        </w:numPr>
        <w:spacing w:line="360" w:lineRule="auto"/>
        <w:ind w:left="284" w:hanging="284"/>
        <w:rPr>
          <w:lang w:val="sv-SE" w:eastAsia="sv-SE"/>
        </w:rPr>
      </w:pPr>
      <w:r>
        <w:rPr>
          <w:lang w:val="sv-SE" w:eastAsia="sv-SE"/>
        </w:rPr>
        <w:t>Sampel daun halus dianalisis</w:t>
      </w:r>
      <w:r w:rsidR="00745625">
        <w:rPr>
          <w:lang w:val="sv-SE" w:eastAsia="sv-SE"/>
        </w:rPr>
        <w:t xml:space="preserve"> konsentrasi unsur hara Nitrogen, Phosphate, dan Potassium </w:t>
      </w:r>
      <w:r w:rsidR="00D36065">
        <w:rPr>
          <w:lang w:val="sv-SE" w:eastAsia="sv-SE"/>
        </w:rPr>
        <w:t>menggunakan prosedur standar di laboratorium EMU</w:t>
      </w:r>
      <w:r w:rsidR="002A0291">
        <w:rPr>
          <w:lang w:val="sv-SE" w:eastAsia="sv-SE"/>
        </w:rPr>
        <w:t xml:space="preserve"> (R&amp;D) – Wilmar Kalimantan Tengah.</w:t>
      </w:r>
    </w:p>
    <w:p w:rsidR="00BE6767" w:rsidRPr="000157C4" w:rsidRDefault="00BE6767" w:rsidP="00BE6767">
      <w:pPr>
        <w:pStyle w:val="ListParagraph"/>
        <w:spacing w:line="360" w:lineRule="auto"/>
        <w:ind w:left="284"/>
        <w:rPr>
          <w:lang w:val="sv-SE" w:eastAsia="sv-SE"/>
        </w:rPr>
      </w:pPr>
    </w:p>
    <w:p w:rsidR="009D4C64" w:rsidRDefault="009D4C64" w:rsidP="006802FB">
      <w:pPr>
        <w:pStyle w:val="Heading2"/>
        <w:spacing w:before="0" w:after="0" w:line="360" w:lineRule="auto"/>
      </w:pPr>
      <w:r>
        <w:t>2.</w:t>
      </w:r>
      <w:r w:rsidR="008C3FD5">
        <w:t>8</w:t>
      </w:r>
      <w:r>
        <w:t>. Pengembangan Model Prediksi</w:t>
      </w:r>
    </w:p>
    <w:p w:rsidR="004A431B" w:rsidRDefault="00C9192F" w:rsidP="006802FB">
      <w:pPr>
        <w:spacing w:line="360" w:lineRule="auto"/>
        <w:ind w:firstLine="567"/>
        <w:rPr>
          <w:lang w:val="sv-SE" w:eastAsia="sv-SE"/>
        </w:rPr>
      </w:pPr>
      <w:r>
        <w:rPr>
          <w:lang w:val="sv-SE" w:eastAsia="sv-SE"/>
        </w:rPr>
        <w:t>Pengembangan model prediksi dilakukan dengan beberapa tahapan, di antaranya 1) persiapan data, 2) pemilihan model, 3) melatih model, 4) ujicoba model, dan 5) penggunaan model prediksi.</w:t>
      </w:r>
    </w:p>
    <w:p w:rsidR="002F3BFB" w:rsidRDefault="000B41AC" w:rsidP="006802FB">
      <w:pPr>
        <w:spacing w:line="360" w:lineRule="auto"/>
        <w:ind w:firstLine="567"/>
      </w:pPr>
      <w:r>
        <w:t>Rentang panjang gelombang yang digunakan pada penelitian ini adalah 400 – 900 nm, sehingga total variabel bebas yang dianalisis untuk tiap sampel daun adalah sebanyak 852 variabel</w:t>
      </w:r>
      <w:r w:rsidR="00593B66">
        <w:t xml:space="preserve"> yang selanjutnya digunakan untuk membuat indeks vegetasi</w:t>
      </w:r>
      <w:r>
        <w:t>.</w:t>
      </w:r>
      <w:r w:rsidR="00593B66">
        <w:t xml:space="preserve"> U</w:t>
      </w:r>
      <w:r>
        <w:t>nsur hara daun yang dianalisis adalah sebanyak 3 unsur hara, sehingga untuk tiap sampel daun, terdapat 3 variabel terikat yang dianalisis</w:t>
      </w:r>
      <w:r w:rsidR="002F3BFB">
        <w:t>.</w:t>
      </w:r>
    </w:p>
    <w:p w:rsidR="00F3380A" w:rsidRDefault="00593B66" w:rsidP="006802FB">
      <w:pPr>
        <w:spacing w:line="360" w:lineRule="auto"/>
        <w:ind w:firstLine="567"/>
      </w:pPr>
      <w:r>
        <w:t xml:space="preserve">Indeks spektral dihitung dari kombinasi 2 variabel bebas dengan menggunakan persamaan </w:t>
      </w:r>
      <w:r>
        <w:rPr>
          <w:i/>
        </w:rPr>
        <w:t>Normalized Difference</w:t>
      </w:r>
      <w:r>
        <w:t xml:space="preserve"> (ND):</w:t>
      </w:r>
    </w:p>
    <w:p w:rsidR="00BE6767" w:rsidRDefault="00BE6767" w:rsidP="006802FB">
      <w:pPr>
        <w:spacing w:line="360" w:lineRule="auto"/>
        <w:ind w:firstLine="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4243"/>
      </w:tblGrid>
      <w:tr w:rsidR="00593B66" w:rsidRPr="00C50B21" w:rsidTr="00593B66">
        <w:tc>
          <w:tcPr>
            <w:tcW w:w="4360" w:type="dxa"/>
            <w:vAlign w:val="center"/>
          </w:tcPr>
          <w:p w:rsidR="00593B66" w:rsidRPr="00C50B21" w:rsidRDefault="00CD48C5" w:rsidP="006802FB">
            <w:pPr>
              <w:spacing w:line="360" w:lineRule="auto"/>
              <w:jc w:val="center"/>
            </w:pPr>
            <w:r w:rsidRPr="00C50B21">
              <w:t xml:space="preserve">x =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2</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1</m:t>
                      </m:r>
                    </m:sub>
                  </m:sSub>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2</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1</m:t>
                      </m:r>
                    </m:sub>
                  </m:sSub>
                  <m:r>
                    <w:rPr>
                      <w:rFonts w:ascii="Cambria Math" w:hAnsi="Cambria Math"/>
                    </w:rPr>
                    <m:t>)</m:t>
                  </m:r>
                </m:den>
              </m:f>
            </m:oMath>
          </w:p>
        </w:tc>
        <w:tc>
          <w:tcPr>
            <w:tcW w:w="4361" w:type="dxa"/>
            <w:vAlign w:val="center"/>
          </w:tcPr>
          <w:p w:rsidR="00593B66" w:rsidRPr="00C50B21" w:rsidRDefault="00593B66" w:rsidP="006802FB">
            <w:pPr>
              <w:spacing w:line="360" w:lineRule="auto"/>
              <w:jc w:val="right"/>
            </w:pPr>
            <w:r w:rsidRPr="00C50B21">
              <w:t>(1)</w:t>
            </w:r>
          </w:p>
        </w:tc>
      </w:tr>
    </w:tbl>
    <w:p w:rsidR="00BE6767" w:rsidRDefault="00BE6767" w:rsidP="006802FB">
      <w:pPr>
        <w:spacing w:line="360" w:lineRule="auto"/>
      </w:pPr>
    </w:p>
    <w:p w:rsidR="00CD48C5" w:rsidRDefault="00BE0F6A" w:rsidP="006802FB">
      <w:pPr>
        <w:spacing w:line="360" w:lineRule="auto"/>
      </w:pPr>
      <w:r>
        <w:t>dimana x adalah variabel bebas</w:t>
      </w:r>
      <w:r w:rsidR="00C50B21">
        <w:t xml:space="preserve"> </w:t>
      </w:r>
      <w:r>
        <w:t>dalam bentuk indeks vegetasi yang terbentuk dari kombinasi 2 variabel bebas</w:t>
      </w:r>
      <w:r w:rsidR="009775DB">
        <w:t>, yaitu</w:t>
      </w:r>
      <w:r w:rsidR="00C50B21">
        <w:t xml:space="preserve"> nilai reflectance (</w:t>
      </w:r>
      <w:r w:rsidR="009775DB" w:rsidRPr="009775DB">
        <w:rPr>
          <w:rFonts w:ascii="Arial" w:hAnsi="Arial" w:cs="Arial"/>
          <w:bCs/>
          <w:color w:val="202124"/>
          <w:sz w:val="21"/>
          <w:szCs w:val="21"/>
          <w:shd w:val="clear" w:color="auto" w:fill="FFFFFF"/>
        </w:rPr>
        <w:t>ρ</w:t>
      </w:r>
      <w:r w:rsidR="009775DB">
        <w:t xml:space="preserve">) </w:t>
      </w:r>
      <w:r w:rsidR="00C50B21">
        <w:t>pada panjang gelombang (</w:t>
      </w:r>
      <w:r w:rsidR="00C50B21">
        <w:rPr>
          <w:color w:val="000000"/>
          <w:sz w:val="20"/>
          <w:szCs w:val="20"/>
        </w:rPr>
        <w:t>λ)</w:t>
      </w:r>
      <w:r w:rsidR="000E7DD0">
        <w:rPr>
          <w:color w:val="000000"/>
          <w:sz w:val="20"/>
          <w:szCs w:val="20"/>
        </w:rPr>
        <w:t xml:space="preserve"> tertentu</w:t>
      </w:r>
      <w:r w:rsidR="00C50B21">
        <w:rPr>
          <w:color w:val="000000"/>
          <w:sz w:val="20"/>
          <w:szCs w:val="20"/>
        </w:rPr>
        <w:t xml:space="preserve">. </w:t>
      </w:r>
      <w:r w:rsidR="00EF7E68">
        <w:t xml:space="preserve"> </w:t>
      </w:r>
      <w:r w:rsidR="009775DB">
        <w:t>Sehingga, d</w:t>
      </w:r>
      <w:r w:rsidR="00593B66">
        <w:t>ari 852 variabel</w:t>
      </w:r>
      <w:r w:rsidR="007A2EB3">
        <w:t xml:space="preserve"> bebas</w:t>
      </w:r>
      <w:r w:rsidR="00593B66">
        <w:t xml:space="preserve">, </w:t>
      </w:r>
      <w:r w:rsidR="00CD48C5">
        <w:t>dengan</w:t>
      </w:r>
      <w:r w:rsidR="00593B66">
        <w:t xml:space="preserve"> rentang </w:t>
      </w:r>
      <w:r w:rsidR="00CD48C5">
        <w:t xml:space="preserve">panjang gelombang </w:t>
      </w:r>
      <w:r w:rsidR="00593B66">
        <w:t>400 – 900 nm, dapat</w:t>
      </w:r>
      <w:r w:rsidR="00CD48C5">
        <w:t xml:space="preserve"> terbentuk</w:t>
      </w:r>
      <w:r w:rsidR="007A2EB3">
        <w:t xml:space="preserve"> indeks vegetasi sebanyak</w:t>
      </w:r>
      <w:r w:rsidR="00593B66">
        <w:t xml:space="preserve"> 362.526.</w:t>
      </w:r>
    </w:p>
    <w:p w:rsidR="00593B66" w:rsidRDefault="008856AA" w:rsidP="006802FB">
      <w:pPr>
        <w:spacing w:line="360" w:lineRule="auto"/>
        <w:ind w:firstLine="567"/>
      </w:pPr>
      <w:r>
        <w:lastRenderedPageBreak/>
        <w:t>Variabel yang digunakan untuk analisis dipisahkan ke dalam 2 bagian, yaitu 70% data</w:t>
      </w:r>
      <w:r w:rsidR="000E7DD0">
        <w:t>set</w:t>
      </w:r>
      <w:r>
        <w:t xml:space="preserve"> latih dan 30% data</w:t>
      </w:r>
      <w:r w:rsidR="000E7DD0">
        <w:t>set</w:t>
      </w:r>
      <w:r>
        <w:t xml:space="preserve"> </w:t>
      </w:r>
      <w:r w:rsidRPr="008856AA">
        <w:t>validasi</w:t>
      </w:r>
      <w:r>
        <w:t xml:space="preserve">. </w:t>
      </w:r>
      <w:r w:rsidR="00EF7E68">
        <w:t>P</w:t>
      </w:r>
      <w:r w:rsidR="00CD48C5">
        <w:t xml:space="preserve">embuatan model prediksi </w:t>
      </w:r>
      <w:r w:rsidR="00BE0F6A">
        <w:t xml:space="preserve">menggunakan teknik statistik regresi linear sederhana dengan </w:t>
      </w:r>
      <w:r w:rsidR="00CD48C5">
        <w:t>persamaan:</w:t>
      </w:r>
    </w:p>
    <w:p w:rsidR="00BE6767" w:rsidRDefault="00BE6767" w:rsidP="006802FB">
      <w:pPr>
        <w:spacing w:line="360" w:lineRule="auto"/>
        <w:ind w:firstLine="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4248"/>
      </w:tblGrid>
      <w:tr w:rsidR="00CD48C5" w:rsidRPr="00CD48C5" w:rsidTr="00CD48C5">
        <w:tc>
          <w:tcPr>
            <w:tcW w:w="4360" w:type="dxa"/>
            <w:vAlign w:val="center"/>
          </w:tcPr>
          <w:p w:rsidR="00CD48C5" w:rsidRPr="00CD48C5" w:rsidRDefault="00CD48C5" w:rsidP="006802FB">
            <w:pPr>
              <w:spacing w:line="360" w:lineRule="auto"/>
              <w:jc w:val="center"/>
            </w:pPr>
            <w:r>
              <w:t>y</w:t>
            </w:r>
            <w:r w:rsidR="000A285C">
              <w:t>N</w:t>
            </w:r>
            <w:r w:rsidRPr="00CD48C5">
              <w:t xml:space="preserve"> = </w:t>
            </w:r>
            <m:oMath>
              <m:sSub>
                <m:sSubPr>
                  <m:ctrlPr>
                    <w:rPr>
                      <w:rFonts w:ascii="Cambria Math" w:hAnsi="Cambria Math"/>
                      <w:i/>
                    </w:rPr>
                  </m:ctrlPr>
                </m:sSubPr>
                <m:e>
                  <m:r>
                    <w:rPr>
                      <w:rFonts w:ascii="Cambria Math" w:hAnsi="Cambria Math"/>
                    </w:rPr>
                    <m:t>α</m:t>
                  </m:r>
                </m:e>
                <m:sub>
                  <m:r>
                    <w:rPr>
                      <w:rFonts w:ascii="Cambria Math" w:hAnsi="Cambria Math"/>
                    </w:rPr>
                    <m:t>N</m:t>
                  </m:r>
                </m:sub>
              </m:sSub>
            </m:oMath>
            <w:r w:rsidRPr="00CD48C5">
              <w:t xml:space="preserve"> +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0054425E">
              <w:t>.</w:t>
            </w:r>
            <m:oMath>
              <m:sSub>
                <m:sSubPr>
                  <m:ctrlPr>
                    <w:rPr>
                      <w:rFonts w:ascii="Cambria Math" w:hAnsi="Cambria Math"/>
                      <w:i/>
                    </w:rPr>
                  </m:ctrlPr>
                </m:sSubPr>
                <m:e>
                  <m:r>
                    <w:rPr>
                      <w:rFonts w:ascii="Cambria Math" w:hAnsi="Cambria Math"/>
                    </w:rPr>
                    <m:t>x</m:t>
                  </m:r>
                </m:e>
                <m:sub>
                  <m:r>
                    <w:rPr>
                      <w:rFonts w:ascii="Cambria Math" w:hAnsi="Cambria Math"/>
                    </w:rPr>
                    <m:t>N</m:t>
                  </m:r>
                </m:sub>
              </m:sSub>
            </m:oMath>
          </w:p>
        </w:tc>
        <w:tc>
          <w:tcPr>
            <w:tcW w:w="4361" w:type="dxa"/>
            <w:vAlign w:val="center"/>
          </w:tcPr>
          <w:p w:rsidR="00CD48C5" w:rsidRPr="00CD48C5" w:rsidRDefault="00CD48C5" w:rsidP="006802FB">
            <w:pPr>
              <w:spacing w:line="360" w:lineRule="auto"/>
              <w:jc w:val="right"/>
            </w:pPr>
            <w:r w:rsidRPr="00CD48C5">
              <w:t>(</w:t>
            </w:r>
            <w:r>
              <w:t>2</w:t>
            </w:r>
            <w:r w:rsidRPr="00CD48C5">
              <w:t>)</w:t>
            </w:r>
          </w:p>
        </w:tc>
      </w:tr>
      <w:tr w:rsidR="000A285C" w:rsidRPr="00CD48C5" w:rsidTr="003D78D9">
        <w:tc>
          <w:tcPr>
            <w:tcW w:w="4360" w:type="dxa"/>
            <w:vAlign w:val="center"/>
          </w:tcPr>
          <w:p w:rsidR="000A285C" w:rsidRPr="00CD48C5" w:rsidRDefault="0054425E" w:rsidP="006802FB">
            <w:pPr>
              <w:spacing w:line="360" w:lineRule="auto"/>
              <w:jc w:val="center"/>
            </w:pPr>
            <w:r>
              <w:t>yP</w:t>
            </w:r>
            <w:r w:rsidRPr="00CD48C5">
              <w:t xml:space="preserve"> = </w:t>
            </w:r>
            <m:oMath>
              <m:sSub>
                <m:sSubPr>
                  <m:ctrlPr>
                    <w:rPr>
                      <w:rFonts w:ascii="Cambria Math" w:hAnsi="Cambria Math"/>
                      <w:i/>
                    </w:rPr>
                  </m:ctrlPr>
                </m:sSubPr>
                <m:e>
                  <m:r>
                    <w:rPr>
                      <w:rFonts w:ascii="Cambria Math" w:hAnsi="Cambria Math"/>
                    </w:rPr>
                    <m:t>α</m:t>
                  </m:r>
                </m:e>
                <m:sub>
                  <m:r>
                    <w:rPr>
                      <w:rFonts w:ascii="Cambria Math" w:hAnsi="Cambria Math"/>
                    </w:rPr>
                    <m:t>P</m:t>
                  </m:r>
                </m:sub>
              </m:sSub>
            </m:oMath>
            <w:r w:rsidRPr="00CD48C5">
              <w:t xml:space="preserve"> + </w:t>
            </w:r>
            <m:oMath>
              <m:sSub>
                <m:sSubPr>
                  <m:ctrlPr>
                    <w:rPr>
                      <w:rFonts w:ascii="Cambria Math" w:hAnsi="Cambria Math"/>
                      <w:i/>
                    </w:rPr>
                  </m:ctrlPr>
                </m:sSubPr>
                <m:e>
                  <m:r>
                    <w:rPr>
                      <w:rFonts w:ascii="Cambria Math" w:hAnsi="Cambria Math"/>
                    </w:rPr>
                    <m:t>β</m:t>
                  </m:r>
                </m:e>
                <m:sub>
                  <m:r>
                    <w:rPr>
                      <w:rFonts w:ascii="Cambria Math" w:hAnsi="Cambria Math"/>
                    </w:rPr>
                    <m:t>P</m:t>
                  </m:r>
                </m:sub>
              </m:sSub>
            </m:oMath>
            <w:r>
              <w:t>.</w:t>
            </w:r>
            <m:oMath>
              <m:sSub>
                <m:sSubPr>
                  <m:ctrlPr>
                    <w:rPr>
                      <w:rFonts w:ascii="Cambria Math" w:hAnsi="Cambria Math"/>
                      <w:i/>
                    </w:rPr>
                  </m:ctrlPr>
                </m:sSubPr>
                <m:e>
                  <m:r>
                    <w:rPr>
                      <w:rFonts w:ascii="Cambria Math" w:hAnsi="Cambria Math"/>
                    </w:rPr>
                    <m:t>x</m:t>
                  </m:r>
                </m:e>
                <m:sub>
                  <m:r>
                    <w:rPr>
                      <w:rFonts w:ascii="Cambria Math" w:hAnsi="Cambria Math"/>
                    </w:rPr>
                    <m:t>P</m:t>
                  </m:r>
                </m:sub>
              </m:sSub>
            </m:oMath>
          </w:p>
        </w:tc>
        <w:tc>
          <w:tcPr>
            <w:tcW w:w="4361" w:type="dxa"/>
            <w:vAlign w:val="center"/>
          </w:tcPr>
          <w:p w:rsidR="000A285C" w:rsidRPr="00CD48C5" w:rsidRDefault="000A285C" w:rsidP="006802FB">
            <w:pPr>
              <w:spacing w:line="360" w:lineRule="auto"/>
              <w:jc w:val="right"/>
            </w:pPr>
            <w:r w:rsidRPr="00CD48C5">
              <w:t>(</w:t>
            </w:r>
            <w:r w:rsidR="0054425E">
              <w:t>3</w:t>
            </w:r>
            <w:r w:rsidRPr="00CD48C5">
              <w:t>)</w:t>
            </w:r>
          </w:p>
        </w:tc>
      </w:tr>
      <w:tr w:rsidR="000A285C" w:rsidRPr="00CD48C5" w:rsidTr="003D78D9">
        <w:tc>
          <w:tcPr>
            <w:tcW w:w="4360" w:type="dxa"/>
            <w:vAlign w:val="center"/>
          </w:tcPr>
          <w:p w:rsidR="000A285C" w:rsidRPr="00CD48C5" w:rsidRDefault="0054425E" w:rsidP="006802FB">
            <w:pPr>
              <w:spacing w:line="360" w:lineRule="auto"/>
              <w:jc w:val="center"/>
            </w:pPr>
            <w:r>
              <w:t>yK</w:t>
            </w:r>
            <w:r w:rsidRPr="00CD48C5">
              <w:t xml:space="preserve"> = </w:t>
            </w:r>
            <m:oMath>
              <m:sSub>
                <m:sSubPr>
                  <m:ctrlPr>
                    <w:rPr>
                      <w:rFonts w:ascii="Cambria Math" w:hAnsi="Cambria Math"/>
                      <w:i/>
                    </w:rPr>
                  </m:ctrlPr>
                </m:sSubPr>
                <m:e>
                  <m:r>
                    <w:rPr>
                      <w:rFonts w:ascii="Cambria Math" w:hAnsi="Cambria Math"/>
                    </w:rPr>
                    <m:t>α</m:t>
                  </m:r>
                </m:e>
                <m:sub>
                  <m:r>
                    <w:rPr>
                      <w:rFonts w:ascii="Cambria Math" w:hAnsi="Cambria Math"/>
                    </w:rPr>
                    <m:t>K</m:t>
                  </m:r>
                </m:sub>
              </m:sSub>
            </m:oMath>
            <w:r w:rsidRPr="00CD48C5">
              <w:t xml:space="preserve"> + </w:t>
            </w:r>
            <m:oMath>
              <m:sSub>
                <m:sSubPr>
                  <m:ctrlPr>
                    <w:rPr>
                      <w:rFonts w:ascii="Cambria Math" w:hAnsi="Cambria Math"/>
                      <w:i/>
                    </w:rPr>
                  </m:ctrlPr>
                </m:sSubPr>
                <m:e>
                  <m:r>
                    <w:rPr>
                      <w:rFonts w:ascii="Cambria Math" w:hAnsi="Cambria Math"/>
                    </w:rPr>
                    <m:t>β</m:t>
                  </m:r>
                </m:e>
                <m:sub>
                  <m:r>
                    <w:rPr>
                      <w:rFonts w:ascii="Cambria Math" w:hAnsi="Cambria Math"/>
                    </w:rPr>
                    <m:t>K</m:t>
                  </m:r>
                </m:sub>
              </m:sSub>
            </m:oMath>
            <w:r>
              <w:t>.</w:t>
            </w:r>
            <m:oMath>
              <m:sSub>
                <m:sSubPr>
                  <m:ctrlPr>
                    <w:rPr>
                      <w:rFonts w:ascii="Cambria Math" w:hAnsi="Cambria Math"/>
                      <w:i/>
                    </w:rPr>
                  </m:ctrlPr>
                </m:sSubPr>
                <m:e>
                  <m:r>
                    <w:rPr>
                      <w:rFonts w:ascii="Cambria Math" w:hAnsi="Cambria Math"/>
                    </w:rPr>
                    <m:t>x</m:t>
                  </m:r>
                </m:e>
                <m:sub>
                  <m:r>
                    <w:rPr>
                      <w:rFonts w:ascii="Cambria Math" w:hAnsi="Cambria Math"/>
                    </w:rPr>
                    <m:t>K</m:t>
                  </m:r>
                </m:sub>
              </m:sSub>
            </m:oMath>
          </w:p>
        </w:tc>
        <w:tc>
          <w:tcPr>
            <w:tcW w:w="4361" w:type="dxa"/>
            <w:vAlign w:val="center"/>
          </w:tcPr>
          <w:p w:rsidR="000A285C" w:rsidRPr="00CD48C5" w:rsidRDefault="000A285C" w:rsidP="006802FB">
            <w:pPr>
              <w:spacing w:line="360" w:lineRule="auto"/>
              <w:jc w:val="right"/>
            </w:pPr>
            <w:r w:rsidRPr="00CD48C5">
              <w:t>(</w:t>
            </w:r>
            <w:r w:rsidR="0054425E">
              <w:t>4</w:t>
            </w:r>
            <w:r w:rsidRPr="00CD48C5">
              <w:t>)</w:t>
            </w:r>
          </w:p>
        </w:tc>
      </w:tr>
    </w:tbl>
    <w:p w:rsidR="00BE6767" w:rsidRDefault="00BE6767" w:rsidP="006802FB">
      <w:pPr>
        <w:spacing w:line="360" w:lineRule="auto"/>
      </w:pPr>
    </w:p>
    <w:p w:rsidR="00593B66" w:rsidRDefault="00BE0F6A" w:rsidP="006802FB">
      <w:pPr>
        <w:spacing w:line="360" w:lineRule="auto"/>
      </w:pPr>
      <w:r>
        <w:t>dimana y</w:t>
      </w:r>
      <w:r w:rsidR="000A285C">
        <w:t>N, yP, dan yK</w:t>
      </w:r>
      <w:r>
        <w:t xml:space="preserve"> </w:t>
      </w:r>
      <w:r w:rsidR="000A285C">
        <w:t xml:space="preserve">berturut-turut </w:t>
      </w:r>
      <w:r>
        <w:t>adalah nilai prediksi konsentrasi unsur hara</w:t>
      </w:r>
      <w:r w:rsidR="000A285C">
        <w:t xml:space="preserve"> Nitrogen, Phosphate, dan Potassium (Kalium);</w:t>
      </w:r>
      <w:r>
        <w:t xml:space="preserve"> ɑ dan β adalah nilai </w:t>
      </w:r>
      <w:r>
        <w:rPr>
          <w:i/>
        </w:rPr>
        <w:t>intercept</w:t>
      </w:r>
      <w:r>
        <w:t xml:space="preserve"> dan </w:t>
      </w:r>
      <w:r>
        <w:rPr>
          <w:i/>
        </w:rPr>
        <w:t>slope</w:t>
      </w:r>
      <w:r>
        <w:t xml:space="preserve"> hasil analisa pembuatan model prediksi menggunakan teknik statistik regresi linear sederhana</w:t>
      </w:r>
      <w:r w:rsidR="000A285C">
        <w:t>;</w:t>
      </w:r>
      <w:r>
        <w:t xml:space="preserve"> </w:t>
      </w:r>
      <w:r w:rsidR="000A285C">
        <w:t xml:space="preserve">dan </w:t>
      </w:r>
      <w:r>
        <w:t>x adalah indeks vegetasi dengan nilai korelasi tertinggi.</w:t>
      </w:r>
    </w:p>
    <w:p w:rsidR="00B25A7B" w:rsidRDefault="00B25A7B" w:rsidP="006802FB">
      <w:pPr>
        <w:spacing w:line="360" w:lineRule="auto"/>
      </w:pPr>
    </w:p>
    <w:p w:rsidR="00E01C3C" w:rsidRDefault="00E01C3C" w:rsidP="006802FB">
      <w:pPr>
        <w:spacing w:line="360" w:lineRule="auto"/>
        <w:rPr>
          <w:color w:val="000000"/>
        </w:rPr>
      </w:pPr>
      <w:r>
        <w:t xml:space="preserve">Tabel 1. Interpretasi </w:t>
      </w:r>
      <w:r w:rsidR="00454C70">
        <w:t xml:space="preserve">nilai koefisien korelasi </w:t>
      </w:r>
      <w:sdt>
        <w:sdtPr>
          <w:rPr>
            <w:color w:val="000000"/>
          </w:rPr>
          <w:tag w:val="MENDELEY_CITATION_v3_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"/>
          <w:id w:val="1792477980"/>
          <w:placeholder>
            <w:docPart w:val="DefaultPlaceholder_-1854013440"/>
          </w:placeholder>
        </w:sdtPr>
        <w:sdtEndPr/>
        <w:sdtContent>
          <w:r w:rsidR="00B21B37" w:rsidRPr="00B21B37">
            <w:rPr>
              <w:color w:val="000000"/>
            </w:rPr>
            <w:t>(Schober et al., 2018)</w:t>
          </w:r>
        </w:sdtContent>
      </w:sdt>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454C70" w:rsidTr="00454C70">
        <w:tc>
          <w:tcPr>
            <w:tcW w:w="4360" w:type="dxa"/>
            <w:tcBorders>
              <w:top w:val="single" w:sz="4" w:space="0" w:color="auto"/>
              <w:bottom w:val="single" w:sz="4" w:space="0" w:color="auto"/>
            </w:tcBorders>
          </w:tcPr>
          <w:p w:rsidR="00454C70" w:rsidRPr="00B25A7B" w:rsidRDefault="00454C70" w:rsidP="006802FB">
            <w:pPr>
              <w:spacing w:line="360" w:lineRule="auto"/>
              <w:jc w:val="center"/>
              <w:rPr>
                <w:b/>
              </w:rPr>
            </w:pPr>
            <w:r w:rsidRPr="00B25A7B">
              <w:rPr>
                <w:b/>
              </w:rPr>
              <w:t>Koefisien Korelasi</w:t>
            </w:r>
          </w:p>
        </w:tc>
        <w:tc>
          <w:tcPr>
            <w:tcW w:w="4361" w:type="dxa"/>
            <w:tcBorders>
              <w:top w:val="single" w:sz="4" w:space="0" w:color="auto"/>
              <w:bottom w:val="single" w:sz="4" w:space="0" w:color="auto"/>
            </w:tcBorders>
          </w:tcPr>
          <w:p w:rsidR="00454C70" w:rsidRPr="00B25A7B" w:rsidRDefault="00454C70" w:rsidP="006802FB">
            <w:pPr>
              <w:spacing w:line="360" w:lineRule="auto"/>
              <w:jc w:val="center"/>
              <w:rPr>
                <w:b/>
              </w:rPr>
            </w:pPr>
            <w:r w:rsidRPr="00B25A7B">
              <w:rPr>
                <w:b/>
              </w:rPr>
              <w:t>Interpretasi</w:t>
            </w:r>
          </w:p>
        </w:tc>
      </w:tr>
      <w:tr w:rsidR="00454C70" w:rsidTr="00454C70">
        <w:tc>
          <w:tcPr>
            <w:tcW w:w="4360" w:type="dxa"/>
            <w:tcBorders>
              <w:top w:val="single" w:sz="4" w:space="0" w:color="auto"/>
            </w:tcBorders>
          </w:tcPr>
          <w:p w:rsidR="00454C70" w:rsidRDefault="00454C70" w:rsidP="006802FB">
            <w:pPr>
              <w:spacing w:line="360" w:lineRule="auto"/>
              <w:jc w:val="center"/>
            </w:pPr>
            <w:r>
              <w:t>0,00 – 0,10</w:t>
            </w:r>
          </w:p>
        </w:tc>
        <w:tc>
          <w:tcPr>
            <w:tcW w:w="4361" w:type="dxa"/>
            <w:tcBorders>
              <w:top w:val="single" w:sz="4" w:space="0" w:color="auto"/>
            </w:tcBorders>
          </w:tcPr>
          <w:p w:rsidR="00454C70" w:rsidRDefault="00454C70" w:rsidP="006802FB">
            <w:pPr>
              <w:spacing w:line="360" w:lineRule="auto"/>
              <w:jc w:val="center"/>
            </w:pPr>
            <w:r>
              <w:t>Korelasi sangat lemah (dapat diabaikan)</w:t>
            </w:r>
          </w:p>
        </w:tc>
      </w:tr>
      <w:tr w:rsidR="00454C70" w:rsidTr="00454C70">
        <w:tc>
          <w:tcPr>
            <w:tcW w:w="4360" w:type="dxa"/>
          </w:tcPr>
          <w:p w:rsidR="00454C70" w:rsidRDefault="00454C70" w:rsidP="006802FB">
            <w:pPr>
              <w:spacing w:line="360" w:lineRule="auto"/>
              <w:jc w:val="center"/>
            </w:pPr>
            <w:r>
              <w:t>0,10 – 0,39</w:t>
            </w:r>
          </w:p>
        </w:tc>
        <w:tc>
          <w:tcPr>
            <w:tcW w:w="4361" w:type="dxa"/>
          </w:tcPr>
          <w:p w:rsidR="00454C70" w:rsidRDefault="00454C70" w:rsidP="006802FB">
            <w:pPr>
              <w:spacing w:line="360" w:lineRule="auto"/>
              <w:jc w:val="center"/>
            </w:pPr>
            <w:r>
              <w:t>Korelasi lemah</w:t>
            </w:r>
          </w:p>
        </w:tc>
      </w:tr>
      <w:tr w:rsidR="00454C70" w:rsidTr="00454C70">
        <w:tc>
          <w:tcPr>
            <w:tcW w:w="4360" w:type="dxa"/>
          </w:tcPr>
          <w:p w:rsidR="00454C70" w:rsidRDefault="00454C70" w:rsidP="006802FB">
            <w:pPr>
              <w:spacing w:line="360" w:lineRule="auto"/>
              <w:jc w:val="center"/>
            </w:pPr>
            <w:r>
              <w:t>0,40 – 0,69</w:t>
            </w:r>
          </w:p>
        </w:tc>
        <w:tc>
          <w:tcPr>
            <w:tcW w:w="4361" w:type="dxa"/>
          </w:tcPr>
          <w:p w:rsidR="00454C70" w:rsidRDefault="00454C70" w:rsidP="006802FB">
            <w:pPr>
              <w:spacing w:line="360" w:lineRule="auto"/>
              <w:jc w:val="center"/>
            </w:pPr>
            <w:r>
              <w:t>Korelasi sedang</w:t>
            </w:r>
          </w:p>
        </w:tc>
      </w:tr>
      <w:tr w:rsidR="00454C70" w:rsidTr="00454C70">
        <w:tc>
          <w:tcPr>
            <w:tcW w:w="4360" w:type="dxa"/>
            <w:tcBorders>
              <w:bottom w:val="nil"/>
            </w:tcBorders>
          </w:tcPr>
          <w:p w:rsidR="00454C70" w:rsidRDefault="00454C70" w:rsidP="006802FB">
            <w:pPr>
              <w:spacing w:line="360" w:lineRule="auto"/>
              <w:jc w:val="center"/>
            </w:pPr>
            <w:r>
              <w:t>0,70 – 0,89</w:t>
            </w:r>
          </w:p>
        </w:tc>
        <w:tc>
          <w:tcPr>
            <w:tcW w:w="4361" w:type="dxa"/>
            <w:tcBorders>
              <w:bottom w:val="nil"/>
            </w:tcBorders>
          </w:tcPr>
          <w:p w:rsidR="00454C70" w:rsidRDefault="00454C70" w:rsidP="006802FB">
            <w:pPr>
              <w:spacing w:line="360" w:lineRule="auto"/>
              <w:jc w:val="center"/>
            </w:pPr>
            <w:r>
              <w:t>Korelasi kuat</w:t>
            </w:r>
          </w:p>
        </w:tc>
      </w:tr>
      <w:tr w:rsidR="00454C70" w:rsidTr="00454C70">
        <w:tc>
          <w:tcPr>
            <w:tcW w:w="4360" w:type="dxa"/>
            <w:tcBorders>
              <w:top w:val="nil"/>
              <w:bottom w:val="single" w:sz="4" w:space="0" w:color="auto"/>
            </w:tcBorders>
          </w:tcPr>
          <w:p w:rsidR="00454C70" w:rsidRDefault="00454C70" w:rsidP="006802FB">
            <w:pPr>
              <w:spacing w:line="360" w:lineRule="auto"/>
              <w:jc w:val="center"/>
            </w:pPr>
            <w:r>
              <w:t>0,90 – 1,00</w:t>
            </w:r>
          </w:p>
        </w:tc>
        <w:tc>
          <w:tcPr>
            <w:tcW w:w="4361" w:type="dxa"/>
            <w:tcBorders>
              <w:top w:val="nil"/>
              <w:bottom w:val="single" w:sz="4" w:space="0" w:color="auto"/>
            </w:tcBorders>
          </w:tcPr>
          <w:p w:rsidR="00454C70" w:rsidRDefault="00454C70" w:rsidP="006802FB">
            <w:pPr>
              <w:spacing w:line="360" w:lineRule="auto"/>
              <w:jc w:val="center"/>
            </w:pPr>
            <w:r>
              <w:t>Korelasi sangat kuat</w:t>
            </w:r>
          </w:p>
        </w:tc>
      </w:tr>
    </w:tbl>
    <w:p w:rsidR="00454C70" w:rsidRPr="00BE0F6A" w:rsidRDefault="00454C70" w:rsidP="006802FB">
      <w:pPr>
        <w:spacing w:line="360" w:lineRule="auto"/>
      </w:pPr>
    </w:p>
    <w:p w:rsidR="000E7DD0" w:rsidRDefault="000A285C" w:rsidP="006802FB">
      <w:pPr>
        <w:spacing w:line="360" w:lineRule="auto"/>
        <w:ind w:firstLine="567"/>
      </w:pPr>
      <w:r>
        <w:t>Data</w:t>
      </w:r>
      <w:r w:rsidR="000E7DD0">
        <w:t>set</w:t>
      </w:r>
      <w:r>
        <w:t xml:space="preserve"> validasi digunakan untuk menguji model prediksi yang terbentuk</w:t>
      </w:r>
      <w:r w:rsidR="0054425E">
        <w:t>. Evaluasi kinerja model prediksi</w:t>
      </w:r>
      <w:r w:rsidR="0086783A">
        <w:t xml:space="preserve"> </w:t>
      </w:r>
      <w:r w:rsidR="00D54E23">
        <w:t>y</w:t>
      </w:r>
      <w:r w:rsidR="0086783A">
        <w:t>ang digunakan adalah sebagai berikut</w:t>
      </w:r>
      <w:r w:rsidR="000E7DD0">
        <w:t>:</w:t>
      </w:r>
    </w:p>
    <w:p w:rsidR="00363D18" w:rsidRDefault="000E7DD0" w:rsidP="006802FB">
      <w:pPr>
        <w:pStyle w:val="ListParagraph"/>
        <w:numPr>
          <w:ilvl w:val="0"/>
          <w:numId w:val="17"/>
        </w:numPr>
        <w:spacing w:line="360" w:lineRule="auto"/>
        <w:ind w:left="284" w:hanging="284"/>
      </w:pPr>
      <w:r w:rsidRPr="000E7DD0">
        <w:rPr>
          <w:i/>
        </w:rPr>
        <w:t>Root Mean Square Error</w:t>
      </w:r>
      <w:r w:rsidR="0054425E">
        <w:t xml:space="preserve"> </w:t>
      </w:r>
      <w:r>
        <w:t>(</w:t>
      </w:r>
      <w:r w:rsidR="0054425E">
        <w:t>RMSE</w:t>
      </w:r>
      <w:r>
        <w:t xml:space="preserve">) </w:t>
      </w:r>
      <w:sdt>
        <w:sdtPr>
          <w:rPr>
            <w:color w:val="000000"/>
          </w:rPr>
          <w:tag w:val="MENDELEY_CITATION_v3_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"/>
          <w:id w:val="276072388"/>
          <w:placeholder>
            <w:docPart w:val="DefaultPlaceholder_-1854013440"/>
          </w:placeholder>
        </w:sdtPr>
        <w:sdtEndPr/>
        <w:sdtContent>
          <w:r w:rsidR="00B21B37" w:rsidRPr="00B21B37">
            <w:rPr>
              <w:color w:val="000000"/>
            </w:rPr>
            <w:t>(Chicco et al., 2021)</w:t>
          </w:r>
        </w:sdtContent>
      </w:sdt>
      <w:r w:rsidR="00B1082D">
        <w:t xml:space="preserve"> dengan persamaan:</w:t>
      </w:r>
    </w:p>
    <w:p w:rsidR="0054425E" w:rsidRDefault="00B1082D" w:rsidP="00363D18">
      <w:pPr>
        <w:pStyle w:val="ListParagraph"/>
        <w:spacing w:line="360" w:lineRule="auto"/>
        <w:ind w:left="284"/>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4228"/>
      </w:tblGrid>
      <w:tr w:rsidR="0054425E" w:rsidRPr="00CD48C5" w:rsidTr="003D78D9">
        <w:tc>
          <w:tcPr>
            <w:tcW w:w="4360" w:type="dxa"/>
            <w:vAlign w:val="center"/>
          </w:tcPr>
          <w:p w:rsidR="0054425E" w:rsidRPr="0054425E" w:rsidRDefault="008130AF" w:rsidP="006802FB">
            <w:pPr>
              <w:spacing w:line="360" w:lineRule="auto"/>
              <w:jc w:val="center"/>
            </w:pPr>
            <m:oMathPara>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m</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e>
                          <m:sup>
                            <m:r>
                              <w:rPr>
                                <w:rFonts w:ascii="Cambria Math" w:hAnsi="Cambria Math"/>
                              </w:rPr>
                              <m:t>2</m:t>
                            </m:r>
                          </m:sup>
                        </m:sSup>
                      </m:e>
                    </m:nary>
                  </m:e>
                </m:rad>
              </m:oMath>
            </m:oMathPara>
          </w:p>
        </w:tc>
        <w:tc>
          <w:tcPr>
            <w:tcW w:w="4361" w:type="dxa"/>
            <w:vAlign w:val="center"/>
          </w:tcPr>
          <w:p w:rsidR="0054425E" w:rsidRPr="00CD48C5" w:rsidRDefault="0054425E" w:rsidP="006802FB">
            <w:pPr>
              <w:spacing w:line="360" w:lineRule="auto"/>
              <w:jc w:val="right"/>
            </w:pPr>
            <w:r w:rsidRPr="00CD48C5">
              <w:t>(</w:t>
            </w:r>
            <w:r>
              <w:t>5</w:t>
            </w:r>
            <w:r w:rsidRPr="00CD48C5">
              <w:t>)</w:t>
            </w:r>
          </w:p>
        </w:tc>
      </w:tr>
    </w:tbl>
    <w:p w:rsidR="00363D18" w:rsidRDefault="00363D18" w:rsidP="006802FB">
      <w:pPr>
        <w:spacing w:line="360" w:lineRule="auto"/>
        <w:ind w:firstLine="567"/>
      </w:pPr>
    </w:p>
    <w:p w:rsidR="000E7DD0" w:rsidRDefault="000E7DD0" w:rsidP="006802FB">
      <w:pPr>
        <w:spacing w:line="360" w:lineRule="auto"/>
        <w:ind w:firstLine="567"/>
      </w:pPr>
      <w:r>
        <w:t>Nilai RMSE semakin mendekati 0 (nol), maka kinerja model prediksi yang dibangun semakin baik, sebaliknya, nilai RMSE menjauh dari</w:t>
      </w:r>
      <w:r w:rsidR="00DF70FD">
        <w:t xml:space="preserve"> </w:t>
      </w:r>
      <w:r>
        <w:t>0 (nol) hingga tak terhingga, maka kinerja model prediksi dinilai buruk.</w:t>
      </w:r>
    </w:p>
    <w:p w:rsidR="00B45466" w:rsidRPr="000E7DD0" w:rsidRDefault="00B45466" w:rsidP="006802FB">
      <w:pPr>
        <w:spacing w:line="360" w:lineRule="auto"/>
      </w:pPr>
    </w:p>
    <w:p w:rsidR="0054425E" w:rsidRPr="00E2585E" w:rsidRDefault="000E7DD0" w:rsidP="006802FB">
      <w:pPr>
        <w:pStyle w:val="ListParagraph"/>
        <w:numPr>
          <w:ilvl w:val="0"/>
          <w:numId w:val="17"/>
        </w:numPr>
        <w:spacing w:line="360" w:lineRule="auto"/>
        <w:ind w:left="284" w:hanging="284"/>
      </w:pPr>
      <w:r w:rsidRPr="000E7DD0">
        <w:rPr>
          <w:i/>
        </w:rPr>
        <w:t xml:space="preserve">Mean Absolute Percentage </w:t>
      </w:r>
      <w:r w:rsidRPr="000E7DD0">
        <w:t>Error</w:t>
      </w:r>
      <w:r>
        <w:t xml:space="preserve"> (</w:t>
      </w:r>
      <w:r w:rsidR="00B1082D" w:rsidRPr="000E7DD0">
        <w:t>MAPE</w:t>
      </w:r>
      <w:r>
        <w:t>)</w:t>
      </w:r>
      <w:r w:rsidR="00B1082D">
        <w:t xml:space="preserve"> </w:t>
      </w:r>
      <w:sdt>
        <w:sdtPr>
          <w:rPr>
            <w:color w:val="000000"/>
          </w:rPr>
          <w:tag w:val="MENDELEY_CITATION_v3_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"/>
          <w:id w:val="1991364572"/>
          <w:placeholder>
            <w:docPart w:val="EBA4C9CDD6DF4AC1913BDCEE0405F7C2"/>
          </w:placeholder>
        </w:sdtPr>
        <w:sdtEndPr/>
        <w:sdtContent>
          <w:r w:rsidR="00B21B37" w:rsidRPr="00B21B37">
            <w:rPr>
              <w:color w:val="000000"/>
            </w:rPr>
            <w:t>(Chicco et al., 2021)</w:t>
          </w:r>
        </w:sdtContent>
      </w:sdt>
      <w:r w:rsidR="00B1082D" w:rsidRPr="000E7DD0">
        <w:rPr>
          <w:color w:val="000000"/>
        </w:rPr>
        <w:t xml:space="preserve"> dengan persamaan:</w:t>
      </w:r>
    </w:p>
    <w:p w:rsidR="00E2585E" w:rsidRPr="00E2585E" w:rsidRDefault="00E2585E" w:rsidP="00E2585E">
      <w:pPr>
        <w:pStyle w:val="ListParagraph"/>
        <w:spacing w:line="360" w:lineRule="auto"/>
        <w:ind w:left="28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4234"/>
      </w:tblGrid>
      <w:tr w:rsidR="00B1082D" w:rsidRPr="00CD48C5" w:rsidTr="003D78D9">
        <w:tc>
          <w:tcPr>
            <w:tcW w:w="4360" w:type="dxa"/>
            <w:vAlign w:val="center"/>
          </w:tcPr>
          <w:p w:rsidR="00B1082D" w:rsidRPr="0054425E" w:rsidRDefault="008130AF" w:rsidP="006802FB">
            <w:pPr>
              <w:spacing w:line="360" w:lineRule="auto"/>
              <w:jc w:val="center"/>
            </w:pPr>
            <m:oMathPara>
              <m:oMath>
                <m:f>
                  <m:fPr>
                    <m:ctrlPr>
                      <w:rPr>
                        <w:rFonts w:ascii="Cambria Math" w:hAnsi="Cambria Math"/>
                        <w:i/>
                      </w:rPr>
                    </m:ctrlPr>
                  </m:fPr>
                  <m:num>
                    <m:r>
                      <w:rPr>
                        <w:rFonts w:ascii="Cambria Math" w:hAnsi="Cambria Math"/>
                      </w:rPr>
                      <m:t>1</m:t>
                    </m:r>
                  </m:num>
                  <m:den>
                    <m:r>
                      <w:rPr>
                        <w:rFonts w:ascii="Cambria Math" w:hAnsi="Cambria Math"/>
                      </w:rPr>
                      <m:t>m</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Y</m:t>
                                </m:r>
                              </m:e>
                              <m:sub>
                                <m:r>
                                  <w:rPr>
                                    <w:rFonts w:ascii="Cambria Math" w:hAnsi="Cambria Math"/>
                                  </w:rPr>
                                  <m:t>i</m:t>
                                </m:r>
                              </m:sub>
                            </m:sSub>
                          </m:den>
                        </m:f>
                      </m:e>
                    </m:d>
                  </m:e>
                </m:nary>
              </m:oMath>
            </m:oMathPara>
          </w:p>
        </w:tc>
        <w:tc>
          <w:tcPr>
            <w:tcW w:w="4361" w:type="dxa"/>
            <w:vAlign w:val="center"/>
          </w:tcPr>
          <w:p w:rsidR="00B1082D" w:rsidRPr="00CD48C5" w:rsidRDefault="00B1082D" w:rsidP="006802FB">
            <w:pPr>
              <w:spacing w:line="360" w:lineRule="auto"/>
              <w:jc w:val="right"/>
            </w:pPr>
            <w:r w:rsidRPr="00CD48C5">
              <w:t>(</w:t>
            </w:r>
            <w:r>
              <w:t>6</w:t>
            </w:r>
            <w:r w:rsidRPr="00CD48C5">
              <w:t>)</w:t>
            </w:r>
          </w:p>
        </w:tc>
      </w:tr>
    </w:tbl>
    <w:p w:rsidR="00E2585E" w:rsidRDefault="00E2585E" w:rsidP="006802FB">
      <w:pPr>
        <w:spacing w:line="360" w:lineRule="auto"/>
        <w:ind w:firstLine="567"/>
      </w:pPr>
    </w:p>
    <w:p w:rsidR="000E7DD0" w:rsidRDefault="000E7DD0" w:rsidP="006802FB">
      <w:pPr>
        <w:spacing w:line="360" w:lineRule="auto"/>
        <w:ind w:firstLine="567"/>
      </w:pPr>
      <w:r>
        <w:t>Nilai MAPE semakin mendekati 0 (nol), maka kinerja model prediksi yang dibangun dinilai baik, sebaliknya, nilai MAPE semakin menjauh dari 0 (nol) hingga tak terhingga, maka kinerja model prediksi dinilai buruk.</w:t>
      </w:r>
    </w:p>
    <w:p w:rsidR="00B45466" w:rsidRPr="000E7DD0" w:rsidRDefault="00B45466" w:rsidP="006802FB">
      <w:pPr>
        <w:spacing w:line="360" w:lineRule="auto"/>
      </w:pPr>
    </w:p>
    <w:p w:rsidR="00B1082D" w:rsidRDefault="00B1082D" w:rsidP="006802FB">
      <w:pPr>
        <w:pStyle w:val="ListParagraph"/>
        <w:numPr>
          <w:ilvl w:val="0"/>
          <w:numId w:val="17"/>
        </w:numPr>
        <w:spacing w:line="360" w:lineRule="auto"/>
        <w:ind w:left="284" w:hanging="284"/>
      </w:pPr>
      <w:r w:rsidRPr="000E7DD0">
        <w:rPr>
          <w:i/>
        </w:rPr>
        <w:t>Correctness</w:t>
      </w:r>
      <w:r>
        <w:t xml:space="preserve"> </w:t>
      </w:r>
      <w:sdt>
        <w:sdtPr>
          <w:rPr>
            <w:color w:val="000000"/>
          </w:rPr>
          <w:tag w:val="MENDELEY_CITATION_v3_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"/>
          <w:id w:val="-421259551"/>
          <w:placeholder>
            <w:docPart w:val="CB1BEDA990FF453B820BD453ED97F90D"/>
          </w:placeholder>
        </w:sdtPr>
        <w:sdtEndPr/>
        <w:sdtContent>
          <w:r w:rsidR="00B21B37" w:rsidRPr="00B21B37">
            <w:rPr>
              <w:color w:val="000000"/>
            </w:rPr>
            <w:t>(Budiman et al., 2022)</w:t>
          </w:r>
        </w:sdtContent>
      </w:sdt>
      <w:r>
        <w:t xml:space="preserve"> dengan persamaan:</w:t>
      </w:r>
    </w:p>
    <w:p w:rsidR="00E2585E" w:rsidRPr="00E2585E" w:rsidRDefault="00E2585E" w:rsidP="00E2585E">
      <w:pPr>
        <w:pStyle w:val="ListParagraph"/>
        <w:spacing w:line="360" w:lineRule="auto"/>
        <w:ind w:left="28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4234"/>
      </w:tblGrid>
      <w:tr w:rsidR="00B1082D" w:rsidRPr="00CD48C5" w:rsidTr="003D78D9">
        <w:tc>
          <w:tcPr>
            <w:tcW w:w="4360" w:type="dxa"/>
            <w:vAlign w:val="center"/>
          </w:tcPr>
          <w:p w:rsidR="00B1082D" w:rsidRPr="0054425E" w:rsidRDefault="00B1082D" w:rsidP="006802FB">
            <w:pPr>
              <w:spacing w:line="360" w:lineRule="auto"/>
              <w:jc w:val="center"/>
            </w:pPr>
            <w:r w:rsidRPr="0054425E">
              <w:rPr>
                <w:rFonts w:eastAsiaTheme="minorEastAsia"/>
              </w:rPr>
              <w:t>(1-MAPE)*100%</w:t>
            </w:r>
          </w:p>
        </w:tc>
        <w:tc>
          <w:tcPr>
            <w:tcW w:w="4361" w:type="dxa"/>
            <w:vAlign w:val="center"/>
          </w:tcPr>
          <w:p w:rsidR="00B1082D" w:rsidRPr="00CD48C5" w:rsidRDefault="00B1082D" w:rsidP="006802FB">
            <w:pPr>
              <w:spacing w:line="360" w:lineRule="auto"/>
              <w:jc w:val="right"/>
            </w:pPr>
            <w:r>
              <w:t>(7)</w:t>
            </w:r>
          </w:p>
        </w:tc>
      </w:tr>
    </w:tbl>
    <w:p w:rsidR="00E2585E" w:rsidRDefault="00E2585E" w:rsidP="006802FB">
      <w:pPr>
        <w:spacing w:line="360" w:lineRule="auto"/>
        <w:ind w:firstLine="567"/>
        <w:rPr>
          <w:i/>
        </w:rPr>
      </w:pPr>
    </w:p>
    <w:p w:rsidR="00B1082D" w:rsidRDefault="000E7DD0" w:rsidP="006802FB">
      <w:pPr>
        <w:spacing w:line="360" w:lineRule="auto"/>
        <w:ind w:firstLine="567"/>
      </w:pPr>
      <w:r w:rsidRPr="00DF70FD">
        <w:rPr>
          <w:i/>
        </w:rPr>
        <w:t>Correctness</w:t>
      </w:r>
      <w:r w:rsidRPr="000E7DD0">
        <w:t xml:space="preserve"> diartikan dengan persentase akurasi yang diperoleh dari pengurangan kesalahan dari nilai MAPE. Interpretasi nilai </w:t>
      </w:r>
      <w:r w:rsidRPr="00DF70FD">
        <w:rPr>
          <w:i/>
        </w:rPr>
        <w:t>correctness</w:t>
      </w:r>
      <w:r w:rsidRPr="000E7DD0">
        <w:t xml:space="preserve"> adalah semakin mendekati nilai 1</w:t>
      </w:r>
      <w:r w:rsidR="00E01C3C">
        <w:t>00%</w:t>
      </w:r>
      <w:r w:rsidRPr="000E7DD0">
        <w:t xml:space="preserve">, maka kinerja model prediksi semakin baik. Sebaliknya, semakin nilai </w:t>
      </w:r>
      <w:r w:rsidRPr="00DF70FD">
        <w:rPr>
          <w:i/>
        </w:rPr>
        <w:t>correctness</w:t>
      </w:r>
      <w:r w:rsidRPr="000E7DD0">
        <w:t xml:space="preserve"> mendekati nilai 0</w:t>
      </w:r>
      <w:r w:rsidR="00E01C3C">
        <w:t>%</w:t>
      </w:r>
      <w:r w:rsidR="00DF70FD">
        <w:t xml:space="preserve"> (nol</w:t>
      </w:r>
      <w:r w:rsidR="00E01C3C">
        <w:t xml:space="preserve"> persen</w:t>
      </w:r>
      <w:r w:rsidR="00DF70FD">
        <w:t>)</w:t>
      </w:r>
      <w:r w:rsidRPr="000E7DD0">
        <w:t xml:space="preserve">, maka kinerja model prediksi semakin buruk. Dengan </w:t>
      </w:r>
      <w:r w:rsidRPr="00DF70FD">
        <w:rPr>
          <w:i/>
        </w:rPr>
        <w:t>correctness</w:t>
      </w:r>
      <w:r w:rsidRPr="000E7DD0">
        <w:t xml:space="preserve">, maka model prediksi yang memiliki kinerja terbaik dapat dinilai dengan mudah dari nilai persentase </w:t>
      </w:r>
      <w:r w:rsidRPr="00DF70FD">
        <w:rPr>
          <w:i/>
        </w:rPr>
        <w:t>correctness</w:t>
      </w:r>
      <w:r w:rsidRPr="000E7DD0">
        <w:t xml:space="preserve"> tertinggi.</w:t>
      </w:r>
    </w:p>
    <w:p w:rsidR="00E2585E" w:rsidRPr="000E7DD0" w:rsidRDefault="00E2585E" w:rsidP="006802FB">
      <w:pPr>
        <w:spacing w:line="360" w:lineRule="auto"/>
        <w:ind w:firstLine="567"/>
      </w:pPr>
    </w:p>
    <w:p w:rsidR="00D7159A" w:rsidRDefault="00CB0E84" w:rsidP="00E2585E">
      <w:pPr>
        <w:pStyle w:val="Heading1"/>
        <w:spacing w:before="0" w:after="0" w:line="360" w:lineRule="auto"/>
        <w:jc w:val="left"/>
      </w:pPr>
      <w:r>
        <w:t xml:space="preserve">3. </w:t>
      </w:r>
      <w:r w:rsidR="000859EF">
        <w:t xml:space="preserve"> </w:t>
      </w:r>
      <w:r w:rsidR="00101C62">
        <w:t>Hasil dan Pembahasan</w:t>
      </w:r>
    </w:p>
    <w:p w:rsidR="00261218" w:rsidRDefault="00261218" w:rsidP="00E2585E">
      <w:pPr>
        <w:pStyle w:val="Heading2"/>
        <w:spacing w:before="0" w:after="0" w:line="360" w:lineRule="auto"/>
      </w:pPr>
      <w:r>
        <w:t xml:space="preserve">3.1. </w:t>
      </w:r>
      <w:r w:rsidR="0090306D">
        <w:t xml:space="preserve">Analisis </w:t>
      </w:r>
      <w:r w:rsidR="00672F89">
        <w:t xml:space="preserve">Laboratorium </w:t>
      </w:r>
      <w:r w:rsidR="0090306D">
        <w:t>Sampel Daun</w:t>
      </w:r>
      <w:r w:rsidR="004A6BB9">
        <w:t xml:space="preserve"> Kelapa Sawit</w:t>
      </w:r>
    </w:p>
    <w:p w:rsidR="000B2E8F" w:rsidRPr="00261218" w:rsidRDefault="000B2E8F" w:rsidP="00E2585E">
      <w:pPr>
        <w:spacing w:line="360" w:lineRule="auto"/>
        <w:ind w:firstLine="567"/>
      </w:pPr>
      <w:bookmarkStart w:id="1" w:name="_Toc140757913"/>
      <w:r>
        <w:t>Pengambilan sampel daun dilakukan dari tanggal 15 Februari sampai dengan 2 Mar</w:t>
      </w:r>
      <w:r w:rsidR="00B42B1A">
        <w:t>et 2023</w:t>
      </w:r>
      <w:r>
        <w:t>. Sampel-sampel daun yang telah dikumpulkan selanjutnya dilakukan analisis konsentrasi unsur hara Nitrogen (N), Phosphate (P), dan Potassium (K) di laboratorium.</w:t>
      </w:r>
      <w:r w:rsidR="006C24A0">
        <w:t xml:space="preserve"> </w:t>
      </w:r>
      <w:r w:rsidR="003B5B7E">
        <w:t>Hasil analisis sampel daun di laboratorium direpresentasikan dalam bentuk histogram pada gambar 3 berikut.</w:t>
      </w:r>
    </w:p>
    <w:bookmarkEnd w:id="1"/>
    <w:p w:rsidR="00E7486D" w:rsidRDefault="00B42B1A" w:rsidP="00E2585E">
      <w:pPr>
        <w:spacing w:line="360" w:lineRule="auto"/>
      </w:pPr>
      <w:r>
        <w:rPr>
          <w:noProof/>
        </w:rPr>
        <w:lastRenderedPageBreak/>
        <w:drawing>
          <wp:inline distT="0" distB="0" distL="0" distR="0" wp14:anchorId="2A51407E">
            <wp:extent cx="5400000" cy="327007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3270077"/>
                    </a:xfrm>
                    <a:prstGeom prst="rect">
                      <a:avLst/>
                    </a:prstGeom>
                    <a:noFill/>
                  </pic:spPr>
                </pic:pic>
              </a:graphicData>
            </a:graphic>
          </wp:inline>
        </w:drawing>
      </w:r>
    </w:p>
    <w:p w:rsidR="003B5B7E" w:rsidRDefault="00B42B1A" w:rsidP="00E2585E">
      <w:pPr>
        <w:spacing w:line="360" w:lineRule="auto"/>
      </w:pPr>
      <w:r>
        <w:t>Gambar 3. (a) G</w:t>
      </w:r>
      <w:r w:rsidR="003B5B7E">
        <w:t xml:space="preserve">rafik histogram hasil analisa unsur hara N, </w:t>
      </w:r>
      <w:r>
        <w:t xml:space="preserve">(b) grafik histogram hasil analisa unsur hara P, (c) grafik histogram hasil analisa unsur hara K di </w:t>
      </w:r>
      <w:r w:rsidR="003B5B7E">
        <w:t xml:space="preserve">laboratorium terhadap </w:t>
      </w:r>
      <w:r>
        <w:t>sampel daun pada pelepah nomor</w:t>
      </w:r>
      <w:r w:rsidR="003B5B7E">
        <w:t xml:space="preserve"> 17.</w:t>
      </w:r>
    </w:p>
    <w:p w:rsidR="00E2585E" w:rsidRDefault="00E2585E" w:rsidP="00E2585E">
      <w:pPr>
        <w:spacing w:line="360" w:lineRule="auto"/>
      </w:pPr>
    </w:p>
    <w:p w:rsidR="00A674A1" w:rsidRDefault="00052362" w:rsidP="00E2585E">
      <w:pPr>
        <w:spacing w:line="360" w:lineRule="auto"/>
        <w:ind w:firstLine="720"/>
      </w:pPr>
      <w:r>
        <w:t>Dataset yang baik dapat dilihat dari bentuk histogramnya yang membentuk kurva distribusi normal atau membentuk seperti lonceng (</w:t>
      </w:r>
      <w:r>
        <w:rPr>
          <w:i/>
        </w:rPr>
        <w:t>bell-shaped</w:t>
      </w:r>
      <w:r>
        <w:t xml:space="preserve">) </w:t>
      </w:r>
      <w:sdt>
        <w:sdtPr>
          <w:rPr>
            <w:color w:val="000000"/>
          </w:rPr>
          <w:tag w:val="MENDELEY_CITATION_v3_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"/>
          <w:id w:val="1650794774"/>
          <w:placeholder>
            <w:docPart w:val="DefaultPlaceholder_-1854013440"/>
          </w:placeholder>
        </w:sdtPr>
        <w:sdtEndPr/>
        <w:sdtContent>
          <w:r w:rsidR="00B21B37" w:rsidRPr="00B21B37">
            <w:rPr>
              <w:color w:val="000000"/>
            </w:rPr>
            <w:t>(Capili et al., 2021)</w:t>
          </w:r>
        </w:sdtContent>
      </w:sdt>
      <w:r>
        <w:t xml:space="preserve">. Pada penelitian ini, dataset hasil analisa unsur hara daun di laboratorium terlihat </w:t>
      </w:r>
      <w:r w:rsidR="00FA63A8">
        <w:t>t</w:t>
      </w:r>
      <w:r>
        <w:t>erdistribusi normal sehingga</w:t>
      </w:r>
      <w:r w:rsidR="00FA63A8">
        <w:t xml:space="preserve"> sesuai</w:t>
      </w:r>
      <w:r>
        <w:t xml:space="preserve"> </w:t>
      </w:r>
      <w:r w:rsidR="00FA63A8">
        <w:t xml:space="preserve">untuk dijadikan variabel </w:t>
      </w:r>
      <w:r>
        <w:t>model prediksi.</w:t>
      </w:r>
    </w:p>
    <w:p w:rsidR="00E2585E" w:rsidRPr="00052362" w:rsidRDefault="00E2585E" w:rsidP="00E2585E">
      <w:pPr>
        <w:spacing w:line="360" w:lineRule="auto"/>
        <w:ind w:firstLine="720"/>
      </w:pPr>
    </w:p>
    <w:p w:rsidR="001D799F" w:rsidRDefault="001D799F" w:rsidP="00E2585E">
      <w:pPr>
        <w:pStyle w:val="Heading2"/>
        <w:spacing w:before="0" w:after="0" w:line="360" w:lineRule="auto"/>
      </w:pPr>
      <w:r>
        <w:t>3.2. Pemindaian Sampel Daun Kelapa Sawit</w:t>
      </w:r>
    </w:p>
    <w:p w:rsidR="004A6BB9" w:rsidRPr="004A6BB9" w:rsidRDefault="00C65008" w:rsidP="00E2585E">
      <w:pPr>
        <w:spacing w:line="360" w:lineRule="auto"/>
        <w:ind w:firstLine="567"/>
        <w:rPr>
          <w:lang w:val="sv-SE" w:eastAsia="sv-SE"/>
        </w:rPr>
      </w:pPr>
      <w:r w:rsidRPr="00C65008">
        <w:rPr>
          <w:lang w:val="sv-SE" w:eastAsia="sv-SE"/>
        </w:rPr>
        <w:t>Pemindaian (</w:t>
      </w:r>
      <w:r w:rsidRPr="00F03130">
        <w:rPr>
          <w:i/>
          <w:lang w:val="sv-SE" w:eastAsia="sv-SE"/>
        </w:rPr>
        <w:t>scanning</w:t>
      </w:r>
      <w:r w:rsidRPr="00C65008">
        <w:rPr>
          <w:lang w:val="sv-SE" w:eastAsia="sv-SE"/>
        </w:rPr>
        <w:t>) sampel daun dengan spektrometer genggam dilakukan langsung setelah pengambilan sampel daun. Sebelum dipindai, sampel daun dibersihkan dari debu dan kotoran dengan air suling (air distilasi). Hal ini dilakukan untuk mereduksi kemungkinan terjadinya bias yang disebabkan oleh kesalahan pembacaan alat.</w:t>
      </w:r>
    </w:p>
    <w:p w:rsidR="00E17E25" w:rsidRDefault="00F03130" w:rsidP="00FD4A94">
      <w:pPr>
        <w:spacing w:line="360" w:lineRule="auto"/>
        <w:ind w:firstLine="567"/>
      </w:pPr>
      <w:r w:rsidRPr="00F03130">
        <w:t xml:space="preserve">Peningkatan data panjang gelombang pada spektrometer genggam diatur untuk meningkat setiap 0,6 nm. Berdasarkan dokumen spesikasi alat, spektrometer genggam SpectraVue Ci710s dapat melakukan pemindaian pada rentang panjang gelombang 360 – 1100 nm. Namun, pada penelitian ini, rentang panjang gelombang ditentukan dari </w:t>
      </w:r>
      <w:r w:rsidRPr="00F03130">
        <w:lastRenderedPageBreak/>
        <w:t xml:space="preserve">panjang gelombang 400 – 900 nm. Penelitian mengungkapkan bahwa hubungan yang kuat antara nutrisi daun dengan pantulan daun (nilai reflektan daun), berada di daerah inframerah tampak dan dekat (400-900 nm) dari spektrum cahaya </w:t>
      </w:r>
      <w:sdt>
        <w:sdtPr>
          <w:rPr>
            <w:color w:val="000000"/>
          </w:rPr>
          <w:tag w:val="MENDELEY_CITATION_v3_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"/>
          <w:id w:val="-1130245588"/>
          <w:placeholder>
            <w:docPart w:val="DefaultPlaceholder_-1854013440"/>
          </w:placeholder>
        </w:sdtPr>
        <w:sdtEndPr/>
        <w:sdtContent>
          <w:r w:rsidR="00B21B37" w:rsidRPr="00B21B37">
            <w:rPr>
              <w:color w:val="000000"/>
            </w:rPr>
            <w:t>(Oliveira et al., 2019)</w:t>
          </w:r>
        </w:sdtContent>
      </w:sdt>
      <w:r>
        <w:t xml:space="preserve">. </w:t>
      </w:r>
      <w:r w:rsidRPr="00F03130">
        <w:t>Sehingga jumlah variabel bebas yang diperoleh dari hasil pemindaian untuk masing-masing pelepah adalah sebanyak 852 variabel.</w:t>
      </w:r>
      <w:r w:rsidR="00E17E25">
        <w:t xml:space="preserve"> </w:t>
      </w:r>
      <w:r w:rsidR="00DA7A9E">
        <w:t>Gambar</w:t>
      </w:r>
      <w:r w:rsidR="00E17E25">
        <w:t xml:space="preserve"> </w:t>
      </w:r>
      <w:r w:rsidR="005543A8">
        <w:t>4</w:t>
      </w:r>
      <w:r w:rsidR="00E17E25">
        <w:t xml:space="preserve"> adalah </w:t>
      </w:r>
      <w:r w:rsidR="00DA7A9E">
        <w:t xml:space="preserve">grafik representasi </w:t>
      </w:r>
      <w:r w:rsidR="00E17E25">
        <w:t>data hasil pemindaian samp</w:t>
      </w:r>
      <w:r w:rsidR="00811F63">
        <w:t>el daun pada pelepah nomor</w:t>
      </w:r>
      <w:r w:rsidR="00E17E25">
        <w:t xml:space="preserve"> 17.</w:t>
      </w:r>
    </w:p>
    <w:p w:rsidR="00E2585E" w:rsidRDefault="00E2585E" w:rsidP="00FD4A94">
      <w:pPr>
        <w:spacing w:line="360" w:lineRule="auto"/>
        <w:ind w:firstLine="567"/>
      </w:pPr>
    </w:p>
    <w:p w:rsidR="0035194F" w:rsidRDefault="0035194F" w:rsidP="00FD4A94">
      <w:pPr>
        <w:spacing w:line="360" w:lineRule="auto"/>
      </w:pPr>
      <w:r>
        <w:rPr>
          <w:noProof/>
        </w:rPr>
        <w:drawing>
          <wp:inline distT="0" distB="0" distL="0" distR="0" wp14:anchorId="23ABCAFC" wp14:editId="1096FD11">
            <wp:extent cx="5400000" cy="1297252"/>
            <wp:effectExtent l="0" t="0" r="0" b="0"/>
            <wp:docPr id="39" name="Picture 39" descr="C:\Users\hp\AppData\Local\Microsoft\Windows\INetCache\Content.MSO\62510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Users\hp\AppData\Local\Microsoft\Windows\INetCache\Content.MSO\625108D.tmp"/>
                    <pic:cNvPicPr>
                      <a:picLocks noChangeAspect="1" noChangeArrowheads="1"/>
                    </pic:cNvPicPr>
                  </pic:nvPicPr>
                  <pic:blipFill>
                    <a:blip r:embed="rId12"/>
                    <a:srcRect/>
                    <a:stretch>
                      <a:fillRect/>
                    </a:stretch>
                  </pic:blipFill>
                  <pic:spPr>
                    <a:xfrm>
                      <a:off x="0" y="0"/>
                      <a:ext cx="5400000" cy="1297252"/>
                    </a:xfrm>
                    <a:prstGeom prst="rect">
                      <a:avLst/>
                    </a:prstGeom>
                    <a:noFill/>
                    <a:ln>
                      <a:noFill/>
                    </a:ln>
                  </pic:spPr>
                </pic:pic>
              </a:graphicData>
            </a:graphic>
          </wp:inline>
        </w:drawing>
      </w:r>
    </w:p>
    <w:p w:rsidR="0035194F" w:rsidRDefault="00811F63" w:rsidP="00FD4A94">
      <w:pPr>
        <w:pStyle w:val="Caption"/>
        <w:spacing w:after="0" w:line="360" w:lineRule="auto"/>
        <w:jc w:val="left"/>
        <w:rPr>
          <w:lang w:val="en-US"/>
        </w:rPr>
      </w:pPr>
      <w:bookmarkStart w:id="2" w:name="_Toc140757469"/>
      <w:r>
        <w:t xml:space="preserve">Gambar </w:t>
      </w:r>
      <w:r>
        <w:rPr>
          <w:lang w:val="en-US"/>
        </w:rPr>
        <w:t>4</w:t>
      </w:r>
      <w:r w:rsidR="0031392A">
        <w:rPr>
          <w:lang w:val="en-US"/>
        </w:rPr>
        <w:t>.</w:t>
      </w:r>
      <w:r w:rsidR="0035194F" w:rsidRPr="00133451">
        <w:rPr>
          <w:lang w:val="en-US"/>
        </w:rPr>
        <w:t xml:space="preserve"> Grafik nilai reflektan hasil pemindaian sampel daun dengan spektrometer genggam pada pelepah nomor 17.</w:t>
      </w:r>
      <w:bookmarkEnd w:id="2"/>
    </w:p>
    <w:p w:rsidR="00E2585E" w:rsidRPr="00E2585E" w:rsidRDefault="00E2585E" w:rsidP="00FD4A94">
      <w:pPr>
        <w:spacing w:line="360" w:lineRule="auto"/>
      </w:pPr>
    </w:p>
    <w:p w:rsidR="001A155A" w:rsidRDefault="001A155A" w:rsidP="00E2585E">
      <w:pPr>
        <w:pStyle w:val="Heading2"/>
        <w:spacing w:before="0" w:after="0" w:line="360" w:lineRule="auto"/>
      </w:pPr>
      <w:r>
        <w:t>3.3. Pengembangan Model Prediksi</w:t>
      </w:r>
    </w:p>
    <w:p w:rsidR="005469D9" w:rsidRPr="00A93894" w:rsidRDefault="005469D9" w:rsidP="00E2585E">
      <w:pPr>
        <w:spacing w:line="360" w:lineRule="auto"/>
        <w:ind w:firstLine="567"/>
      </w:pPr>
      <w:r>
        <w:t>Pengembangan model prediksi dilakukan melalui aplikasi Jupyter-Notebook pada sebuah web browser dengan menggunakan bahasa pemrograman Python, dengan memanfaatkan  modul Scikit-learn atau sklearn.</w:t>
      </w:r>
      <w:r w:rsidR="00A93894">
        <w:t xml:space="preserve"> Dataset yang digunakan untuk pengembangan model prediksi adalah dataset latih (</w:t>
      </w:r>
      <w:r w:rsidR="00A93894">
        <w:rPr>
          <w:i/>
        </w:rPr>
        <w:t>training dataset</w:t>
      </w:r>
      <w:r w:rsidR="00A93894">
        <w:t>)</w:t>
      </w:r>
      <w:r w:rsidR="00906A89">
        <w:t xml:space="preserve"> dengan</w:t>
      </w:r>
      <w:r w:rsidR="00A93894">
        <w:t xml:space="preserve"> </w:t>
      </w:r>
      <w:r w:rsidR="00906A89">
        <w:t>j</w:t>
      </w:r>
      <w:r w:rsidR="00A93894">
        <w:t xml:space="preserve">umlah sampel pada dataset latih ini </w:t>
      </w:r>
      <w:r w:rsidR="00811F63">
        <w:t>adalah sebanyak 93 sampel atau 7</w:t>
      </w:r>
      <w:r w:rsidR="00A93894">
        <w:t>0% dari total sampel dikumpulkan.</w:t>
      </w:r>
    </w:p>
    <w:p w:rsidR="00E17E25" w:rsidRDefault="005469D9" w:rsidP="00E2585E">
      <w:pPr>
        <w:spacing w:line="360" w:lineRule="auto"/>
        <w:ind w:firstLine="567"/>
      </w:pPr>
      <w:r>
        <w:t>Sebelum dilakukan pembuatan model prediksi, telah dilakukan beberapa proses sebelumnya, yaitu proses pengambilan data dan penyiapan data. Selanjutnya, proses yang dilakukan pada saat pengembangan model ini, diantaranya adalah pemilihan model (teknik statistik), melatih (training) model dengan teknik statistik Regresi Linear Sederhana, dan mengevaluasi model.</w:t>
      </w:r>
    </w:p>
    <w:p w:rsidR="007A0DAC" w:rsidRPr="00257C59" w:rsidRDefault="005469D9" w:rsidP="00E2585E">
      <w:pPr>
        <w:spacing w:line="360" w:lineRule="auto"/>
        <w:ind w:firstLine="567"/>
      </w:pPr>
      <w:r w:rsidRPr="005469D9">
        <w:t xml:space="preserve">Data spektrometer genggam (variabel bebas) pada penelitian ini mencapai 852 variabel, sehingga pada penelitian ini diterapkan metode </w:t>
      </w:r>
      <w:r w:rsidRPr="005469D9">
        <w:rPr>
          <w:i/>
        </w:rPr>
        <w:t>brute-force</w:t>
      </w:r>
      <w:r w:rsidRPr="005469D9">
        <w:t xml:space="preserve"> untuk mencari atau menyeleksi variabel manakah yang mempunyai korelasi paling kuat dengan variabel terikat, yaitu kandu</w:t>
      </w:r>
      <w:r>
        <w:t>ngan nutrisi Nitrogen (N), Phosphate (P), dan Potassium (K),</w:t>
      </w:r>
      <w:r w:rsidRPr="005469D9">
        <w:t xml:space="preserve"> daun kelapa sawit.</w:t>
      </w:r>
      <w:r w:rsidR="00257C59">
        <w:t xml:space="preserve"> </w:t>
      </w:r>
      <w:r w:rsidR="00E42340" w:rsidRPr="00E42340">
        <w:t xml:space="preserve">Metode </w:t>
      </w:r>
      <w:r w:rsidR="00E42340" w:rsidRPr="00E42340">
        <w:rPr>
          <w:i/>
        </w:rPr>
        <w:t>brute-force</w:t>
      </w:r>
      <w:r w:rsidR="00E42340" w:rsidRPr="00E42340">
        <w:t xml:space="preserve"> mempertemukan satu per satu semua variabel beba</w:t>
      </w:r>
      <w:r w:rsidR="00E42340">
        <w:t xml:space="preserve">s </w:t>
      </w:r>
      <w:r w:rsidR="00E42340">
        <w:lastRenderedPageBreak/>
        <w:t>dengan semua variabel terikat</w:t>
      </w:r>
      <w:r w:rsidR="00DC2120">
        <w:t xml:space="preserve"> </w:t>
      </w:r>
      <w:sdt>
        <w:sdtPr>
          <w:tag w:val="MENDELEY_CITATION_v3_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"/>
          <w:id w:val="-1367363664"/>
          <w:placeholder>
            <w:docPart w:val="DefaultPlaceholder_-1854013440"/>
          </w:placeholder>
        </w:sdtPr>
        <w:sdtEndPr/>
        <w:sdtContent>
          <w:r w:rsidR="00B21B37">
            <w:t>(Heule &amp; Kullmann, 2017)</w:t>
          </w:r>
        </w:sdtContent>
      </w:sdt>
      <w:r w:rsidR="00E42340">
        <w:t>.</w:t>
      </w:r>
      <w:r w:rsidR="00906A83">
        <w:t xml:space="preserve"> Hasil seleksi indeks vegetasi yang memiliki korelasi tertinggi dengan kandungan unsur hara</w:t>
      </w:r>
      <w:r w:rsidR="00756EFC">
        <w:t>,</w:t>
      </w:r>
      <w:r w:rsidR="00906A83">
        <w:t xml:space="preserve"> dijadikan sebagai variabel pada model prediksi (lihat tabel 4).</w:t>
      </w:r>
    </w:p>
    <w:p w:rsidR="00F03130" w:rsidRDefault="00F03130" w:rsidP="00E2585E">
      <w:pPr>
        <w:spacing w:line="360" w:lineRule="auto"/>
      </w:pPr>
    </w:p>
    <w:p w:rsidR="000D2CE0" w:rsidRDefault="000D2CE0" w:rsidP="002E1AEA">
      <w:pPr>
        <w:pStyle w:val="Caption"/>
        <w:spacing w:after="0" w:line="360" w:lineRule="auto"/>
        <w:rPr>
          <w:rFonts w:cs="Times New Roman"/>
          <w:szCs w:val="24"/>
          <w:lang w:val="en-US"/>
        </w:rPr>
      </w:pPr>
      <w:r>
        <w:t>Tabel 4</w:t>
      </w:r>
      <w:r>
        <w:rPr>
          <w:lang w:val="en-US"/>
        </w:rPr>
        <w:t xml:space="preserve">. </w:t>
      </w:r>
      <w:r w:rsidR="00393148">
        <w:rPr>
          <w:lang w:val="en-US"/>
        </w:rPr>
        <w:t>H</w:t>
      </w:r>
      <w:r>
        <w:t xml:space="preserve">asil seleksi indeks vegetasi dengan metode </w:t>
      </w:r>
      <w:r w:rsidRPr="00257C59">
        <w:rPr>
          <w:i/>
        </w:rPr>
        <w:t>brute-force</w:t>
      </w:r>
      <w:r w:rsidR="00393148">
        <w:rPr>
          <w:lang w:val="en-US"/>
        </w:rPr>
        <w:t xml:space="preserve"> untuk mencari koefisien korelasi tertinggi</w:t>
      </w:r>
      <w:r>
        <w:rPr>
          <w:i/>
          <w:lang w:val="en-US"/>
        </w:rPr>
        <w:t xml:space="preserve"> </w:t>
      </w:r>
      <w:r w:rsidRPr="000D2CE0">
        <w:rPr>
          <w:lang w:val="en-US"/>
        </w:rPr>
        <w:t>pada masing-masing</w:t>
      </w:r>
      <w:r w:rsidR="008B575F">
        <w:rPr>
          <w:lang w:val="en-US"/>
        </w:rPr>
        <w:t xml:space="preserve"> unsur hara</w:t>
      </w:r>
      <w:r>
        <w:t>.</w:t>
      </w:r>
    </w:p>
    <w:tbl>
      <w:tblPr>
        <w:tblW w:w="8364" w:type="dxa"/>
        <w:tblInd w:w="108" w:type="dxa"/>
        <w:tblBorders>
          <w:bottom w:val="single" w:sz="4" w:space="0" w:color="auto"/>
        </w:tblBorders>
        <w:tblLook w:val="04A0" w:firstRow="1" w:lastRow="0" w:firstColumn="1" w:lastColumn="0" w:noHBand="0" w:noVBand="1"/>
      </w:tblPr>
      <w:tblGrid>
        <w:gridCol w:w="1560"/>
        <w:gridCol w:w="2551"/>
        <w:gridCol w:w="4253"/>
      </w:tblGrid>
      <w:tr w:rsidR="008B575F" w:rsidRPr="00C67240" w:rsidTr="00967EDD">
        <w:trPr>
          <w:trHeight w:val="288"/>
        </w:trPr>
        <w:tc>
          <w:tcPr>
            <w:tcW w:w="1560" w:type="dxa"/>
            <w:tcBorders>
              <w:top w:val="single" w:sz="4" w:space="0" w:color="auto"/>
            </w:tcBorders>
            <w:shd w:val="clear" w:color="auto" w:fill="auto"/>
            <w:noWrap/>
            <w:vAlign w:val="center"/>
            <w:hideMark/>
          </w:tcPr>
          <w:p w:rsidR="008B575F" w:rsidRPr="00C67240" w:rsidRDefault="008B575F" w:rsidP="002E1AEA">
            <w:pPr>
              <w:spacing w:line="360" w:lineRule="auto"/>
              <w:jc w:val="center"/>
              <w:rPr>
                <w:color w:val="000000"/>
                <w:sz w:val="22"/>
              </w:rPr>
            </w:pPr>
            <w:r>
              <w:rPr>
                <w:color w:val="000000"/>
                <w:sz w:val="22"/>
              </w:rPr>
              <w:t>Hara</w:t>
            </w:r>
          </w:p>
        </w:tc>
        <w:tc>
          <w:tcPr>
            <w:tcW w:w="2551" w:type="dxa"/>
            <w:tcBorders>
              <w:top w:val="single" w:sz="4" w:space="0" w:color="auto"/>
            </w:tcBorders>
            <w:shd w:val="clear" w:color="auto" w:fill="auto"/>
            <w:noWrap/>
            <w:vAlign w:val="center"/>
          </w:tcPr>
          <w:p w:rsidR="008B575F" w:rsidRPr="00C67240" w:rsidRDefault="008B575F" w:rsidP="002E1AEA">
            <w:pPr>
              <w:spacing w:line="360" w:lineRule="auto"/>
              <w:jc w:val="center"/>
              <w:rPr>
                <w:color w:val="000000"/>
                <w:sz w:val="22"/>
              </w:rPr>
            </w:pPr>
            <w:r>
              <w:rPr>
                <w:color w:val="000000"/>
                <w:sz w:val="22"/>
              </w:rPr>
              <w:t>Koefisien Korelasi</w:t>
            </w:r>
          </w:p>
        </w:tc>
        <w:tc>
          <w:tcPr>
            <w:tcW w:w="4253" w:type="dxa"/>
            <w:tcBorders>
              <w:top w:val="single" w:sz="4" w:space="0" w:color="auto"/>
            </w:tcBorders>
            <w:shd w:val="clear" w:color="auto" w:fill="auto"/>
            <w:noWrap/>
            <w:vAlign w:val="center"/>
          </w:tcPr>
          <w:p w:rsidR="008B575F" w:rsidRPr="00C67240" w:rsidRDefault="008B575F" w:rsidP="002E1AEA">
            <w:pPr>
              <w:spacing w:line="360" w:lineRule="auto"/>
              <w:jc w:val="center"/>
              <w:rPr>
                <w:color w:val="000000"/>
                <w:sz w:val="22"/>
              </w:rPr>
            </w:pPr>
            <w:r>
              <w:rPr>
                <w:color w:val="000000"/>
                <w:sz w:val="22"/>
              </w:rPr>
              <w:t>Indeks Vegetasi</w:t>
            </w:r>
          </w:p>
        </w:tc>
      </w:tr>
      <w:tr w:rsidR="008B575F" w:rsidRPr="00C67240" w:rsidTr="00967EDD">
        <w:trPr>
          <w:trHeight w:val="288"/>
        </w:trPr>
        <w:tc>
          <w:tcPr>
            <w:tcW w:w="1560" w:type="dxa"/>
            <w:tcBorders>
              <w:top w:val="single" w:sz="4" w:space="0" w:color="auto"/>
            </w:tcBorders>
            <w:shd w:val="clear" w:color="auto" w:fill="auto"/>
            <w:noWrap/>
            <w:vAlign w:val="center"/>
          </w:tcPr>
          <w:p w:rsidR="008B575F" w:rsidRPr="00C67240" w:rsidRDefault="008B575F" w:rsidP="002E1AEA">
            <w:pPr>
              <w:spacing w:line="360" w:lineRule="auto"/>
              <w:jc w:val="center"/>
              <w:rPr>
                <w:color w:val="000000"/>
                <w:sz w:val="22"/>
              </w:rPr>
            </w:pPr>
            <w:r w:rsidRPr="00C67240">
              <w:rPr>
                <w:color w:val="000000"/>
                <w:sz w:val="22"/>
              </w:rPr>
              <w:t>Nitrogen (N)</w:t>
            </w:r>
          </w:p>
        </w:tc>
        <w:tc>
          <w:tcPr>
            <w:tcW w:w="2551" w:type="dxa"/>
            <w:tcBorders>
              <w:top w:val="single" w:sz="4" w:space="0" w:color="auto"/>
            </w:tcBorders>
            <w:shd w:val="clear" w:color="auto" w:fill="auto"/>
            <w:noWrap/>
            <w:vAlign w:val="center"/>
          </w:tcPr>
          <w:p w:rsidR="008B575F" w:rsidRPr="00C67240" w:rsidRDefault="008B575F" w:rsidP="002E1AEA">
            <w:pPr>
              <w:spacing w:line="360" w:lineRule="auto"/>
              <w:jc w:val="center"/>
              <w:rPr>
                <w:color w:val="000000"/>
                <w:sz w:val="22"/>
              </w:rPr>
            </w:pPr>
            <w:r w:rsidRPr="00C67240">
              <w:rPr>
                <w:color w:val="000000"/>
                <w:sz w:val="22"/>
              </w:rPr>
              <w:t>0.77</w:t>
            </w:r>
          </w:p>
        </w:tc>
        <w:tc>
          <w:tcPr>
            <w:tcW w:w="4253" w:type="dxa"/>
            <w:tcBorders>
              <w:top w:val="single" w:sz="4" w:space="0" w:color="auto"/>
            </w:tcBorders>
            <w:shd w:val="clear" w:color="auto" w:fill="auto"/>
            <w:noWrap/>
            <w:vAlign w:val="center"/>
          </w:tcPr>
          <w:p w:rsidR="008B575F" w:rsidRPr="00C67240" w:rsidRDefault="008B575F" w:rsidP="002E1AEA">
            <w:pPr>
              <w:spacing w:line="360" w:lineRule="auto"/>
              <w:jc w:val="center"/>
              <w:rPr>
                <w:color w:val="000000"/>
                <w:sz w:val="22"/>
              </w:rPr>
            </w:pPr>
            <w:r w:rsidRPr="00C67240">
              <w:rPr>
                <w:color w:val="000000"/>
                <w:sz w:val="22"/>
              </w:rPr>
              <w:t>['B733.5 | B723.6']</w:t>
            </w:r>
          </w:p>
        </w:tc>
      </w:tr>
      <w:tr w:rsidR="008B575F" w:rsidRPr="00C67240" w:rsidTr="00472257">
        <w:trPr>
          <w:trHeight w:val="288"/>
        </w:trPr>
        <w:tc>
          <w:tcPr>
            <w:tcW w:w="1560" w:type="dxa"/>
            <w:shd w:val="clear" w:color="auto" w:fill="auto"/>
            <w:noWrap/>
            <w:vAlign w:val="center"/>
            <w:hideMark/>
          </w:tcPr>
          <w:p w:rsidR="008B575F" w:rsidRPr="00C67240" w:rsidRDefault="008B575F" w:rsidP="002E1AEA">
            <w:pPr>
              <w:spacing w:line="360" w:lineRule="auto"/>
              <w:jc w:val="center"/>
              <w:rPr>
                <w:color w:val="000000"/>
                <w:sz w:val="22"/>
              </w:rPr>
            </w:pPr>
            <w:r w:rsidRPr="00C67240">
              <w:rPr>
                <w:color w:val="000000"/>
                <w:sz w:val="22"/>
              </w:rPr>
              <w:t>Phosphate (P)</w:t>
            </w:r>
          </w:p>
        </w:tc>
        <w:tc>
          <w:tcPr>
            <w:tcW w:w="2551" w:type="dxa"/>
            <w:shd w:val="clear" w:color="auto" w:fill="auto"/>
            <w:noWrap/>
            <w:vAlign w:val="center"/>
          </w:tcPr>
          <w:p w:rsidR="008B575F" w:rsidRPr="00C67240" w:rsidRDefault="008B575F" w:rsidP="002E1AEA">
            <w:pPr>
              <w:spacing w:line="360" w:lineRule="auto"/>
              <w:jc w:val="center"/>
              <w:rPr>
                <w:color w:val="000000"/>
                <w:sz w:val="22"/>
              </w:rPr>
            </w:pPr>
            <w:r w:rsidRPr="00C67240">
              <w:rPr>
                <w:color w:val="000000"/>
                <w:sz w:val="22"/>
              </w:rPr>
              <w:t>0.69</w:t>
            </w:r>
          </w:p>
        </w:tc>
        <w:tc>
          <w:tcPr>
            <w:tcW w:w="4253" w:type="dxa"/>
            <w:shd w:val="clear" w:color="auto" w:fill="auto"/>
            <w:noWrap/>
            <w:vAlign w:val="center"/>
          </w:tcPr>
          <w:p w:rsidR="008B575F" w:rsidRPr="00C67240" w:rsidRDefault="008B575F" w:rsidP="002E1AEA">
            <w:pPr>
              <w:spacing w:line="360" w:lineRule="auto"/>
              <w:jc w:val="center"/>
              <w:rPr>
                <w:color w:val="000000"/>
                <w:sz w:val="22"/>
              </w:rPr>
            </w:pPr>
            <w:r w:rsidRPr="00C67240">
              <w:rPr>
                <w:color w:val="000000"/>
                <w:sz w:val="22"/>
              </w:rPr>
              <w:t>['B721.8 | B715.4']</w:t>
            </w:r>
          </w:p>
        </w:tc>
      </w:tr>
      <w:tr w:rsidR="008B575F" w:rsidRPr="00C67240" w:rsidTr="00CF48DA">
        <w:trPr>
          <w:trHeight w:val="288"/>
        </w:trPr>
        <w:tc>
          <w:tcPr>
            <w:tcW w:w="1560" w:type="dxa"/>
            <w:shd w:val="clear" w:color="auto" w:fill="auto"/>
            <w:noWrap/>
            <w:vAlign w:val="center"/>
            <w:hideMark/>
          </w:tcPr>
          <w:p w:rsidR="008B575F" w:rsidRPr="00C67240" w:rsidRDefault="008B575F" w:rsidP="002E1AEA">
            <w:pPr>
              <w:spacing w:line="360" w:lineRule="auto"/>
              <w:jc w:val="center"/>
              <w:rPr>
                <w:color w:val="000000"/>
                <w:sz w:val="22"/>
              </w:rPr>
            </w:pPr>
            <w:r w:rsidRPr="00C67240">
              <w:rPr>
                <w:color w:val="000000"/>
                <w:sz w:val="22"/>
              </w:rPr>
              <w:t>Potassium (K)</w:t>
            </w:r>
          </w:p>
        </w:tc>
        <w:tc>
          <w:tcPr>
            <w:tcW w:w="2551" w:type="dxa"/>
            <w:shd w:val="clear" w:color="auto" w:fill="auto"/>
            <w:noWrap/>
            <w:vAlign w:val="center"/>
          </w:tcPr>
          <w:p w:rsidR="008B575F" w:rsidRPr="00C67240" w:rsidRDefault="008B575F" w:rsidP="002E1AEA">
            <w:pPr>
              <w:spacing w:line="360" w:lineRule="auto"/>
              <w:jc w:val="center"/>
              <w:rPr>
                <w:color w:val="000000"/>
                <w:sz w:val="22"/>
              </w:rPr>
            </w:pPr>
            <w:r w:rsidRPr="00C67240">
              <w:rPr>
                <w:color w:val="000000"/>
                <w:sz w:val="22"/>
              </w:rPr>
              <w:t>0.61</w:t>
            </w:r>
          </w:p>
        </w:tc>
        <w:tc>
          <w:tcPr>
            <w:tcW w:w="4253" w:type="dxa"/>
            <w:shd w:val="clear" w:color="auto" w:fill="auto"/>
            <w:noWrap/>
            <w:vAlign w:val="center"/>
          </w:tcPr>
          <w:p w:rsidR="008B575F" w:rsidRPr="00C67240" w:rsidRDefault="008B575F" w:rsidP="002E1AEA">
            <w:pPr>
              <w:spacing w:line="360" w:lineRule="auto"/>
              <w:jc w:val="center"/>
              <w:rPr>
                <w:color w:val="000000"/>
                <w:sz w:val="22"/>
              </w:rPr>
            </w:pPr>
            <w:r w:rsidRPr="00C67240">
              <w:rPr>
                <w:color w:val="000000"/>
                <w:sz w:val="22"/>
              </w:rPr>
              <w:t>['B740.5 | B735.3']</w:t>
            </w:r>
          </w:p>
        </w:tc>
      </w:tr>
    </w:tbl>
    <w:p w:rsidR="000D2CE0" w:rsidRPr="008B575F" w:rsidRDefault="008B575F" w:rsidP="002E1AEA">
      <w:pPr>
        <w:spacing w:line="360" w:lineRule="auto"/>
        <w:rPr>
          <w:sz w:val="20"/>
        </w:rPr>
      </w:pPr>
      <w:r>
        <w:rPr>
          <w:sz w:val="20"/>
        </w:rPr>
        <w:t xml:space="preserve">Keterangan: Indeks Vegetasi merupakan kombinasi </w:t>
      </w:r>
      <w:r w:rsidR="002E1AEA">
        <w:rPr>
          <w:sz w:val="20"/>
        </w:rPr>
        <w:t>2 panjang gelombang.</w:t>
      </w:r>
    </w:p>
    <w:p w:rsidR="002E1AEA" w:rsidRDefault="002E1AEA" w:rsidP="00E2585E">
      <w:pPr>
        <w:spacing w:line="360" w:lineRule="auto"/>
        <w:ind w:firstLine="567"/>
      </w:pPr>
    </w:p>
    <w:p w:rsidR="006C24A0" w:rsidRDefault="00160AF3" w:rsidP="00E2585E">
      <w:pPr>
        <w:spacing w:line="360" w:lineRule="auto"/>
        <w:ind w:firstLine="567"/>
        <w:rPr>
          <w:color w:val="000000"/>
        </w:rPr>
      </w:pPr>
      <w:r>
        <w:t>Pada penelitian ini, indeks vegetasi yang memberikan respon korelasi tertinggi terdapat pada spekt</w:t>
      </w:r>
      <w:r w:rsidR="0011351B">
        <w:t>rum wilayah tepi-merah (</w:t>
      </w:r>
      <w:r w:rsidR="0011351B">
        <w:rPr>
          <w:i/>
        </w:rPr>
        <w:t>red-edge</w:t>
      </w:r>
      <w:r>
        <w:t>) dengan rentang panjang gelombang</w:t>
      </w:r>
      <w:r w:rsidR="00873620">
        <w:t xml:space="preserve"> berkisar antara 670 – 760 nm </w:t>
      </w:r>
      <w:sdt>
        <w:sdtPr>
          <w:rPr>
            <w:color w:val="000000"/>
          </w:rPr>
          <w:tag w:val="MENDELEY_CITATION_v3_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"/>
          <w:id w:val="-1463727863"/>
          <w:placeholder>
            <w:docPart w:val="DefaultPlaceholder_-1854013440"/>
          </w:placeholder>
        </w:sdtPr>
        <w:sdtEndPr/>
        <w:sdtContent>
          <w:r w:rsidR="00B21B37" w:rsidRPr="00B21B37">
            <w:rPr>
              <w:color w:val="000000"/>
            </w:rPr>
            <w:t>(Guo et al., 2018)</w:t>
          </w:r>
        </w:sdtContent>
      </w:sdt>
      <w:r>
        <w:t>.</w:t>
      </w:r>
      <w:r w:rsidR="007D352A">
        <w:t xml:space="preserve"> Pada analisa unsur hara N</w:t>
      </w:r>
      <w:r w:rsidR="002553A3">
        <w:t xml:space="preserve"> dan</w:t>
      </w:r>
      <w:r w:rsidR="007D352A">
        <w:t xml:space="preserve"> P</w:t>
      </w:r>
      <w:r w:rsidR="00873620">
        <w:t xml:space="preserve">, pada penelitian terhadap daun </w:t>
      </w:r>
      <w:r w:rsidR="00873620" w:rsidRPr="00873620">
        <w:rPr>
          <w:i/>
        </w:rPr>
        <w:t>eucalyptus</w:t>
      </w:r>
      <w:r w:rsidR="00873620">
        <w:t xml:space="preserve">, juga menunjukkan hal yang sama, yaitu reflektan dari panjang gelombang wilayah </w:t>
      </w:r>
      <w:r w:rsidR="009D7074">
        <w:t>tepi-</w:t>
      </w:r>
      <w:r w:rsidR="00E35F14">
        <w:t>merah (</w:t>
      </w:r>
      <w:r w:rsidR="00522E22">
        <w:rPr>
          <w:i/>
        </w:rPr>
        <w:t>r</w:t>
      </w:r>
      <w:r w:rsidR="009D7074">
        <w:rPr>
          <w:i/>
        </w:rPr>
        <w:t>ed-</w:t>
      </w:r>
      <w:r w:rsidR="00522E22">
        <w:rPr>
          <w:i/>
        </w:rPr>
        <w:t>e</w:t>
      </w:r>
      <w:r w:rsidR="00873620" w:rsidRPr="00E35F14">
        <w:rPr>
          <w:i/>
        </w:rPr>
        <w:t>dge</w:t>
      </w:r>
      <w:r w:rsidR="00E35F14">
        <w:t>)</w:t>
      </w:r>
      <w:r w:rsidR="00873620">
        <w:t xml:space="preserve"> memberikan </w:t>
      </w:r>
      <w:r w:rsidR="007D352A">
        <w:t>respon korelasi tertinggi</w:t>
      </w:r>
      <w:r w:rsidR="002553A3">
        <w:t>, akan tetapi untuk unsur hara K pada rentang wilayah hijau</w:t>
      </w:r>
      <w:r w:rsidR="007D352A">
        <w:t xml:space="preserve"> </w:t>
      </w:r>
      <w:sdt>
        <w:sdtPr>
          <w:rPr>
            <w:color w:val="000000"/>
          </w:rPr>
          <w:tag w:val="MENDELEY_CITATION_v3_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"/>
          <w:id w:val="-1382556841"/>
          <w:placeholder>
            <w:docPart w:val="DefaultPlaceholder_-1854013440"/>
          </w:placeholder>
        </w:sdtPr>
        <w:sdtEndPr/>
        <w:sdtContent>
          <w:r w:rsidR="00B21B37" w:rsidRPr="00B21B37">
            <w:rPr>
              <w:color w:val="000000"/>
            </w:rPr>
            <w:t>(Oliveira et al., 2019)</w:t>
          </w:r>
        </w:sdtContent>
      </w:sdt>
      <w:r w:rsidR="00873620">
        <w:rPr>
          <w:color w:val="000000"/>
        </w:rPr>
        <w:t>.</w:t>
      </w:r>
    </w:p>
    <w:p w:rsidR="00D54E23" w:rsidRDefault="002652D1" w:rsidP="00E2585E">
      <w:pPr>
        <w:spacing w:line="360" w:lineRule="auto"/>
        <w:ind w:firstLine="567"/>
        <w:rPr>
          <w:color w:val="000000"/>
        </w:rPr>
      </w:pPr>
      <w:r>
        <w:rPr>
          <w:i/>
        </w:rPr>
        <w:t xml:space="preserve">Red-edge </w:t>
      </w:r>
      <w:r w:rsidR="00974988">
        <w:t xml:space="preserve">adalah perubahan secara tajam nilai reflektan daun pada rentang panjang gelombang 680 – 750 nm yang mempunyai hubungan yang erat dengan kandungan klorofil dan air pada daun </w:t>
      </w:r>
      <w:sdt>
        <w:sdtPr>
          <w:rPr>
            <w:color w:val="000000"/>
          </w:rPr>
          <w:tag w:val="MENDELEY_CITATION_v3_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"/>
          <w:id w:val="-1958862877"/>
          <w:placeholder>
            <w:docPart w:val="DefaultPlaceholder_-1854013440"/>
          </w:placeholder>
        </w:sdtPr>
        <w:sdtEndPr/>
        <w:sdtContent>
          <w:r w:rsidR="00B21B37" w:rsidRPr="00B21B37">
            <w:rPr>
              <w:color w:val="000000"/>
            </w:rPr>
            <w:t>(Horler et al., 1983)</w:t>
          </w:r>
        </w:sdtContent>
      </w:sdt>
      <w:r w:rsidR="00D54E23">
        <w:rPr>
          <w:color w:val="000000"/>
        </w:rPr>
        <w:t xml:space="preserve">. Selain </w:t>
      </w:r>
      <w:r w:rsidR="00D54E23" w:rsidRPr="00D54E23">
        <w:rPr>
          <w:i/>
          <w:color w:val="000000"/>
        </w:rPr>
        <w:softHyphen/>
        <w:t>red-edge</w:t>
      </w:r>
      <w:r w:rsidR="00D54E23">
        <w:rPr>
          <w:color w:val="000000"/>
        </w:rPr>
        <w:t xml:space="preserve">, saluran yang berkaitan dengan tanaman adalah saluran hijau yang banyak dipantulkan dan diterima oleh mata manusia, serta saluran biru dan merah yang merupakan saluran yang paling banyak diserap oleh klorofil untuk proses fotosintesis </w:t>
      </w:r>
      <w:sdt>
        <w:sdtPr>
          <w:rPr>
            <w:color w:val="000000"/>
          </w:rPr>
          <w:tag w:val="MENDELEY_CITATION_v3_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"/>
          <w:id w:val="-1449616226"/>
          <w:placeholder>
            <w:docPart w:val="8787C6D4E6E94739B8E2ED2E60035DB9"/>
          </w:placeholder>
        </w:sdtPr>
        <w:sdtEndPr/>
        <w:sdtContent>
          <w:r w:rsidR="00B21B37" w:rsidRPr="00B21B37">
            <w:rPr>
              <w:color w:val="000000"/>
            </w:rPr>
            <w:t>(Al-Rajab, 2021)</w:t>
          </w:r>
        </w:sdtContent>
      </w:sdt>
      <w:r w:rsidR="00D54E23">
        <w:rPr>
          <w:color w:val="000000"/>
        </w:rPr>
        <w:t xml:space="preserve">. </w:t>
      </w:r>
    </w:p>
    <w:p w:rsidR="00537438" w:rsidRPr="00537438" w:rsidRDefault="00537438" w:rsidP="00E2585E">
      <w:pPr>
        <w:spacing w:line="360" w:lineRule="auto"/>
        <w:ind w:firstLine="567"/>
        <w:rPr>
          <w:color w:val="000000"/>
        </w:rPr>
      </w:pPr>
      <w:r w:rsidRPr="00537438">
        <w:rPr>
          <w:color w:val="000000"/>
        </w:rPr>
        <w:t>Pada penelitian ini, dapat di</w:t>
      </w:r>
      <w:r w:rsidR="000E62FE">
        <w:rPr>
          <w:color w:val="000000"/>
        </w:rPr>
        <w:t xml:space="preserve">ketahui bahwa saluran </w:t>
      </w:r>
      <w:r w:rsidR="000E62FE" w:rsidRPr="000E62FE">
        <w:rPr>
          <w:i/>
          <w:color w:val="000000"/>
        </w:rPr>
        <w:t>red-edge</w:t>
      </w:r>
      <w:r w:rsidRPr="00537438">
        <w:rPr>
          <w:color w:val="000000"/>
        </w:rPr>
        <w:t xml:space="preserve"> yang memiliki karakteristik lebih banyak memantulkan cahaya, ternyata menjadi saluran yang mempunyai korelasi sedang hingga kuat terhadap konsentrasi unsur hara daun N, P, dan K, jika dibandingkan saluran yang banyak diserap oleh daun, seperti saluran biru dan merah. Sehingga saluran </w:t>
      </w:r>
      <w:r w:rsidRPr="000E62FE">
        <w:rPr>
          <w:i/>
          <w:color w:val="000000"/>
        </w:rPr>
        <w:t>red-edge</w:t>
      </w:r>
      <w:r w:rsidRPr="00537438">
        <w:rPr>
          <w:color w:val="000000"/>
        </w:rPr>
        <w:t xml:space="preserve"> terbukti sangat relevan dapat menghasilkan korelasi atau hubungan yang kuat dengan unsur hara daun. </w:t>
      </w:r>
    </w:p>
    <w:p w:rsidR="003F53AD" w:rsidRPr="00CB0E84" w:rsidRDefault="00537438" w:rsidP="00E2585E">
      <w:pPr>
        <w:spacing w:line="360" w:lineRule="auto"/>
        <w:ind w:firstLine="567"/>
      </w:pPr>
      <w:r w:rsidRPr="00537438">
        <w:rPr>
          <w:color w:val="000000"/>
        </w:rPr>
        <w:t xml:space="preserve">Unsur hara N mempunyai pengaruh terhadap luas daun, warna daun, laju pertambahan pelepah, dan hasil fotosintesis. Defisiensi unsur hara N, biasa terjadi pada </w:t>
      </w:r>
      <w:r w:rsidRPr="00537438">
        <w:rPr>
          <w:color w:val="000000"/>
        </w:rPr>
        <w:lastRenderedPageBreak/>
        <w:t xml:space="preserve">tanaman kelapa sawit di area pasiran atau tergenang </w:t>
      </w:r>
      <w:sdt>
        <w:sdtPr>
          <w:rPr>
            <w:color w:val="000000"/>
          </w:rPr>
          <w:tag w:val="MENDELEY_CITATION_v3_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"/>
          <w:id w:val="-1875998979"/>
          <w:placeholder>
            <w:docPart w:val="DefaultPlaceholder_-1854013440"/>
          </w:placeholder>
        </w:sdtPr>
        <w:sdtEndPr/>
        <w:sdtContent>
          <w:r w:rsidR="00B21B37" w:rsidRPr="00B21B37">
            <w:rPr>
              <w:color w:val="000000"/>
            </w:rPr>
            <w:t>(Von Uexkull, 1991)</w:t>
          </w:r>
        </w:sdtContent>
      </w:sdt>
      <w:r>
        <w:rPr>
          <w:color w:val="000000"/>
        </w:rPr>
        <w:t xml:space="preserve">. </w:t>
      </w:r>
      <w:r w:rsidRPr="00537438">
        <w:rPr>
          <w:color w:val="000000"/>
        </w:rPr>
        <w:t>Karakteristik jenis tanah di lokasi penelitian cenderung pasiran dan berwarna cerah, yang mencirikan bahwa tanah tersebut memiliki bahan organik yang rendah. Tanah dengan bahan organik yang rendah akan memberikan kenampakan warna yang lebih cerah bila dibandingkan dengan tanah yang memiliki kandungan bahan organik yang tinggi yang cenderung berwarna gelap yang keberadaannya sangat berpengaruh terhadap sifat fisika dan kimia tanah. Karakteristik warna tanah tersebut dapat digunakan sebagai dasar prediksi</w:t>
      </w:r>
      <w:r>
        <w:rPr>
          <w:color w:val="000000"/>
        </w:rPr>
        <w:t xml:space="preserve"> kandungan bahan organik tanah </w:t>
      </w:r>
      <w:sdt>
        <w:sdtPr>
          <w:rPr>
            <w:color w:val="000000"/>
          </w:rPr>
          <w:tag w:val="MENDELEY_CITATION_v3_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"/>
          <w:id w:val="-174732429"/>
          <w:placeholder>
            <w:docPart w:val="DefaultPlaceholder_-1854013440"/>
          </w:placeholder>
        </w:sdtPr>
        <w:sdtEndPr/>
        <w:sdtContent>
          <w:r w:rsidR="00B21B37" w:rsidRPr="00B21B37">
            <w:rPr>
              <w:color w:val="000000"/>
            </w:rPr>
            <w:t>(Sastrohartono et al., 2021)</w:t>
          </w:r>
        </w:sdtContent>
      </w:sdt>
      <w:r>
        <w:rPr>
          <w:color w:val="000000"/>
        </w:rPr>
        <w:t xml:space="preserve">. </w:t>
      </w:r>
      <w:r w:rsidRPr="00537438">
        <w:rPr>
          <w:color w:val="000000"/>
        </w:rPr>
        <w:t>Oleh karena itu, dampak dari cenderung sedikitnya bahan organik tanah, secara kasat mata, sebagian tanaman pada lokasi penelitian terlihat menguning dan sebagian yang lain terlihat lebih hijau. Sampel penelitian ini memasukkan variasi warna daun tersebut, sehingga hal inilah yang kemungkinan menyebabkan nilai koefisien korelasi unsur hara N dengan indeks vegetasi menunjukkan hubungan y</w:t>
      </w:r>
      <w:r w:rsidR="000E172F">
        <w:rPr>
          <w:color w:val="000000"/>
        </w:rPr>
        <w:t>ang kuat</w:t>
      </w:r>
      <w:r w:rsidRPr="00537438">
        <w:rPr>
          <w:color w:val="000000"/>
        </w:rPr>
        <w:t>.</w:t>
      </w:r>
      <w:r w:rsidR="009C29EE">
        <w:t xml:space="preserve"> </w:t>
      </w:r>
    </w:p>
    <w:p w:rsidR="003F53AD" w:rsidRDefault="00522E22" w:rsidP="00E2585E">
      <w:pPr>
        <w:spacing w:line="360" w:lineRule="auto"/>
        <w:ind w:firstLine="567"/>
      </w:pPr>
      <w:r>
        <w:t>Begitu juga dengan u</w:t>
      </w:r>
      <w:r w:rsidR="003F53AD">
        <w:t>nsur hara P</w:t>
      </w:r>
      <w:r>
        <w:t>. Unsur hara P</w:t>
      </w:r>
      <w:r w:rsidR="003F53AD">
        <w:t xml:space="preserve"> mempunyai pengaruh terhadap laju pertumbuhan tanaman, diameter batang, panjang pelepah, dan besar kecilnya ukuran tandan. Tidak seperti N, defisiensi P secara kasat mata tidak terlihat gejalanya dari warna daun, namun terlihat dari ukuran dan bentuk batang, cenderung kerdil, dan pelepah yang pendek</w:t>
      </w:r>
      <w:r>
        <w:t xml:space="preserve"> </w:t>
      </w:r>
      <w:sdt>
        <w:sdtPr>
          <w:rPr>
            <w:color w:val="000000"/>
          </w:rPr>
          <w:tag w:val="MENDELEY_CITATION_v3_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"/>
          <w:id w:val="1633517595"/>
          <w:placeholder>
            <w:docPart w:val="DefaultPlaceholder_-1854013440"/>
          </w:placeholder>
        </w:sdtPr>
        <w:sdtEndPr/>
        <w:sdtContent>
          <w:r w:rsidR="00B21B37" w:rsidRPr="00B21B37">
            <w:rPr>
              <w:color w:val="000000"/>
            </w:rPr>
            <w:t>(Von Uexkull, 1991)</w:t>
          </w:r>
        </w:sdtContent>
      </w:sdt>
      <w:r w:rsidR="003F53AD">
        <w:t>.</w:t>
      </w:r>
      <w:r>
        <w:t xml:space="preserve"> Jika diamati pada lokasi penelitian, karakteristik bentuk dan ukuran tanaman kelapa sawit yang dijadikan sampel ada yang kerdil, yang terindikasi mengalami defisiensi P, dan ada pula sampel yang tidak kerdil</w:t>
      </w:r>
      <w:r w:rsidR="00994372">
        <w:t xml:space="preserve"> atau normal</w:t>
      </w:r>
      <w:r>
        <w:t>. Hal inilah yang mungkin menjadi penyebab nilai koefisien korelasi antara unsur hara P dengan indeks vegetasi menunjukkan hubungan yang</w:t>
      </w:r>
      <w:r w:rsidR="00FA5757">
        <w:t xml:space="preserve"> sedang </w:t>
      </w:r>
      <w:r w:rsidR="001B0CA5">
        <w:t>(tabel 4)</w:t>
      </w:r>
      <w:r>
        <w:t>.</w:t>
      </w:r>
    </w:p>
    <w:p w:rsidR="003F53AD" w:rsidRDefault="003F53AD" w:rsidP="00E2585E">
      <w:pPr>
        <w:spacing w:line="360" w:lineRule="auto"/>
        <w:ind w:firstLine="567"/>
      </w:pPr>
      <w:r>
        <w:tab/>
      </w:r>
      <w:r w:rsidR="00422E5D">
        <w:t>Pengaruh u</w:t>
      </w:r>
      <w:r w:rsidR="00D0398D">
        <w:t>nsur hara K</w:t>
      </w:r>
      <w:r w:rsidR="00422E5D">
        <w:t xml:space="preserve"> </w:t>
      </w:r>
      <w:r w:rsidR="00D0398D">
        <w:t>pada</w:t>
      </w:r>
      <w:r w:rsidR="00994372">
        <w:t xml:space="preserve"> tanaman kelapa sawit adalah pada jumlah dan ukuran tandan. Gejala defisiensi unsur hara K biasanya tampak pada daun kelapa sawit yang mengalami </w:t>
      </w:r>
      <w:r w:rsidR="00994372">
        <w:rPr>
          <w:i/>
        </w:rPr>
        <w:t>orange spotting</w:t>
      </w:r>
      <w:r w:rsidR="00994372">
        <w:t xml:space="preserve"> (bintik-bintik warna oranye) </w:t>
      </w:r>
      <w:sdt>
        <w:sdtPr>
          <w:rPr>
            <w:color w:val="000000"/>
          </w:rPr>
          <w:tag w:val="MENDELEY_CITATION_v3_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"/>
          <w:id w:val="326183767"/>
          <w:placeholder>
            <w:docPart w:val="DefaultPlaceholder_-1854013440"/>
          </w:placeholder>
        </w:sdtPr>
        <w:sdtEndPr/>
        <w:sdtContent>
          <w:r w:rsidR="00B21B37" w:rsidRPr="00B21B37">
            <w:rPr>
              <w:color w:val="000000"/>
            </w:rPr>
            <w:t>(Von Uexkull, 1991)</w:t>
          </w:r>
        </w:sdtContent>
      </w:sdt>
      <w:r w:rsidR="00994372">
        <w:t xml:space="preserve">. </w:t>
      </w:r>
      <w:r w:rsidR="00422E5D">
        <w:t>Pada penelitian ini,</w:t>
      </w:r>
      <w:r w:rsidR="002E75BA">
        <w:t xml:space="preserve"> hubungan antara unsur hara K dengan indeks vegetasi menunju</w:t>
      </w:r>
      <w:r w:rsidR="00FA5757">
        <w:t>kkan hubungan yang sedang</w:t>
      </w:r>
      <w:r w:rsidR="002E75BA">
        <w:t>.</w:t>
      </w:r>
    </w:p>
    <w:p w:rsidR="00257C59" w:rsidRDefault="00423F19" w:rsidP="00E2585E">
      <w:pPr>
        <w:spacing w:line="360" w:lineRule="auto"/>
        <w:ind w:firstLine="567"/>
      </w:pPr>
      <w:r>
        <w:t xml:space="preserve">Pengembangan model prediksi dilakukan dengan menggunakan metode Regresi Linear </w:t>
      </w:r>
      <w:r w:rsidR="00C87854">
        <w:t>Sederhana</w:t>
      </w:r>
      <w:r>
        <w:t xml:space="preserve">, sehingga model prediksi yang </w:t>
      </w:r>
      <w:r w:rsidR="00921613">
        <w:t xml:space="preserve">berhasil </w:t>
      </w:r>
      <w:r>
        <w:t xml:space="preserve">dikembangkan </w:t>
      </w:r>
      <w:r w:rsidR="00FB40E3">
        <w:t xml:space="preserve">untuk masing-masing unsur hara </w:t>
      </w:r>
      <w:r w:rsidR="004A7101">
        <w:t xml:space="preserve">dan nomor pelepah </w:t>
      </w:r>
      <w:r>
        <w:t>dalam bentuk model regresi linear</w:t>
      </w:r>
      <w:r w:rsidR="00FB40E3">
        <w:t>, sebagai berikut:</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119"/>
      </w:tblGrid>
      <w:tr w:rsidR="00FA5757" w:rsidRPr="00CD48C5" w:rsidTr="00FE6F09">
        <w:tc>
          <w:tcPr>
            <w:tcW w:w="5386" w:type="dxa"/>
            <w:vAlign w:val="center"/>
          </w:tcPr>
          <w:p w:rsidR="00FA5757" w:rsidRPr="00CD48C5" w:rsidRDefault="00FA5757" w:rsidP="00E2585E">
            <w:pPr>
              <w:spacing w:line="360" w:lineRule="auto"/>
              <w:jc w:val="center"/>
            </w:pPr>
            <w:r>
              <w:lastRenderedPageBreak/>
              <w:t>yN</w:t>
            </w:r>
            <w:r w:rsidRPr="00CD48C5">
              <w:t xml:space="preserve"> = </w:t>
            </w:r>
            <w:r w:rsidRPr="004A7101">
              <w:t>1.034647</w:t>
            </w:r>
            <w:r w:rsidRPr="00CD48C5">
              <w:t>+</w:t>
            </w:r>
            <w:r>
              <w:t xml:space="preserve"> </w:t>
            </w:r>
            <w:r w:rsidRPr="004A7101">
              <w:t>15.77955</w:t>
            </w:r>
            <w:r>
              <w:t xml:space="preserve">*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733,5</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723,6</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733,5</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723,6</m:t>
                          </m:r>
                        </m:sub>
                      </m:sSub>
                    </m:e>
                  </m:d>
                </m:den>
              </m:f>
            </m:oMath>
          </w:p>
        </w:tc>
        <w:tc>
          <w:tcPr>
            <w:tcW w:w="3119" w:type="dxa"/>
            <w:vAlign w:val="center"/>
          </w:tcPr>
          <w:p w:rsidR="00FA5757" w:rsidRPr="00CD48C5" w:rsidRDefault="00FA5757" w:rsidP="00E2585E">
            <w:pPr>
              <w:spacing w:line="360" w:lineRule="auto"/>
              <w:jc w:val="right"/>
            </w:pPr>
            <w:r w:rsidRPr="00CD48C5">
              <w:t>(</w:t>
            </w:r>
            <w:r>
              <w:t>8</w:t>
            </w:r>
            <w:r w:rsidRPr="00CD48C5">
              <w:t>)</w:t>
            </w:r>
          </w:p>
        </w:tc>
      </w:tr>
      <w:tr w:rsidR="00FE6F09" w:rsidRPr="00CD48C5" w:rsidTr="00FE6F09">
        <w:tc>
          <w:tcPr>
            <w:tcW w:w="5386" w:type="dxa"/>
            <w:vAlign w:val="center"/>
          </w:tcPr>
          <w:p w:rsidR="00FE6F09" w:rsidRDefault="00FE6F09" w:rsidP="00E2585E">
            <w:pPr>
              <w:spacing w:line="360" w:lineRule="auto"/>
              <w:jc w:val="center"/>
            </w:pPr>
          </w:p>
        </w:tc>
        <w:tc>
          <w:tcPr>
            <w:tcW w:w="3119" w:type="dxa"/>
            <w:vAlign w:val="center"/>
          </w:tcPr>
          <w:p w:rsidR="00FE6F09" w:rsidRPr="00CD48C5" w:rsidRDefault="00FE6F09" w:rsidP="00E2585E">
            <w:pPr>
              <w:spacing w:line="360" w:lineRule="auto"/>
              <w:jc w:val="right"/>
            </w:pPr>
          </w:p>
        </w:tc>
      </w:tr>
      <w:tr w:rsidR="00FA5757" w:rsidRPr="00CD48C5" w:rsidTr="00FE6F09">
        <w:tc>
          <w:tcPr>
            <w:tcW w:w="5386" w:type="dxa"/>
            <w:vAlign w:val="center"/>
          </w:tcPr>
          <w:p w:rsidR="00FA5757" w:rsidRPr="00CD48C5" w:rsidRDefault="00FA5757" w:rsidP="00E2585E">
            <w:pPr>
              <w:spacing w:line="360" w:lineRule="auto"/>
              <w:jc w:val="center"/>
            </w:pPr>
            <w:r>
              <w:t>yP</w:t>
            </w:r>
            <w:r w:rsidRPr="00CD48C5">
              <w:t xml:space="preserve"> = </w:t>
            </w:r>
            <w:r w:rsidRPr="004A7101">
              <w:t>0.094865</w:t>
            </w:r>
            <w:r w:rsidRPr="00CD48C5">
              <w:t>+</w:t>
            </w:r>
            <w:r>
              <w:t xml:space="preserve"> </w:t>
            </w:r>
            <w:r w:rsidRPr="004A7101">
              <w:t>0.722499</w:t>
            </w:r>
            <w:r>
              <w:t xml:space="preserve">*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721,8</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715,4</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721,8</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715,4</m:t>
                          </m:r>
                        </m:sub>
                      </m:sSub>
                    </m:e>
                  </m:d>
                </m:den>
              </m:f>
            </m:oMath>
          </w:p>
        </w:tc>
        <w:tc>
          <w:tcPr>
            <w:tcW w:w="3119" w:type="dxa"/>
            <w:vAlign w:val="center"/>
          </w:tcPr>
          <w:p w:rsidR="00FA5757" w:rsidRPr="00CD48C5" w:rsidRDefault="00FA5757" w:rsidP="00E2585E">
            <w:pPr>
              <w:spacing w:line="360" w:lineRule="auto"/>
              <w:jc w:val="right"/>
            </w:pPr>
            <w:r w:rsidRPr="00CD48C5">
              <w:t>(</w:t>
            </w:r>
            <w:r>
              <w:t>9</w:t>
            </w:r>
            <w:r w:rsidRPr="00CD48C5">
              <w:t>)</w:t>
            </w:r>
          </w:p>
        </w:tc>
      </w:tr>
      <w:tr w:rsidR="00FE6F09" w:rsidRPr="00CD48C5" w:rsidTr="00FE6F09">
        <w:tc>
          <w:tcPr>
            <w:tcW w:w="5386" w:type="dxa"/>
            <w:vAlign w:val="center"/>
          </w:tcPr>
          <w:p w:rsidR="00FE6F09" w:rsidRDefault="00FE6F09" w:rsidP="00E2585E">
            <w:pPr>
              <w:spacing w:line="360" w:lineRule="auto"/>
              <w:jc w:val="center"/>
            </w:pPr>
          </w:p>
        </w:tc>
        <w:tc>
          <w:tcPr>
            <w:tcW w:w="3119" w:type="dxa"/>
            <w:vAlign w:val="center"/>
          </w:tcPr>
          <w:p w:rsidR="00FE6F09" w:rsidRPr="00CD48C5" w:rsidRDefault="00FE6F09" w:rsidP="00E2585E">
            <w:pPr>
              <w:spacing w:line="360" w:lineRule="auto"/>
              <w:jc w:val="right"/>
            </w:pPr>
          </w:p>
        </w:tc>
      </w:tr>
      <w:tr w:rsidR="00FA5757" w:rsidRPr="00CD48C5" w:rsidTr="00FE6F09">
        <w:tc>
          <w:tcPr>
            <w:tcW w:w="5386" w:type="dxa"/>
            <w:vAlign w:val="center"/>
          </w:tcPr>
          <w:p w:rsidR="00FA5757" w:rsidRPr="00CD48C5" w:rsidRDefault="00FA5757" w:rsidP="00E2585E">
            <w:pPr>
              <w:spacing w:line="360" w:lineRule="auto"/>
              <w:jc w:val="center"/>
            </w:pPr>
            <w:r>
              <w:t>yK</w:t>
            </w:r>
            <w:r w:rsidRPr="00CD48C5">
              <w:t xml:space="preserve"> = </w:t>
            </w:r>
            <w:r w:rsidRPr="004A7101">
              <w:t>0.338618</w:t>
            </w:r>
            <w:r w:rsidRPr="00CD48C5">
              <w:t>+</w:t>
            </w:r>
            <w:r>
              <w:t xml:space="preserve"> </w:t>
            </w:r>
            <w:r w:rsidRPr="004A7101">
              <w:t>18.9094</w:t>
            </w:r>
            <w:r>
              <w:t xml:space="preserve">*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740,5</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735,3</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740,5</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735,3</m:t>
                          </m:r>
                        </m:sub>
                      </m:sSub>
                    </m:e>
                  </m:d>
                </m:den>
              </m:f>
            </m:oMath>
          </w:p>
        </w:tc>
        <w:tc>
          <w:tcPr>
            <w:tcW w:w="3119" w:type="dxa"/>
            <w:vAlign w:val="center"/>
          </w:tcPr>
          <w:p w:rsidR="00FA5757" w:rsidRPr="00CD48C5" w:rsidRDefault="00FA5757" w:rsidP="00E2585E">
            <w:pPr>
              <w:spacing w:line="360" w:lineRule="auto"/>
              <w:jc w:val="right"/>
            </w:pPr>
            <w:r w:rsidRPr="00CD48C5">
              <w:t>(</w:t>
            </w:r>
            <w:r>
              <w:t>10</w:t>
            </w:r>
            <w:r w:rsidRPr="00CD48C5">
              <w:t>)</w:t>
            </w:r>
          </w:p>
        </w:tc>
      </w:tr>
    </w:tbl>
    <w:p w:rsidR="00FB40E3" w:rsidRDefault="00FB40E3" w:rsidP="00E2585E">
      <w:pPr>
        <w:spacing w:line="360" w:lineRule="auto"/>
      </w:pPr>
    </w:p>
    <w:p w:rsidR="008F3B99" w:rsidRDefault="008F3B99" w:rsidP="00E2585E">
      <w:pPr>
        <w:pStyle w:val="Heading2"/>
        <w:spacing w:before="0" w:after="0" w:line="360" w:lineRule="auto"/>
      </w:pPr>
      <w:r>
        <w:t>3.4. Hasil Prediksi Unsur Hara Daun Kelapa Sawit</w:t>
      </w:r>
    </w:p>
    <w:p w:rsidR="00FC01C3" w:rsidRDefault="00285E81" w:rsidP="00E2585E">
      <w:pPr>
        <w:spacing w:line="360" w:lineRule="auto"/>
        <w:ind w:firstLine="567"/>
        <w:rPr>
          <w:lang w:val="sv-SE" w:eastAsia="sv-SE"/>
        </w:rPr>
      </w:pPr>
      <w:r>
        <w:rPr>
          <w:lang w:val="sv-SE" w:eastAsia="sv-SE"/>
        </w:rPr>
        <w:t>Prediksi unsur hara Nitrogen (N), Phosphate (P), dan Potassium (K) daun kelapa sawit dilakukan pada dataset validasi. Dari total 133 sampel untuk masing-masing pohon dan pelepah, jumlah dataset validasi adalah sebanyak 40 sampel</w:t>
      </w:r>
      <w:r w:rsidR="00211805">
        <w:rPr>
          <w:lang w:val="sv-SE" w:eastAsia="sv-SE"/>
        </w:rPr>
        <w:t xml:space="preserve"> atau 30% dari total sampel dikumpulkan</w:t>
      </w:r>
      <w:r>
        <w:rPr>
          <w:lang w:val="sv-SE" w:eastAsia="sv-SE"/>
        </w:rPr>
        <w:t>.</w:t>
      </w:r>
      <w:r w:rsidR="00E63D5A">
        <w:rPr>
          <w:lang w:val="sv-SE" w:eastAsia="sv-SE"/>
        </w:rPr>
        <w:t xml:space="preserve"> Hasil prediksi unsur hara Nitrogen (N), Phosphate (P),</w:t>
      </w:r>
      <w:r w:rsidR="00A97F51">
        <w:rPr>
          <w:lang w:val="sv-SE" w:eastAsia="sv-SE"/>
        </w:rPr>
        <w:t xml:space="preserve"> dan Potassium (K)</w:t>
      </w:r>
      <w:r w:rsidR="005A6DB1">
        <w:rPr>
          <w:lang w:val="sv-SE" w:eastAsia="sv-SE"/>
        </w:rPr>
        <w:t xml:space="preserve"> seperti ditunj</w:t>
      </w:r>
      <w:r w:rsidR="007A7352">
        <w:rPr>
          <w:lang w:val="sv-SE" w:eastAsia="sv-SE"/>
        </w:rPr>
        <w:t>ukkan pada gambar</w:t>
      </w:r>
      <w:r w:rsidR="00A97F51">
        <w:rPr>
          <w:lang w:val="sv-SE" w:eastAsia="sv-SE"/>
        </w:rPr>
        <w:t xml:space="preserve"> 5</w:t>
      </w:r>
      <w:r w:rsidR="005A6DB1">
        <w:rPr>
          <w:lang w:val="sv-SE" w:eastAsia="sv-SE"/>
        </w:rPr>
        <w:t>.</w:t>
      </w:r>
      <w:r w:rsidR="00996AA2">
        <w:rPr>
          <w:lang w:val="sv-SE" w:eastAsia="sv-SE"/>
        </w:rPr>
        <w:t xml:space="preserve"> Sedangkan kinerja model prediksi seperti ditunjukkan</w:t>
      </w:r>
      <w:r w:rsidR="00C46A39">
        <w:rPr>
          <w:lang w:val="sv-SE" w:eastAsia="sv-SE"/>
        </w:rPr>
        <w:t xml:space="preserve"> pada</w:t>
      </w:r>
      <w:r w:rsidR="00A97F51">
        <w:rPr>
          <w:lang w:val="sv-SE" w:eastAsia="sv-SE"/>
        </w:rPr>
        <w:t xml:space="preserve"> tabel 5</w:t>
      </w:r>
      <w:r w:rsidR="00996AA2">
        <w:rPr>
          <w:lang w:val="sv-SE" w:eastAsia="sv-SE"/>
        </w:rPr>
        <w:t>.</w:t>
      </w:r>
    </w:p>
    <w:p w:rsidR="008F5BE3" w:rsidRDefault="008F5BE3" w:rsidP="00E2585E">
      <w:pPr>
        <w:spacing w:line="360" w:lineRule="auto"/>
        <w:rPr>
          <w:lang w:val="sv-SE" w:eastAsia="sv-SE"/>
        </w:rPr>
      </w:pPr>
    </w:p>
    <w:p w:rsidR="008F5BE3" w:rsidRDefault="00A97F51" w:rsidP="00E2585E">
      <w:pPr>
        <w:spacing w:line="360" w:lineRule="auto"/>
        <w:rPr>
          <w:lang w:val="sv-SE" w:eastAsia="sv-SE"/>
        </w:rPr>
      </w:pPr>
      <w:r>
        <w:rPr>
          <w:noProof/>
        </w:rPr>
        <w:drawing>
          <wp:inline distT="0" distB="0" distL="0" distR="0" wp14:anchorId="564C8C24">
            <wp:extent cx="5400000" cy="29802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2980206"/>
                    </a:xfrm>
                    <a:prstGeom prst="rect">
                      <a:avLst/>
                    </a:prstGeom>
                    <a:noFill/>
                  </pic:spPr>
                </pic:pic>
              </a:graphicData>
            </a:graphic>
          </wp:inline>
        </w:drawing>
      </w:r>
    </w:p>
    <w:p w:rsidR="00B34297" w:rsidRDefault="008F5BE3" w:rsidP="00E2585E">
      <w:pPr>
        <w:spacing w:line="360" w:lineRule="auto"/>
      </w:pPr>
      <w:r>
        <w:rPr>
          <w:lang w:val="sv-SE" w:eastAsia="sv-SE"/>
        </w:rPr>
        <w:t xml:space="preserve">Gambar </w:t>
      </w:r>
      <w:r w:rsidR="00A97F51">
        <w:rPr>
          <w:lang w:val="sv-SE" w:eastAsia="sv-SE"/>
        </w:rPr>
        <w:t>5</w:t>
      </w:r>
      <w:r>
        <w:rPr>
          <w:lang w:val="sv-SE" w:eastAsia="sv-SE"/>
        </w:rPr>
        <w:t xml:space="preserve">. </w:t>
      </w:r>
      <w:r w:rsidR="00A97F51">
        <w:rPr>
          <w:lang w:val="sv-SE" w:eastAsia="sv-SE"/>
        </w:rPr>
        <w:t>(a) G</w:t>
      </w:r>
      <w:r w:rsidR="005D28E7">
        <w:rPr>
          <w:lang w:val="sv-SE" w:eastAsia="sv-SE"/>
        </w:rPr>
        <w:t xml:space="preserve">rafik hasil prediksi unsur hara N, </w:t>
      </w:r>
      <w:r w:rsidR="00A97F51">
        <w:rPr>
          <w:lang w:val="sv-SE" w:eastAsia="sv-SE"/>
        </w:rPr>
        <w:t>(b) grafik hasil prediksi unsur hara P, dan (c) grafik hasil prediksi unsur hara N.</w:t>
      </w:r>
    </w:p>
    <w:p w:rsidR="0047673B" w:rsidRDefault="0047673B" w:rsidP="00E2585E">
      <w:pPr>
        <w:spacing w:line="360" w:lineRule="auto"/>
      </w:pPr>
    </w:p>
    <w:p w:rsidR="00B7395A" w:rsidRDefault="00B7395A" w:rsidP="00E2585E">
      <w:pPr>
        <w:spacing w:line="360" w:lineRule="auto"/>
      </w:pPr>
    </w:p>
    <w:p w:rsidR="00B7395A" w:rsidRDefault="00B7395A" w:rsidP="00E2585E">
      <w:pPr>
        <w:spacing w:line="360" w:lineRule="auto"/>
      </w:pPr>
    </w:p>
    <w:p w:rsidR="00E27C48" w:rsidRDefault="000A4608" w:rsidP="00E2585E">
      <w:pPr>
        <w:spacing w:line="360" w:lineRule="auto"/>
        <w:rPr>
          <w:lang w:val="sv-SE" w:eastAsia="sv-SE"/>
        </w:rPr>
      </w:pPr>
      <w:r>
        <w:rPr>
          <w:lang w:val="sv-SE" w:eastAsia="sv-SE"/>
        </w:rPr>
        <w:lastRenderedPageBreak/>
        <w:t>Tabel 5</w:t>
      </w:r>
      <w:r w:rsidR="00370738">
        <w:rPr>
          <w:lang w:val="sv-SE" w:eastAsia="sv-SE"/>
        </w:rPr>
        <w:t>. Kinerja Model Prediksi</w:t>
      </w:r>
    </w:p>
    <w:tbl>
      <w:tblPr>
        <w:tblW w:w="8397" w:type="dxa"/>
        <w:tblInd w:w="108" w:type="dxa"/>
        <w:tblLayout w:type="fixed"/>
        <w:tblLook w:val="04A0" w:firstRow="1" w:lastRow="0" w:firstColumn="1" w:lastColumn="0" w:noHBand="0" w:noVBand="1"/>
      </w:tblPr>
      <w:tblGrid>
        <w:gridCol w:w="2170"/>
        <w:gridCol w:w="2170"/>
        <w:gridCol w:w="2170"/>
        <w:gridCol w:w="1887"/>
      </w:tblGrid>
      <w:tr w:rsidR="00BF794D" w:rsidRPr="005D0017" w:rsidTr="00BF794D">
        <w:trPr>
          <w:trHeight w:val="288"/>
        </w:trPr>
        <w:tc>
          <w:tcPr>
            <w:tcW w:w="2170" w:type="dxa"/>
            <w:tcBorders>
              <w:top w:val="single" w:sz="4" w:space="0" w:color="auto"/>
              <w:left w:val="nil"/>
              <w:bottom w:val="nil"/>
              <w:right w:val="nil"/>
            </w:tcBorders>
            <w:shd w:val="clear" w:color="auto" w:fill="auto"/>
            <w:noWrap/>
            <w:vAlign w:val="center"/>
            <w:hideMark/>
          </w:tcPr>
          <w:p w:rsidR="00BF794D" w:rsidRPr="00BF794D" w:rsidRDefault="00BF794D" w:rsidP="00E2585E">
            <w:pPr>
              <w:spacing w:line="360" w:lineRule="auto"/>
              <w:jc w:val="center"/>
              <w:rPr>
                <w:b/>
                <w:color w:val="000000"/>
              </w:rPr>
            </w:pPr>
            <w:r w:rsidRPr="00BF794D">
              <w:rPr>
                <w:b/>
                <w:color w:val="000000"/>
              </w:rPr>
              <w:t>Hara</w:t>
            </w:r>
          </w:p>
        </w:tc>
        <w:tc>
          <w:tcPr>
            <w:tcW w:w="2170" w:type="dxa"/>
            <w:tcBorders>
              <w:top w:val="single" w:sz="4" w:space="0" w:color="auto"/>
              <w:left w:val="nil"/>
              <w:bottom w:val="nil"/>
              <w:right w:val="nil"/>
            </w:tcBorders>
            <w:shd w:val="clear" w:color="auto" w:fill="auto"/>
            <w:noWrap/>
            <w:vAlign w:val="center"/>
            <w:hideMark/>
          </w:tcPr>
          <w:p w:rsidR="00BF794D" w:rsidRPr="00BF794D" w:rsidRDefault="00BF794D" w:rsidP="00E2585E">
            <w:pPr>
              <w:spacing w:line="360" w:lineRule="auto"/>
              <w:jc w:val="center"/>
              <w:rPr>
                <w:b/>
                <w:color w:val="000000"/>
              </w:rPr>
            </w:pPr>
            <w:r w:rsidRPr="00BF794D">
              <w:rPr>
                <w:b/>
                <w:color w:val="000000"/>
              </w:rPr>
              <w:t>RMSE</w:t>
            </w:r>
          </w:p>
        </w:tc>
        <w:tc>
          <w:tcPr>
            <w:tcW w:w="2170" w:type="dxa"/>
            <w:tcBorders>
              <w:top w:val="single" w:sz="4" w:space="0" w:color="auto"/>
              <w:left w:val="nil"/>
              <w:bottom w:val="nil"/>
              <w:right w:val="nil"/>
            </w:tcBorders>
            <w:shd w:val="clear" w:color="auto" w:fill="auto"/>
            <w:noWrap/>
            <w:vAlign w:val="center"/>
            <w:hideMark/>
          </w:tcPr>
          <w:p w:rsidR="00BF794D" w:rsidRPr="00BF794D" w:rsidRDefault="00BF794D" w:rsidP="00E2585E">
            <w:pPr>
              <w:spacing w:line="360" w:lineRule="auto"/>
              <w:jc w:val="center"/>
              <w:rPr>
                <w:b/>
                <w:color w:val="000000"/>
              </w:rPr>
            </w:pPr>
            <w:r w:rsidRPr="00BF794D">
              <w:rPr>
                <w:b/>
                <w:color w:val="000000"/>
              </w:rPr>
              <w:t>MAPE</w:t>
            </w:r>
          </w:p>
        </w:tc>
        <w:tc>
          <w:tcPr>
            <w:tcW w:w="1887" w:type="dxa"/>
            <w:tcBorders>
              <w:top w:val="single" w:sz="4" w:space="0" w:color="auto"/>
              <w:left w:val="nil"/>
              <w:bottom w:val="nil"/>
              <w:right w:val="nil"/>
            </w:tcBorders>
            <w:shd w:val="clear" w:color="auto" w:fill="auto"/>
            <w:noWrap/>
            <w:vAlign w:val="center"/>
            <w:hideMark/>
          </w:tcPr>
          <w:p w:rsidR="00BF794D" w:rsidRPr="00BF794D" w:rsidRDefault="00BF794D" w:rsidP="00E2585E">
            <w:pPr>
              <w:spacing w:line="360" w:lineRule="auto"/>
              <w:jc w:val="center"/>
              <w:rPr>
                <w:b/>
                <w:color w:val="000000"/>
              </w:rPr>
            </w:pPr>
            <w:r w:rsidRPr="00BF794D">
              <w:rPr>
                <w:b/>
                <w:color w:val="000000"/>
              </w:rPr>
              <w:t>Correctness</w:t>
            </w:r>
          </w:p>
        </w:tc>
      </w:tr>
      <w:tr w:rsidR="00BF794D" w:rsidRPr="005D0017" w:rsidTr="00BF794D">
        <w:trPr>
          <w:trHeight w:val="288"/>
        </w:trPr>
        <w:tc>
          <w:tcPr>
            <w:tcW w:w="2170" w:type="dxa"/>
            <w:tcBorders>
              <w:top w:val="single" w:sz="4" w:space="0" w:color="auto"/>
              <w:left w:val="nil"/>
              <w:bottom w:val="nil"/>
              <w:right w:val="nil"/>
            </w:tcBorders>
            <w:shd w:val="clear" w:color="auto" w:fill="auto"/>
            <w:noWrap/>
            <w:vAlign w:val="center"/>
          </w:tcPr>
          <w:p w:rsidR="00BF794D" w:rsidRPr="005D0017" w:rsidRDefault="00BF794D" w:rsidP="00BF794D">
            <w:pPr>
              <w:spacing w:line="360" w:lineRule="auto"/>
              <w:jc w:val="center"/>
              <w:rPr>
                <w:color w:val="000000"/>
              </w:rPr>
            </w:pPr>
            <w:r w:rsidRPr="005D0017">
              <w:rPr>
                <w:color w:val="000000"/>
              </w:rPr>
              <w:t>Nitrogen (N)</w:t>
            </w:r>
          </w:p>
        </w:tc>
        <w:tc>
          <w:tcPr>
            <w:tcW w:w="2170" w:type="dxa"/>
            <w:tcBorders>
              <w:top w:val="single" w:sz="4" w:space="0" w:color="auto"/>
              <w:left w:val="nil"/>
              <w:bottom w:val="nil"/>
              <w:right w:val="nil"/>
            </w:tcBorders>
            <w:shd w:val="clear" w:color="auto" w:fill="auto"/>
            <w:noWrap/>
            <w:vAlign w:val="center"/>
          </w:tcPr>
          <w:p w:rsidR="00BF794D" w:rsidRPr="005D0017" w:rsidRDefault="00042357" w:rsidP="00BF794D">
            <w:pPr>
              <w:spacing w:line="360" w:lineRule="auto"/>
              <w:jc w:val="center"/>
              <w:rPr>
                <w:color w:val="000000"/>
              </w:rPr>
            </w:pPr>
            <w:r>
              <w:rPr>
                <w:color w:val="000000"/>
              </w:rPr>
              <w:t>0,</w:t>
            </w:r>
            <w:r w:rsidR="00BF794D" w:rsidRPr="005D0017">
              <w:rPr>
                <w:color w:val="000000"/>
              </w:rPr>
              <w:t>21</w:t>
            </w:r>
          </w:p>
        </w:tc>
        <w:tc>
          <w:tcPr>
            <w:tcW w:w="2170" w:type="dxa"/>
            <w:tcBorders>
              <w:top w:val="single" w:sz="4" w:space="0" w:color="auto"/>
              <w:left w:val="nil"/>
              <w:bottom w:val="nil"/>
              <w:right w:val="nil"/>
            </w:tcBorders>
            <w:shd w:val="clear" w:color="auto" w:fill="auto"/>
            <w:noWrap/>
            <w:vAlign w:val="center"/>
          </w:tcPr>
          <w:p w:rsidR="00BF794D" w:rsidRPr="005D0017" w:rsidRDefault="00042357" w:rsidP="00BF794D">
            <w:pPr>
              <w:spacing w:line="360" w:lineRule="auto"/>
              <w:jc w:val="center"/>
              <w:rPr>
                <w:color w:val="000000"/>
              </w:rPr>
            </w:pPr>
            <w:r>
              <w:rPr>
                <w:color w:val="000000"/>
              </w:rPr>
              <w:t>0,</w:t>
            </w:r>
            <w:r w:rsidR="00BF794D" w:rsidRPr="005D0017">
              <w:rPr>
                <w:color w:val="000000"/>
              </w:rPr>
              <w:t>07</w:t>
            </w:r>
          </w:p>
        </w:tc>
        <w:tc>
          <w:tcPr>
            <w:tcW w:w="1887" w:type="dxa"/>
            <w:tcBorders>
              <w:top w:val="single" w:sz="4" w:space="0" w:color="auto"/>
              <w:left w:val="nil"/>
              <w:bottom w:val="nil"/>
              <w:right w:val="nil"/>
            </w:tcBorders>
            <w:shd w:val="clear" w:color="auto" w:fill="auto"/>
            <w:noWrap/>
            <w:vAlign w:val="center"/>
          </w:tcPr>
          <w:p w:rsidR="00BF794D" w:rsidRPr="005D0017" w:rsidRDefault="00042357" w:rsidP="00BF794D">
            <w:pPr>
              <w:spacing w:line="360" w:lineRule="auto"/>
              <w:jc w:val="center"/>
              <w:rPr>
                <w:color w:val="000000"/>
              </w:rPr>
            </w:pPr>
            <w:r>
              <w:rPr>
                <w:color w:val="000000"/>
              </w:rPr>
              <w:t>93,</w:t>
            </w:r>
            <w:r w:rsidR="00BF794D" w:rsidRPr="005D0017">
              <w:rPr>
                <w:color w:val="000000"/>
              </w:rPr>
              <w:t>29</w:t>
            </w:r>
          </w:p>
        </w:tc>
      </w:tr>
      <w:tr w:rsidR="00BF794D" w:rsidRPr="005D0017" w:rsidTr="00BF794D">
        <w:trPr>
          <w:trHeight w:val="288"/>
        </w:trPr>
        <w:tc>
          <w:tcPr>
            <w:tcW w:w="2170" w:type="dxa"/>
            <w:tcBorders>
              <w:top w:val="nil"/>
              <w:left w:val="nil"/>
              <w:bottom w:val="nil"/>
              <w:right w:val="nil"/>
            </w:tcBorders>
            <w:shd w:val="clear" w:color="auto" w:fill="auto"/>
            <w:noWrap/>
            <w:vAlign w:val="center"/>
            <w:hideMark/>
          </w:tcPr>
          <w:p w:rsidR="00BF794D" w:rsidRPr="005D0017" w:rsidRDefault="00BF794D" w:rsidP="00BF794D">
            <w:pPr>
              <w:spacing w:line="360" w:lineRule="auto"/>
              <w:jc w:val="center"/>
              <w:rPr>
                <w:color w:val="000000"/>
              </w:rPr>
            </w:pPr>
            <w:r w:rsidRPr="005D0017">
              <w:rPr>
                <w:color w:val="000000"/>
              </w:rPr>
              <w:t>Phosphate (P)</w:t>
            </w:r>
          </w:p>
        </w:tc>
        <w:tc>
          <w:tcPr>
            <w:tcW w:w="2170" w:type="dxa"/>
            <w:tcBorders>
              <w:top w:val="nil"/>
              <w:left w:val="nil"/>
              <w:bottom w:val="nil"/>
              <w:right w:val="nil"/>
            </w:tcBorders>
            <w:shd w:val="clear" w:color="auto" w:fill="auto"/>
            <w:noWrap/>
            <w:vAlign w:val="center"/>
            <w:hideMark/>
          </w:tcPr>
          <w:p w:rsidR="00BF794D" w:rsidRPr="005D0017" w:rsidRDefault="00042357" w:rsidP="00BF794D">
            <w:pPr>
              <w:spacing w:line="360" w:lineRule="auto"/>
              <w:jc w:val="center"/>
              <w:rPr>
                <w:color w:val="000000"/>
              </w:rPr>
            </w:pPr>
            <w:r>
              <w:rPr>
                <w:color w:val="000000"/>
              </w:rPr>
              <w:t>0,</w:t>
            </w:r>
            <w:r w:rsidR="00BF794D" w:rsidRPr="005D0017">
              <w:rPr>
                <w:color w:val="000000"/>
              </w:rPr>
              <w:t>01</w:t>
            </w:r>
          </w:p>
        </w:tc>
        <w:tc>
          <w:tcPr>
            <w:tcW w:w="2170" w:type="dxa"/>
            <w:tcBorders>
              <w:top w:val="nil"/>
              <w:left w:val="nil"/>
              <w:bottom w:val="nil"/>
              <w:right w:val="nil"/>
            </w:tcBorders>
            <w:shd w:val="clear" w:color="auto" w:fill="auto"/>
            <w:noWrap/>
            <w:vAlign w:val="center"/>
            <w:hideMark/>
          </w:tcPr>
          <w:p w:rsidR="00BF794D" w:rsidRPr="005D0017" w:rsidRDefault="00042357" w:rsidP="00BF794D">
            <w:pPr>
              <w:spacing w:line="360" w:lineRule="auto"/>
              <w:jc w:val="center"/>
              <w:rPr>
                <w:color w:val="000000"/>
              </w:rPr>
            </w:pPr>
            <w:r>
              <w:rPr>
                <w:color w:val="000000"/>
              </w:rPr>
              <w:t>0,</w:t>
            </w:r>
            <w:r w:rsidR="00BF794D" w:rsidRPr="005D0017">
              <w:rPr>
                <w:color w:val="000000"/>
              </w:rPr>
              <w:t>04</w:t>
            </w:r>
          </w:p>
        </w:tc>
        <w:tc>
          <w:tcPr>
            <w:tcW w:w="1887" w:type="dxa"/>
            <w:tcBorders>
              <w:top w:val="nil"/>
              <w:left w:val="nil"/>
              <w:right w:val="nil"/>
            </w:tcBorders>
            <w:shd w:val="clear" w:color="auto" w:fill="auto"/>
            <w:noWrap/>
            <w:vAlign w:val="center"/>
            <w:hideMark/>
          </w:tcPr>
          <w:p w:rsidR="00BF794D" w:rsidRPr="005D0017" w:rsidRDefault="00042357" w:rsidP="00BF794D">
            <w:pPr>
              <w:spacing w:line="360" w:lineRule="auto"/>
              <w:jc w:val="center"/>
              <w:rPr>
                <w:color w:val="000000"/>
              </w:rPr>
            </w:pPr>
            <w:r>
              <w:rPr>
                <w:color w:val="000000"/>
              </w:rPr>
              <w:t>95,</w:t>
            </w:r>
            <w:r w:rsidR="00BF794D" w:rsidRPr="005D0017">
              <w:rPr>
                <w:color w:val="000000"/>
              </w:rPr>
              <w:t>5</w:t>
            </w:r>
            <w:r>
              <w:rPr>
                <w:color w:val="000000"/>
              </w:rPr>
              <w:t>0</w:t>
            </w:r>
          </w:p>
        </w:tc>
      </w:tr>
      <w:tr w:rsidR="00BF794D" w:rsidRPr="005D0017" w:rsidTr="00BF794D">
        <w:trPr>
          <w:trHeight w:val="300"/>
        </w:trPr>
        <w:tc>
          <w:tcPr>
            <w:tcW w:w="2170" w:type="dxa"/>
            <w:tcBorders>
              <w:top w:val="nil"/>
              <w:left w:val="nil"/>
              <w:bottom w:val="single" w:sz="8" w:space="0" w:color="auto"/>
              <w:right w:val="nil"/>
            </w:tcBorders>
            <w:shd w:val="clear" w:color="auto" w:fill="auto"/>
            <w:noWrap/>
            <w:vAlign w:val="center"/>
            <w:hideMark/>
          </w:tcPr>
          <w:p w:rsidR="00BF794D" w:rsidRPr="005D0017" w:rsidRDefault="00BF794D" w:rsidP="00BF794D">
            <w:pPr>
              <w:spacing w:line="360" w:lineRule="auto"/>
              <w:jc w:val="center"/>
              <w:rPr>
                <w:color w:val="000000"/>
              </w:rPr>
            </w:pPr>
            <w:r w:rsidRPr="005D0017">
              <w:rPr>
                <w:color w:val="000000"/>
              </w:rPr>
              <w:t>Potassium (K)</w:t>
            </w:r>
          </w:p>
        </w:tc>
        <w:tc>
          <w:tcPr>
            <w:tcW w:w="2170" w:type="dxa"/>
            <w:tcBorders>
              <w:top w:val="nil"/>
              <w:left w:val="nil"/>
              <w:bottom w:val="single" w:sz="8" w:space="0" w:color="auto"/>
              <w:right w:val="nil"/>
            </w:tcBorders>
            <w:shd w:val="clear" w:color="auto" w:fill="auto"/>
            <w:noWrap/>
            <w:vAlign w:val="center"/>
            <w:hideMark/>
          </w:tcPr>
          <w:p w:rsidR="00BF794D" w:rsidRPr="005D0017" w:rsidRDefault="00042357" w:rsidP="00BF794D">
            <w:pPr>
              <w:spacing w:line="360" w:lineRule="auto"/>
              <w:jc w:val="center"/>
              <w:rPr>
                <w:color w:val="000000"/>
              </w:rPr>
            </w:pPr>
            <w:r>
              <w:rPr>
                <w:color w:val="000000"/>
              </w:rPr>
              <w:t>0,</w:t>
            </w:r>
            <w:r w:rsidR="00BF794D" w:rsidRPr="005D0017">
              <w:rPr>
                <w:color w:val="000000"/>
              </w:rPr>
              <w:t>13</w:t>
            </w:r>
          </w:p>
        </w:tc>
        <w:tc>
          <w:tcPr>
            <w:tcW w:w="2170" w:type="dxa"/>
            <w:tcBorders>
              <w:top w:val="nil"/>
              <w:left w:val="nil"/>
              <w:bottom w:val="single" w:sz="8" w:space="0" w:color="auto"/>
              <w:right w:val="nil"/>
            </w:tcBorders>
            <w:shd w:val="clear" w:color="auto" w:fill="auto"/>
            <w:noWrap/>
            <w:vAlign w:val="center"/>
            <w:hideMark/>
          </w:tcPr>
          <w:p w:rsidR="00BF794D" w:rsidRPr="005D0017" w:rsidRDefault="00042357" w:rsidP="00BF794D">
            <w:pPr>
              <w:spacing w:line="360" w:lineRule="auto"/>
              <w:jc w:val="center"/>
              <w:rPr>
                <w:color w:val="000000"/>
              </w:rPr>
            </w:pPr>
            <w:r>
              <w:rPr>
                <w:color w:val="000000"/>
              </w:rPr>
              <w:t>0,</w:t>
            </w:r>
            <w:r w:rsidR="00BF794D" w:rsidRPr="005D0017">
              <w:rPr>
                <w:color w:val="000000"/>
              </w:rPr>
              <w:t>11</w:t>
            </w:r>
          </w:p>
        </w:tc>
        <w:tc>
          <w:tcPr>
            <w:tcW w:w="1887" w:type="dxa"/>
            <w:tcBorders>
              <w:top w:val="nil"/>
              <w:left w:val="nil"/>
              <w:bottom w:val="single" w:sz="4" w:space="0" w:color="auto"/>
              <w:right w:val="nil"/>
            </w:tcBorders>
            <w:shd w:val="clear" w:color="auto" w:fill="auto"/>
            <w:noWrap/>
            <w:vAlign w:val="center"/>
            <w:hideMark/>
          </w:tcPr>
          <w:p w:rsidR="00BF794D" w:rsidRPr="005D0017" w:rsidRDefault="00042357" w:rsidP="00BF794D">
            <w:pPr>
              <w:spacing w:line="360" w:lineRule="auto"/>
              <w:jc w:val="center"/>
              <w:rPr>
                <w:color w:val="000000"/>
              </w:rPr>
            </w:pPr>
            <w:r>
              <w:rPr>
                <w:color w:val="000000"/>
              </w:rPr>
              <w:t>88,</w:t>
            </w:r>
            <w:r w:rsidR="00BF794D" w:rsidRPr="005D0017">
              <w:rPr>
                <w:color w:val="000000"/>
              </w:rPr>
              <w:t>81</w:t>
            </w:r>
          </w:p>
        </w:tc>
      </w:tr>
    </w:tbl>
    <w:p w:rsidR="00046181" w:rsidRPr="0047673B" w:rsidRDefault="0047673B" w:rsidP="00E2585E">
      <w:pPr>
        <w:spacing w:line="360" w:lineRule="auto"/>
        <w:rPr>
          <w:sz w:val="20"/>
          <w:szCs w:val="20"/>
        </w:rPr>
      </w:pPr>
      <w:r w:rsidRPr="0047673B">
        <w:rPr>
          <w:sz w:val="20"/>
          <w:szCs w:val="20"/>
        </w:rPr>
        <w:t>Keterangan</w:t>
      </w:r>
      <w:r w:rsidR="001A00FA" w:rsidRPr="0047673B">
        <w:rPr>
          <w:sz w:val="20"/>
          <w:szCs w:val="20"/>
        </w:rPr>
        <w:t>: MAPE digunakan untuk menilai akurasi suatu model prediksi dan biasanya dikonversi ke dalam bentuk persentase (MAPE*100%). Semakin kecil nilai MAPE, maka akan semakin akurat model prediksi yang dikembangkan</w:t>
      </w:r>
      <w:r w:rsidR="00695CBA" w:rsidRPr="0047673B">
        <w:rPr>
          <w:sz w:val="20"/>
          <w:szCs w:val="20"/>
        </w:rPr>
        <w:t xml:space="preserve"> </w:t>
      </w:r>
      <w:sdt>
        <w:sdtPr>
          <w:rPr>
            <w:color w:val="000000"/>
            <w:sz w:val="20"/>
            <w:szCs w:val="20"/>
          </w:rPr>
          <w:tag w:val="MENDELEY_CITATION_v3_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"/>
          <w:id w:val="482361766"/>
          <w:placeholder>
            <w:docPart w:val="DefaultPlaceholder_-1854013440"/>
          </w:placeholder>
        </w:sdtPr>
        <w:sdtEndPr/>
        <w:sdtContent>
          <w:r w:rsidR="00B21B37" w:rsidRPr="00B21B37">
            <w:rPr>
              <w:color w:val="000000"/>
              <w:sz w:val="20"/>
              <w:szCs w:val="20"/>
            </w:rPr>
            <w:t>(Montaño et al., 2013)</w:t>
          </w:r>
        </w:sdtContent>
      </w:sdt>
      <w:r w:rsidR="001A00FA" w:rsidRPr="0047673B">
        <w:rPr>
          <w:sz w:val="20"/>
          <w:szCs w:val="20"/>
        </w:rPr>
        <w:t>.</w:t>
      </w:r>
    </w:p>
    <w:p w:rsidR="001A00FA" w:rsidRDefault="001A00FA" w:rsidP="00E2585E">
      <w:pPr>
        <w:spacing w:line="360" w:lineRule="auto"/>
      </w:pPr>
    </w:p>
    <w:p w:rsidR="00DF2A30" w:rsidRDefault="00FB38A5" w:rsidP="00E2585E">
      <w:pPr>
        <w:spacing w:line="360" w:lineRule="auto"/>
        <w:ind w:firstLine="567"/>
        <w:rPr>
          <w:color w:val="000000"/>
        </w:rPr>
      </w:pPr>
      <w:r>
        <w:t xml:space="preserve">Secara teori, pelepah 17 merupakan pelepah yang paling peka terhadap indikasi kandungan unsur hara N, P, dan K </w:t>
      </w:r>
      <w:sdt>
        <w:sdtPr>
          <w:rPr>
            <w:color w:val="000000"/>
          </w:rPr>
          <w:tag w:val="MENDELEY_CITATION_v3_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"/>
          <w:id w:val="-564325920"/>
          <w:placeholder>
            <w:docPart w:val="2267951593EA485D98944B365017680E"/>
          </w:placeholder>
        </w:sdtPr>
        <w:sdtEndPr/>
        <w:sdtContent>
          <w:r w:rsidR="00B21B37" w:rsidRPr="00B21B37">
            <w:rPr>
              <w:color w:val="000000"/>
            </w:rPr>
            <w:t>(Rendana et al., 2015)</w:t>
          </w:r>
        </w:sdtContent>
      </w:sdt>
      <w:r>
        <w:rPr>
          <w:color w:val="000000"/>
        </w:rPr>
        <w:t xml:space="preserve">, hal ini didukung oleh hasil penelitian lainnya bahwa hasil prediksi unsur hara N, P, dan K pada pelepah </w:t>
      </w:r>
      <w:r w:rsidRPr="00756EFC">
        <w:rPr>
          <w:color w:val="000000"/>
        </w:rPr>
        <w:t xml:space="preserve"> </w:t>
      </w:r>
      <w:r>
        <w:rPr>
          <w:color w:val="000000"/>
        </w:rPr>
        <w:t xml:space="preserve">17 memberikan hasil yang </w:t>
      </w:r>
      <w:r w:rsidRPr="00756EFC">
        <w:rPr>
          <w:color w:val="000000"/>
        </w:rPr>
        <w:t>lebih baik dibandingkan pele</w:t>
      </w:r>
      <w:r>
        <w:rPr>
          <w:color w:val="000000"/>
        </w:rPr>
        <w:t xml:space="preserve">pah nomor 3 dan 9 </w:t>
      </w:r>
      <w:sdt>
        <w:sdtPr>
          <w:rPr>
            <w:color w:val="000000"/>
          </w:rPr>
          <w:tag w:val="MENDELEY_CITATION_v3_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"/>
          <w:id w:val="-373317656"/>
          <w:placeholder>
            <w:docPart w:val="0605747C28754E9E82C08901FEA85AFF"/>
          </w:placeholder>
        </w:sdtPr>
        <w:sdtEndPr/>
        <w:sdtContent>
          <w:r w:rsidR="00B21B37" w:rsidRPr="00B21B37">
            <w:rPr>
              <w:color w:val="000000"/>
            </w:rPr>
            <w:t>(Jayaselan et al., 2017)</w:t>
          </w:r>
        </w:sdtContent>
      </w:sdt>
      <w:r>
        <w:rPr>
          <w:color w:val="000000"/>
        </w:rPr>
        <w:t>. Namun,</w:t>
      </w:r>
      <w:r w:rsidRPr="00756EFC">
        <w:rPr>
          <w:color w:val="000000"/>
        </w:rPr>
        <w:t xml:space="preserve"> untuk tanaman muda (kurang dari 3 tahun), analisis hara daun </w:t>
      </w:r>
      <w:r>
        <w:rPr>
          <w:color w:val="000000"/>
        </w:rPr>
        <w:t xml:space="preserve">memberikan hasil prediksi yang lebih baik </w:t>
      </w:r>
      <w:r w:rsidRPr="00756EFC">
        <w:rPr>
          <w:color w:val="000000"/>
        </w:rPr>
        <w:t>pada pelepah nomor 9</w:t>
      </w:r>
      <w:r>
        <w:rPr>
          <w:color w:val="000000"/>
        </w:rPr>
        <w:t xml:space="preserve"> </w:t>
      </w:r>
      <w:sdt>
        <w:sdtPr>
          <w:rPr>
            <w:color w:val="000000"/>
          </w:rPr>
          <w:tag w:val="MENDELEY_CITATION_v3_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"/>
          <w:id w:val="735282586"/>
          <w:placeholder>
            <w:docPart w:val="0605747C28754E9E82C08901FEA85AFF"/>
          </w:placeholder>
        </w:sdtPr>
        <w:sdtEndPr/>
        <w:sdtContent>
          <w:r w:rsidR="00B21B37" w:rsidRPr="00B21B37">
            <w:rPr>
              <w:color w:val="000000"/>
            </w:rPr>
            <w:t>(Von Uexkull, 1991)</w:t>
          </w:r>
        </w:sdtContent>
      </w:sdt>
      <w:r w:rsidR="00DF2A30">
        <w:rPr>
          <w:color w:val="000000"/>
        </w:rPr>
        <w:t>.</w:t>
      </w:r>
    </w:p>
    <w:p w:rsidR="001A00FA" w:rsidRDefault="00695CBA" w:rsidP="00E2585E">
      <w:pPr>
        <w:spacing w:line="360" w:lineRule="auto"/>
        <w:ind w:firstLine="567"/>
      </w:pPr>
      <w:r>
        <w:t xml:space="preserve">Akurasi model prediksi yang tinggi dievaluasi melalui nilai MAPE &lt;10% </w:t>
      </w:r>
      <w:sdt>
        <w:sdtPr>
          <w:rPr>
            <w:color w:val="000000"/>
          </w:rPr>
          <w:tag w:val="MENDELEY_CITATION_v3_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"/>
          <w:id w:val="514188987"/>
          <w:placeholder>
            <w:docPart w:val="DefaultPlaceholder_-1854013440"/>
          </w:placeholder>
        </w:sdtPr>
        <w:sdtEndPr/>
        <w:sdtContent>
          <w:r w:rsidR="00B21B37" w:rsidRPr="00B21B37">
            <w:rPr>
              <w:color w:val="000000"/>
            </w:rPr>
            <w:t>(Montaño et al., 2013)</w:t>
          </w:r>
        </w:sdtContent>
      </w:sdt>
      <w:r>
        <w:rPr>
          <w:color w:val="000000"/>
        </w:rPr>
        <w:t xml:space="preserve"> </w:t>
      </w:r>
      <w:r>
        <w:t xml:space="preserve">atau nilai </w:t>
      </w:r>
      <w:r w:rsidRPr="00695CBA">
        <w:rPr>
          <w:i/>
        </w:rPr>
        <w:t>Correctness</w:t>
      </w:r>
      <w:r>
        <w:t xml:space="preserve"> &gt;90% </w:t>
      </w:r>
      <w:sdt>
        <w:sdtPr>
          <w:rPr>
            <w:color w:val="000000"/>
          </w:rPr>
          <w:tag w:val="MENDELEY_CITATION_v3_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"/>
          <w:id w:val="-241416165"/>
          <w:placeholder>
            <w:docPart w:val="DefaultPlaceholder_-1854013440"/>
          </w:placeholder>
        </w:sdtPr>
        <w:sdtEndPr/>
        <w:sdtContent>
          <w:r w:rsidR="00B21B37" w:rsidRPr="00B21B37">
            <w:rPr>
              <w:color w:val="000000"/>
            </w:rPr>
            <w:t>(Budiman et al., 2022)</w:t>
          </w:r>
        </w:sdtContent>
      </w:sdt>
      <w:r>
        <w:t xml:space="preserve">. Sementara akurasi model prediksi yang baik dievaluasi melalui nilai MAPE berkisar antara 10% - 20% atau nilai </w:t>
      </w:r>
      <w:r>
        <w:rPr>
          <w:i/>
        </w:rPr>
        <w:t xml:space="preserve">Correctness </w:t>
      </w:r>
      <w:r>
        <w:t>berkisar antara 80% - 90%. Pada penelitian ini, akurasi model prediksi unsur hara</w:t>
      </w:r>
      <w:r w:rsidR="00042357">
        <w:t xml:space="preserve"> N dan P</w:t>
      </w:r>
      <w:r>
        <w:t xml:space="preserve"> menunju</w:t>
      </w:r>
      <w:r w:rsidR="00042357">
        <w:t xml:space="preserve">kkan akurasi yang tinggi, yang dinilai dari nilai </w:t>
      </w:r>
      <w:r>
        <w:rPr>
          <w:i/>
        </w:rPr>
        <w:t xml:space="preserve">Correctness </w:t>
      </w:r>
      <w:r w:rsidR="00042357">
        <w:t xml:space="preserve">N dan P berturut-turut 93,29% dan 95,50%, sedangkan untuk unsur hara K menunjukkan akurasi yang baik dengan nilai </w:t>
      </w:r>
      <w:r w:rsidR="00042357" w:rsidRPr="00171060">
        <w:rPr>
          <w:i/>
        </w:rPr>
        <w:t>Correctness</w:t>
      </w:r>
      <w:r w:rsidR="00042357">
        <w:t xml:space="preserve"> sebesar 88,81% (</w:t>
      </w:r>
      <w:r>
        <w:t>tabel 8).</w:t>
      </w:r>
    </w:p>
    <w:p w:rsidR="006C180A" w:rsidRPr="00695CBA" w:rsidRDefault="006C180A" w:rsidP="00D20654">
      <w:pPr>
        <w:ind w:firstLine="567"/>
      </w:pPr>
    </w:p>
    <w:p w:rsidR="0043378A" w:rsidRDefault="000859EF" w:rsidP="00C44FEE">
      <w:pPr>
        <w:pStyle w:val="Heading1"/>
        <w:spacing w:before="0" w:after="0" w:line="360" w:lineRule="auto"/>
        <w:jc w:val="left"/>
      </w:pPr>
      <w:r>
        <w:t xml:space="preserve">4.  Kesimpulan </w:t>
      </w:r>
    </w:p>
    <w:p w:rsidR="00D75CB8" w:rsidRDefault="00D75CB8" w:rsidP="00C44FEE">
      <w:pPr>
        <w:spacing w:line="360" w:lineRule="auto"/>
        <w:ind w:firstLine="567"/>
      </w:pPr>
      <w:r>
        <w:t>Pada penelitian ini, model prediksi yang dikembangkan dapat menghasilkan n</w:t>
      </w:r>
      <w:r w:rsidRPr="00F4320A">
        <w:t>ilai</w:t>
      </w:r>
      <w:r>
        <w:t xml:space="preserve"> RMSE hasil prediksi </w:t>
      </w:r>
      <w:r w:rsidR="00F77CED">
        <w:t xml:space="preserve">konsentrasi hara N, P, dan K </w:t>
      </w:r>
      <w:r>
        <w:t xml:space="preserve">berturut-turut adalah 0,21, 0,01, dan 0,13. </w:t>
      </w:r>
      <w:r w:rsidR="00F77CED">
        <w:t>Sedangkan n</w:t>
      </w:r>
      <w:r w:rsidRPr="00F4320A">
        <w:t>ilai</w:t>
      </w:r>
      <w:r>
        <w:t xml:space="preserve"> </w:t>
      </w:r>
      <w:r w:rsidRPr="00574479">
        <w:rPr>
          <w:i/>
        </w:rPr>
        <w:t>Correctness</w:t>
      </w:r>
      <w:r>
        <w:t xml:space="preserve"> hasil prediksi konsentrasi</w:t>
      </w:r>
      <w:r w:rsidR="00F77CED">
        <w:t xml:space="preserve"> hara N, P, dan K pada </w:t>
      </w:r>
      <w:r>
        <w:t>berturut-turut adalah 93,29%, 95,5%, dan 88,81%.</w:t>
      </w:r>
    </w:p>
    <w:p w:rsidR="00EC64DA" w:rsidRDefault="00EC64DA" w:rsidP="00C44FEE">
      <w:pPr>
        <w:spacing w:line="360" w:lineRule="auto"/>
        <w:ind w:firstLine="567"/>
      </w:pPr>
      <w:r>
        <w:t>Dapat disimpulkan bahwa m</w:t>
      </w:r>
      <w:r w:rsidR="002A19CA">
        <w:t>odel prediksi yang dikembangkan memiliki akurasi yang tinggi untuk memprediksi unsu</w:t>
      </w:r>
      <w:r w:rsidR="00F77CED">
        <w:t>r hara N dan</w:t>
      </w:r>
      <w:r w:rsidR="002A19CA">
        <w:t xml:space="preserve"> P</w:t>
      </w:r>
      <w:r w:rsidR="00F77CED">
        <w:t>, dan memiliki akurasi yang baik untuk memprediksi unsur hara K</w:t>
      </w:r>
      <w:r>
        <w:t>.</w:t>
      </w:r>
    </w:p>
    <w:p w:rsidR="001A00FA" w:rsidRDefault="00EC64DA" w:rsidP="00C44FEE">
      <w:pPr>
        <w:spacing w:line="360" w:lineRule="auto"/>
        <w:ind w:firstLine="567"/>
      </w:pPr>
      <w:r>
        <w:lastRenderedPageBreak/>
        <w:t>Persamaan regresi yang terbentuk untuk memprediksi konsentrasi unsur hara N, P, dan K berturut-turut adalah yN</w:t>
      </w:r>
      <w:r w:rsidRPr="00CD48C5">
        <w:t xml:space="preserve"> = </w:t>
      </w:r>
      <w:r w:rsidRPr="004A7101">
        <w:t>1.034647</w:t>
      </w:r>
      <w:r w:rsidRPr="00CD48C5">
        <w:t>+</w:t>
      </w:r>
      <w:r>
        <w:t xml:space="preserve"> </w:t>
      </w:r>
      <w:r w:rsidRPr="004A7101">
        <w:t>15.77955</w:t>
      </w:r>
      <w:r>
        <w:t xml:space="preserve">*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733,5</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723,6</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733,5</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723,6</m:t>
                    </m:r>
                  </m:sub>
                </m:sSub>
              </m:e>
            </m:d>
          </m:den>
        </m:f>
      </m:oMath>
      <w:r>
        <w:t>, yP</w:t>
      </w:r>
      <w:r w:rsidRPr="00CD48C5">
        <w:t xml:space="preserve"> = </w:t>
      </w:r>
      <w:r w:rsidRPr="004A7101">
        <w:t>0.094865</w:t>
      </w:r>
      <w:r w:rsidRPr="00CD48C5">
        <w:t>+</w:t>
      </w:r>
      <w:r>
        <w:t xml:space="preserve"> </w:t>
      </w:r>
      <w:r w:rsidRPr="004A7101">
        <w:t>0.722499</w:t>
      </w:r>
      <w:r>
        <w:t xml:space="preserve">*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721,8</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715,4</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721,8</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715,4</m:t>
                    </m:r>
                  </m:sub>
                </m:sSub>
              </m:e>
            </m:d>
          </m:den>
        </m:f>
      </m:oMath>
      <w:r>
        <w:t>, dan yK</w:t>
      </w:r>
      <w:r w:rsidRPr="00CD48C5">
        <w:t xml:space="preserve"> = </w:t>
      </w:r>
      <w:r w:rsidRPr="004A7101">
        <w:t>0.338618</w:t>
      </w:r>
      <w:r w:rsidRPr="00CD48C5">
        <w:t>+</w:t>
      </w:r>
      <w:r>
        <w:t xml:space="preserve"> </w:t>
      </w:r>
      <w:r w:rsidRPr="004A7101">
        <w:t>18.9094</w:t>
      </w:r>
      <w:r>
        <w:t xml:space="preserve">*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740,5</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735,3</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740,5</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color w:val="000000"/>
                      </w:rPr>
                      <m:t>λ 735,3</m:t>
                    </m:r>
                  </m:sub>
                </m:sSub>
              </m:e>
            </m:d>
          </m:den>
        </m:f>
      </m:oMath>
      <w:r>
        <w:t>.</w:t>
      </w:r>
      <w:r w:rsidR="00362E49">
        <w:t xml:space="preserve"> Persamaan tersebut selanjutnya dapat digunakan sebagai inputan algoritma pada alat spektrometer genggam Spectravue CI-710s untuk menduga konsentrasi hara daun kelapa sawit pada pelepah nomor 17 dalam satuan %DM</w:t>
      </w:r>
      <w:r w:rsidR="009211C1">
        <w:t>.</w:t>
      </w:r>
    </w:p>
    <w:p w:rsidR="001A00FA" w:rsidRDefault="001A00FA" w:rsidP="00C44FEE">
      <w:pPr>
        <w:spacing w:line="360" w:lineRule="auto"/>
        <w:ind w:firstLine="567"/>
      </w:pPr>
    </w:p>
    <w:p w:rsidR="0043378A" w:rsidRDefault="007176C4" w:rsidP="00B2072B">
      <w:pPr>
        <w:pStyle w:val="Heading1"/>
        <w:spacing w:before="0" w:after="0" w:line="360" w:lineRule="auto"/>
        <w:jc w:val="left"/>
      </w:pPr>
      <w:r>
        <w:t>Daftar Pustaka</w:t>
      </w:r>
    </w:p>
    <w:sdt>
      <w:sdtPr>
        <w:tag w:val="MENDELEY_BIBLIOGRAPHY"/>
        <w:id w:val="-783800730"/>
        <w:placeholder>
          <w:docPart w:val="DefaultPlaceholder_-1854013440"/>
        </w:placeholder>
      </w:sdtPr>
      <w:sdtEndPr/>
      <w:sdtContent>
        <w:p w:rsidR="00B21B37" w:rsidRDefault="00B21B37">
          <w:pPr>
            <w:autoSpaceDE w:val="0"/>
            <w:autoSpaceDN w:val="0"/>
            <w:ind w:hanging="480"/>
            <w:divId w:val="1175457245"/>
          </w:pPr>
          <w:r>
            <w:t xml:space="preserve">Al-Rajab, J. M. (2021). Solar Radiation and its Role in Plant Growth. In </w:t>
          </w:r>
          <w:r>
            <w:rPr>
              <w:i/>
              <w:iCs/>
            </w:rPr>
            <w:t>Agro-Hydrometeorology</w:t>
          </w:r>
          <w:r>
            <w:t>.</w:t>
          </w:r>
        </w:p>
        <w:p w:rsidR="00B21B37" w:rsidRDefault="00B21B37">
          <w:pPr>
            <w:autoSpaceDE w:val="0"/>
            <w:autoSpaceDN w:val="0"/>
            <w:ind w:hanging="480"/>
            <w:divId w:val="1750542500"/>
          </w:pPr>
          <w:r>
            <w:t xml:space="preserve">BPS. (2020). </w:t>
          </w:r>
          <w:r>
            <w:rPr>
              <w:i/>
              <w:iCs/>
            </w:rPr>
            <w:t>Statistik Kelapa Sawit Indonesia 2019</w:t>
          </w:r>
          <w:r>
            <w:t>.</w:t>
          </w:r>
        </w:p>
        <w:p w:rsidR="00B21B37" w:rsidRDefault="00B21B37">
          <w:pPr>
            <w:autoSpaceDE w:val="0"/>
            <w:autoSpaceDN w:val="0"/>
            <w:ind w:hanging="480"/>
            <w:divId w:val="505368523"/>
          </w:pPr>
          <w:r>
            <w:t xml:space="preserve">BPS. (2021). </w:t>
          </w:r>
          <w:r>
            <w:rPr>
              <w:i/>
              <w:iCs/>
            </w:rPr>
            <w:t xml:space="preserve">Statistik Kelapa Sawit Indonesia 2020 </w:t>
          </w:r>
          <w:r>
            <w:t>.</w:t>
          </w:r>
        </w:p>
        <w:p w:rsidR="00B21B37" w:rsidRDefault="00B21B37">
          <w:pPr>
            <w:autoSpaceDE w:val="0"/>
            <w:autoSpaceDN w:val="0"/>
            <w:ind w:hanging="480"/>
            <w:divId w:val="980111957"/>
          </w:pPr>
          <w:r>
            <w:t xml:space="preserve">BPS. (2022). </w:t>
          </w:r>
          <w:r>
            <w:rPr>
              <w:i/>
              <w:iCs/>
            </w:rPr>
            <w:t>Statistik Kelapa Sawit Indonesia 2021</w:t>
          </w:r>
          <w:r>
            <w:t>.</w:t>
          </w:r>
        </w:p>
        <w:p w:rsidR="00B21B37" w:rsidRDefault="00B21B37">
          <w:pPr>
            <w:autoSpaceDE w:val="0"/>
            <w:autoSpaceDN w:val="0"/>
            <w:ind w:hanging="480"/>
            <w:divId w:val="586230698"/>
          </w:pPr>
          <w:r>
            <w:t xml:space="preserve">Budiman, R., Seminar, K. B., &amp; Sudradjat. (2022). The estimation of nutrient content using multispectral image analysis in palm oil (Elaeis guineensis Jacq). </w:t>
          </w:r>
          <w:r>
            <w:rPr>
              <w:i/>
              <w:iCs/>
            </w:rPr>
            <w:t>IOP Conference Series: Earth and Environmental Science</w:t>
          </w:r>
          <w:r>
            <w:t xml:space="preserve">, </w:t>
          </w:r>
          <w:r>
            <w:rPr>
              <w:i/>
              <w:iCs/>
            </w:rPr>
            <w:t>974</w:t>
          </w:r>
          <w:r>
            <w:t>(1), 012062. https://doi.org/10.1088/1755-1315/974/1/012062</w:t>
          </w:r>
        </w:p>
        <w:p w:rsidR="00B21B37" w:rsidRDefault="00B21B37">
          <w:pPr>
            <w:autoSpaceDE w:val="0"/>
            <w:autoSpaceDN w:val="0"/>
            <w:ind w:hanging="480"/>
            <w:divId w:val="1079908847"/>
          </w:pPr>
          <w:r>
            <w:t xml:space="preserve">Capili, N. I. F., Marilla, J. F., Montes, K. M. S., &amp; Villaseñor, F. C. (2021). Spatial Variability Model for Water Quality Assessment of the Physicochemical Parameters and the Water Quality Index of Laguna Lake and its Tributaries. </w:t>
          </w:r>
          <w:r>
            <w:rPr>
              <w:i/>
              <w:iCs/>
            </w:rPr>
            <w:t>Journal of Physics: Conference Series</w:t>
          </w:r>
          <w:r>
            <w:t xml:space="preserve">, </w:t>
          </w:r>
          <w:r>
            <w:rPr>
              <w:i/>
              <w:iCs/>
            </w:rPr>
            <w:t>1803</w:t>
          </w:r>
          <w:r>
            <w:t>(1), 012006. https://doi.org/10.1088/1742-6596/1803/1/012006</w:t>
          </w:r>
        </w:p>
        <w:p w:rsidR="00B21B37" w:rsidRDefault="00B21B37">
          <w:pPr>
            <w:autoSpaceDE w:val="0"/>
            <w:autoSpaceDN w:val="0"/>
            <w:ind w:hanging="480"/>
            <w:divId w:val="1731146069"/>
          </w:pPr>
          <w:r>
            <w:t xml:space="preserve">Chicco, D., Warrens, M. J., &amp; Jurman, G. (2021). The coefficient of determination R-squared is more informative than SMAPE, MAE, MAPE, MSE and RMSE in regression analysis evaluation. </w:t>
          </w:r>
          <w:r>
            <w:rPr>
              <w:i/>
              <w:iCs/>
            </w:rPr>
            <w:t>PeerJ Computer Science</w:t>
          </w:r>
          <w:r>
            <w:t xml:space="preserve">, </w:t>
          </w:r>
          <w:r>
            <w:rPr>
              <w:i/>
              <w:iCs/>
            </w:rPr>
            <w:t>7</w:t>
          </w:r>
          <w:r>
            <w:t>, e623. https://doi.org/10.7717/peerj-cs.623</w:t>
          </w:r>
        </w:p>
        <w:p w:rsidR="00B21B37" w:rsidRDefault="00B21B37">
          <w:pPr>
            <w:autoSpaceDE w:val="0"/>
            <w:autoSpaceDN w:val="0"/>
            <w:ind w:hanging="480"/>
            <w:divId w:val="239945348"/>
          </w:pPr>
          <w:r>
            <w:t xml:space="preserve">CPOPC. (2022). </w:t>
          </w:r>
          <w:r>
            <w:rPr>
              <w:i/>
              <w:iCs/>
            </w:rPr>
            <w:t>Palm Oil Supply And demand Outlook Report 2022</w:t>
          </w:r>
          <w:r>
            <w:t>.</w:t>
          </w:r>
        </w:p>
        <w:p w:rsidR="00B21B37" w:rsidRDefault="00B21B37">
          <w:pPr>
            <w:autoSpaceDE w:val="0"/>
            <w:autoSpaceDN w:val="0"/>
            <w:ind w:hanging="480"/>
            <w:divId w:val="1302152885"/>
          </w:pPr>
          <w:r>
            <w:t xml:space="preserve">Fairhurst, T. H., &amp; Griffiths, W. (2014). </w:t>
          </w:r>
          <w:r>
            <w:rPr>
              <w:i/>
              <w:iCs/>
            </w:rPr>
            <w:t>Oil Palm: Best Management Practices for Yield Intensification</w:t>
          </w:r>
          <w:r>
            <w:t>. Fairhurst, T., &amp; Griffiths, W. (2014). Oil Palm: Best Management Practices for Yield Intensification. International Plant Nutrition Institute (IPNI).</w:t>
          </w:r>
        </w:p>
        <w:p w:rsidR="00B21B37" w:rsidRDefault="00B21B37">
          <w:pPr>
            <w:autoSpaceDE w:val="0"/>
            <w:autoSpaceDN w:val="0"/>
            <w:ind w:hanging="480"/>
            <w:divId w:val="484592117"/>
          </w:pPr>
          <w:r>
            <w:t xml:space="preserve">FERN. (2022). </w:t>
          </w:r>
          <w:r>
            <w:rPr>
              <w:i/>
              <w:iCs/>
            </w:rPr>
            <w:t>Palm Oil Production, Consumption and Trade Patterns: The Outlook From an EMU Perspective</w:t>
          </w:r>
          <w:r>
            <w:t>.</w:t>
          </w:r>
        </w:p>
        <w:p w:rsidR="00B21B37" w:rsidRDefault="00B21B37">
          <w:pPr>
            <w:autoSpaceDE w:val="0"/>
            <w:autoSpaceDN w:val="0"/>
            <w:ind w:hanging="480"/>
            <w:divId w:val="1666205700"/>
          </w:pPr>
          <w:r>
            <w:t xml:space="preserve">Griffiths, W., &amp; Fairhurst, T. (2003). Implementation of Best Management Practices in an Oil Palm Rehabilitation Project. </w:t>
          </w:r>
          <w:r>
            <w:rPr>
              <w:i/>
              <w:iCs/>
            </w:rPr>
            <w:t>Better Crops International</w:t>
          </w:r>
          <w:r>
            <w:t xml:space="preserve">, </w:t>
          </w:r>
          <w:r>
            <w:rPr>
              <w:i/>
              <w:iCs/>
            </w:rPr>
            <w:t>17</w:t>
          </w:r>
          <w:r>
            <w:t>.</w:t>
          </w:r>
        </w:p>
        <w:p w:rsidR="00B21B37" w:rsidRDefault="00B21B37">
          <w:pPr>
            <w:autoSpaceDE w:val="0"/>
            <w:autoSpaceDN w:val="0"/>
            <w:ind w:hanging="480"/>
            <w:divId w:val="1715690902"/>
          </w:pPr>
          <w:r>
            <w:t xml:space="preserve">Guo, B.-B., Zhu, Y.-J., Feng, W., He, L., Wu, Y.-P., Zhou, Y., Ren, X.-X., &amp; Ma, Y. (2018). Remotely Estimating Aerial N Uptake in Winter Wheat Using Red-Edge Area Index From Multi-Angular Hyperspectral Data. </w:t>
          </w:r>
          <w:r>
            <w:rPr>
              <w:i/>
              <w:iCs/>
            </w:rPr>
            <w:t>Frontiers in Plant Science</w:t>
          </w:r>
          <w:r>
            <w:t xml:space="preserve">, </w:t>
          </w:r>
          <w:r>
            <w:rPr>
              <w:i/>
              <w:iCs/>
            </w:rPr>
            <w:t>9</w:t>
          </w:r>
          <w:r>
            <w:t>. https://doi.org/10.3389/fpls.2018.00675</w:t>
          </w:r>
        </w:p>
        <w:p w:rsidR="00B21B37" w:rsidRDefault="00B21B37">
          <w:pPr>
            <w:autoSpaceDE w:val="0"/>
            <w:autoSpaceDN w:val="0"/>
            <w:ind w:hanging="480"/>
            <w:divId w:val="1781217879"/>
          </w:pPr>
          <w:r>
            <w:t xml:space="preserve">Heule, M. J. H., &amp; Kullmann, O. (2017). The science of brute force. </w:t>
          </w:r>
          <w:r>
            <w:rPr>
              <w:i/>
              <w:iCs/>
            </w:rPr>
            <w:t>Communications of the ACM</w:t>
          </w:r>
          <w:r>
            <w:t xml:space="preserve">, </w:t>
          </w:r>
          <w:r>
            <w:rPr>
              <w:i/>
              <w:iCs/>
            </w:rPr>
            <w:t>60</w:t>
          </w:r>
          <w:r>
            <w:t>(8), 70–79. https://doi.org/10.1145/3107239</w:t>
          </w:r>
        </w:p>
        <w:p w:rsidR="00B21B37" w:rsidRDefault="00B21B37">
          <w:pPr>
            <w:autoSpaceDE w:val="0"/>
            <w:autoSpaceDN w:val="0"/>
            <w:ind w:hanging="480"/>
            <w:divId w:val="891962666"/>
          </w:pPr>
          <w:r>
            <w:lastRenderedPageBreak/>
            <w:t xml:space="preserve">HORLER, D. N. H., DOCKRAY, M., &amp; BARBER, J. (1983). The red edge of plant leaf reflectance. </w:t>
          </w:r>
          <w:r>
            <w:rPr>
              <w:i/>
              <w:iCs/>
            </w:rPr>
            <w:t>International Journal of Remote Sensing</w:t>
          </w:r>
          <w:r>
            <w:t xml:space="preserve">, </w:t>
          </w:r>
          <w:r>
            <w:rPr>
              <w:i/>
              <w:iCs/>
            </w:rPr>
            <w:t>4</w:t>
          </w:r>
          <w:r>
            <w:t>(2), 273–288. https://doi.org/10.1080/01431168308948546</w:t>
          </w:r>
        </w:p>
        <w:p w:rsidR="00B21B37" w:rsidRDefault="00B21B37">
          <w:pPr>
            <w:autoSpaceDE w:val="0"/>
            <w:autoSpaceDN w:val="0"/>
            <w:ind w:hanging="480"/>
            <w:divId w:val="2146309700"/>
          </w:pPr>
          <w:r>
            <w:t xml:space="preserve">Jayaselan, H., Nawi, N., Ismail, W., Shariff, A., Rajah, V., &amp; Arulandoo, X. (2017). Application of Spectroscopy for Nutrient Prediction of Oil Palm. </w:t>
          </w:r>
          <w:r>
            <w:rPr>
              <w:i/>
              <w:iCs/>
            </w:rPr>
            <w:t>Journal of Experimental Agriculture International</w:t>
          </w:r>
          <w:r>
            <w:t xml:space="preserve">, </w:t>
          </w:r>
          <w:r>
            <w:rPr>
              <w:i/>
              <w:iCs/>
            </w:rPr>
            <w:t>15</w:t>
          </w:r>
          <w:r>
            <w:t>(3), 1–9. https://doi.org/10.9734/JEAI/2017/31502</w:t>
          </w:r>
        </w:p>
        <w:p w:rsidR="00B21B37" w:rsidRDefault="00B21B37">
          <w:pPr>
            <w:autoSpaceDE w:val="0"/>
            <w:autoSpaceDN w:val="0"/>
            <w:ind w:hanging="480"/>
            <w:divId w:val="1017079246"/>
          </w:pPr>
          <w:r>
            <w:t xml:space="preserve">Montaño, J., Palmer, A., Sesé, A., &amp; Cajal, B. (2013). Using the R-MAPE index as a resistant measure of forecast accuracy. </w:t>
          </w:r>
          <w:r>
            <w:rPr>
              <w:i/>
              <w:iCs/>
            </w:rPr>
            <w:t>Psicothema</w:t>
          </w:r>
          <w:r>
            <w:t xml:space="preserve">, </w:t>
          </w:r>
          <w:r>
            <w:rPr>
              <w:i/>
              <w:iCs/>
            </w:rPr>
            <w:t>25</w:t>
          </w:r>
          <w:r>
            <w:t>, 500–506. https://doi.org/10.7334/psicothema2013.23</w:t>
          </w:r>
        </w:p>
        <w:p w:rsidR="00B21B37" w:rsidRDefault="00B21B37">
          <w:pPr>
            <w:autoSpaceDE w:val="0"/>
            <w:autoSpaceDN w:val="0"/>
            <w:ind w:hanging="480"/>
            <w:divId w:val="1025060318"/>
          </w:pPr>
          <w:r>
            <w:t xml:space="preserve">Oliveira, L. F. R. de, Santana, R. C., &amp; Oliveira, M. L. R. de. (2019). NONDESTRUCTIVE ESTIMATION OF LEAF NUTRIENT CONCENTRATIONS IN EUCALYPTUS PLANTATIONS. </w:t>
          </w:r>
          <w:r>
            <w:rPr>
              <w:i/>
              <w:iCs/>
            </w:rPr>
            <w:t>CERNE</w:t>
          </w:r>
          <w:r>
            <w:t xml:space="preserve">, </w:t>
          </w:r>
          <w:r>
            <w:rPr>
              <w:i/>
              <w:iCs/>
            </w:rPr>
            <w:t>25</w:t>
          </w:r>
          <w:r>
            <w:t>(2), 184–194. https://doi.org/10.1590/01047760201925022631</w:t>
          </w:r>
        </w:p>
        <w:p w:rsidR="00B21B37" w:rsidRDefault="00B21B37">
          <w:pPr>
            <w:autoSpaceDE w:val="0"/>
            <w:autoSpaceDN w:val="0"/>
            <w:ind w:hanging="480"/>
            <w:divId w:val="854731232"/>
          </w:pPr>
          <w:r>
            <w:t xml:space="preserve">Prabowo, N. E. (2005). </w:t>
          </w:r>
          <w:r>
            <w:rPr>
              <w:i/>
              <w:iCs/>
            </w:rPr>
            <w:t>Penggunaan Diagnosa Daun Untuk Rekomendasi Pemupukan Kelapa Sawit</w:t>
          </w:r>
          <w:r>
            <w:t>.</w:t>
          </w:r>
        </w:p>
        <w:p w:rsidR="00B21B37" w:rsidRDefault="00B21B37">
          <w:pPr>
            <w:autoSpaceDE w:val="0"/>
            <w:autoSpaceDN w:val="0"/>
            <w:ind w:hanging="480"/>
            <w:divId w:val="307394052"/>
          </w:pPr>
          <w:r>
            <w:t xml:space="preserve">Rendana, M., Abd Rahim, S., Idris, W., Lihan, T., &amp; Ali Rahman, Z. (2015). A Review of Methods for Detecting Nutrient Stress of Oil Palm in Malaysia. </w:t>
          </w:r>
          <w:r>
            <w:rPr>
              <w:i/>
              <w:iCs/>
            </w:rPr>
            <w:t>Journal of Applied Environmental and Biological Sciences</w:t>
          </w:r>
          <w:r>
            <w:t xml:space="preserve">, </w:t>
          </w:r>
          <w:r>
            <w:rPr>
              <w:i/>
              <w:iCs/>
            </w:rPr>
            <w:t>5</w:t>
          </w:r>
          <w:r>
            <w:t>, 60–64.</w:t>
          </w:r>
        </w:p>
        <w:p w:rsidR="00B21B37" w:rsidRDefault="00B21B37">
          <w:pPr>
            <w:autoSpaceDE w:val="0"/>
            <w:autoSpaceDN w:val="0"/>
            <w:ind w:hanging="480"/>
            <w:divId w:val="495220994"/>
          </w:pPr>
          <w:r>
            <w:t xml:space="preserve">Sastrohartono, H., Suparyanto, T., Sudigyo, D., &amp; Pardamean, B. (2021). </w:t>
          </w:r>
          <w:r>
            <w:rPr>
              <w:i/>
              <w:iCs/>
            </w:rPr>
            <w:t>Prediction of Soil Organic Matter Levels with Image Processing 2 and Artificial Neural Networks Using Mobile Phones</w:t>
          </w:r>
          <w:r>
            <w:t>.</w:t>
          </w:r>
        </w:p>
        <w:p w:rsidR="00B21B37" w:rsidRDefault="00B21B37">
          <w:pPr>
            <w:autoSpaceDE w:val="0"/>
            <w:autoSpaceDN w:val="0"/>
            <w:ind w:hanging="480"/>
            <w:divId w:val="1844320296"/>
          </w:pPr>
          <w:r>
            <w:t xml:space="preserve">Sastrohartono, H., Suryotomo, A. P., Saifullah, S., Suparyanto, T., Perbangsa, A. S., &amp; Pardamean, B. (2022). Drone Application Model for Image Acquisition of Plantation Areas and Oil Palm Trees Counting. </w:t>
          </w:r>
          <w:r>
            <w:rPr>
              <w:i/>
              <w:iCs/>
            </w:rPr>
            <w:t>2022 International Conference on Information Management and Technology (ICIMTech)</w:t>
          </w:r>
          <w:r>
            <w:t>, 167–171. https://doi.org/10.1109/ICIMTech55957.2022.9915223</w:t>
          </w:r>
        </w:p>
        <w:p w:rsidR="00B21B37" w:rsidRDefault="00B21B37">
          <w:pPr>
            <w:autoSpaceDE w:val="0"/>
            <w:autoSpaceDN w:val="0"/>
            <w:ind w:hanging="480"/>
            <w:divId w:val="917909859"/>
          </w:pPr>
          <w:r>
            <w:t xml:space="preserve">Schober, P., Boer, C., &amp; Schwarte, L. A. (2018). Correlation Coefficients: Appropriate Use and Interpretation. </w:t>
          </w:r>
          <w:r>
            <w:rPr>
              <w:i/>
              <w:iCs/>
            </w:rPr>
            <w:t>Anesthesia &amp; Analgesia</w:t>
          </w:r>
          <w:r>
            <w:t xml:space="preserve">, </w:t>
          </w:r>
          <w:r>
            <w:rPr>
              <w:i/>
              <w:iCs/>
            </w:rPr>
            <w:t>126</w:t>
          </w:r>
          <w:r>
            <w:t>(5), 1763–1768. https://doi.org/10.1213/ANE.0000000000002864</w:t>
          </w:r>
        </w:p>
        <w:p w:rsidR="00B21B37" w:rsidRDefault="00B21B37">
          <w:pPr>
            <w:autoSpaceDE w:val="0"/>
            <w:autoSpaceDN w:val="0"/>
            <w:ind w:hanging="480"/>
            <w:divId w:val="1024483068"/>
          </w:pPr>
          <w:r>
            <w:t xml:space="preserve">Von Uexkull, H. R. ; F. T. H. (1991). The Oil Palm: Fertilizing for High Yield and Quality. In </w:t>
          </w:r>
          <w:r>
            <w:rPr>
              <w:i/>
              <w:iCs/>
            </w:rPr>
            <w:t>IPI Bulletin 12</w:t>
          </w:r>
          <w:r>
            <w:t>. International Potash Institute.</w:t>
          </w:r>
        </w:p>
        <w:p w:rsidR="00B21B37" w:rsidRDefault="00B21B37">
          <w:pPr>
            <w:autoSpaceDE w:val="0"/>
            <w:autoSpaceDN w:val="0"/>
            <w:ind w:hanging="480"/>
            <w:divId w:val="473373855"/>
          </w:pPr>
          <w:r>
            <w:t xml:space="preserve">Woittiez, L. S., van Wijk, M. T., Slingerland, M., van Noordwijk, M., &amp; Giller, K. E. (2017). Yield gaps in oil palm: A quantitative review of contributing factors. </w:t>
          </w:r>
          <w:r>
            <w:rPr>
              <w:i/>
              <w:iCs/>
            </w:rPr>
            <w:t>European Journal of Agronomy</w:t>
          </w:r>
          <w:r>
            <w:t xml:space="preserve">, </w:t>
          </w:r>
          <w:r>
            <w:rPr>
              <w:i/>
              <w:iCs/>
            </w:rPr>
            <w:t>83</w:t>
          </w:r>
          <w:r>
            <w:t>, 57–77. https://doi.org/10.1016/j.eja.2016.11.002</w:t>
          </w:r>
        </w:p>
        <w:p w:rsidR="002434A4" w:rsidRPr="002434A4" w:rsidRDefault="00B21B37" w:rsidP="00B2072B">
          <w:pPr>
            <w:spacing w:line="360" w:lineRule="auto"/>
          </w:pPr>
          <w:r>
            <w:t> </w:t>
          </w:r>
        </w:p>
      </w:sdtContent>
    </w:sdt>
    <w:sectPr w:rsidR="002434A4" w:rsidRPr="002434A4" w:rsidSect="00FC2106">
      <w:headerReference w:type="default" r:id="rId14"/>
      <w:pgSz w:w="11907" w:h="16840" w:code="9"/>
      <w:pgMar w:top="1701" w:right="1701" w:bottom="1701" w:left="1701"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AF" w:rsidRDefault="008130AF">
      <w:r>
        <w:separator/>
      </w:r>
    </w:p>
  </w:endnote>
  <w:endnote w:type="continuationSeparator" w:id="0">
    <w:p w:rsidR="008130AF" w:rsidRDefault="0081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AF" w:rsidRDefault="008130AF">
      <w:r>
        <w:separator/>
      </w:r>
    </w:p>
  </w:footnote>
  <w:footnote w:type="continuationSeparator" w:id="0">
    <w:p w:rsidR="008130AF" w:rsidRDefault="0081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9F" w:rsidRPr="00BE771B" w:rsidRDefault="0028029F">
    <w:pPr>
      <w:pStyle w:val="Header"/>
      <w:pBdr>
        <w:bottom w:val="single" w:sz="4" w:space="1" w:color="D9D9D9"/>
      </w:pBdr>
      <w:rPr>
        <w:b/>
        <w:sz w:val="18"/>
      </w:rPr>
    </w:pPr>
    <w:r w:rsidRPr="00BE771B">
      <w:rPr>
        <w:sz w:val="18"/>
      </w:rPr>
      <w:fldChar w:fldCharType="begin"/>
    </w:r>
    <w:r w:rsidRPr="00BE771B">
      <w:rPr>
        <w:sz w:val="18"/>
      </w:rPr>
      <w:instrText xml:space="preserve"> PAGE   \* MERGEFORMAT </w:instrText>
    </w:r>
    <w:r w:rsidRPr="00BE771B">
      <w:rPr>
        <w:sz w:val="18"/>
      </w:rPr>
      <w:fldChar w:fldCharType="separate"/>
    </w:r>
    <w:r w:rsidR="00B21B37" w:rsidRPr="00B21B37">
      <w:rPr>
        <w:b/>
        <w:noProof/>
        <w:sz w:val="18"/>
      </w:rPr>
      <w:t>18</w:t>
    </w:r>
    <w:r w:rsidRPr="00BE771B">
      <w:rPr>
        <w:sz w:val="18"/>
      </w:rPr>
      <w:fldChar w:fldCharType="end"/>
    </w:r>
    <w:r w:rsidRPr="00BE771B">
      <w:rPr>
        <w:b/>
        <w:sz w:val="18"/>
      </w:rPr>
      <w:t xml:space="preserve"> | </w:t>
    </w:r>
    <w:r w:rsidRPr="00BE771B">
      <w:rPr>
        <w:color w:val="7F7F7F"/>
        <w:spacing w:val="60"/>
        <w:sz w:val="18"/>
      </w:rPr>
      <w:t>J.</w:t>
    </w:r>
    <w:r>
      <w:rPr>
        <w:color w:val="7F7F7F"/>
        <w:spacing w:val="60"/>
        <w:sz w:val="18"/>
      </w:rPr>
      <w:t xml:space="preserve">TEP </w:t>
    </w:r>
    <w:r w:rsidRPr="00BE771B">
      <w:rPr>
        <w:color w:val="7F7F7F"/>
        <w:spacing w:val="60"/>
        <w:sz w:val="18"/>
      </w:rPr>
      <w:t>(</w:t>
    </w:r>
    <w:r>
      <w:rPr>
        <w:color w:val="7F7F7F"/>
        <w:spacing w:val="60"/>
        <w:sz w:val="18"/>
        <w:lang w:val="id-ID"/>
      </w:rPr>
      <w:t>20</w:t>
    </w:r>
    <w:r>
      <w:rPr>
        <w:color w:val="7F7F7F"/>
        <w:spacing w:val="60"/>
        <w:sz w:val="18"/>
      </w:rPr>
      <w:t>22</w:t>
    </w:r>
    <w:r w:rsidRPr="00BE771B">
      <w:rPr>
        <w:color w:val="7F7F7F"/>
        <w:spacing w:val="60"/>
        <w:sz w:val="18"/>
      </w:rPr>
      <w:t>)</w:t>
    </w:r>
  </w:p>
  <w:p w:rsidR="0028029F" w:rsidRDefault="00280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45EA"/>
    <w:multiLevelType w:val="multilevel"/>
    <w:tmpl w:val="C43A6F4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187F6CB5"/>
    <w:multiLevelType w:val="hybridMultilevel"/>
    <w:tmpl w:val="4F90BC58"/>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46D42"/>
    <w:multiLevelType w:val="hybridMultilevel"/>
    <w:tmpl w:val="467E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872BB"/>
    <w:multiLevelType w:val="hybridMultilevel"/>
    <w:tmpl w:val="80DC16F4"/>
    <w:lvl w:ilvl="0" w:tplc="EA22AE4C">
      <w:start w:val="1"/>
      <w:numFmt w:val="decimal"/>
      <w:lvlText w:val="%1."/>
      <w:lvlJc w:val="left"/>
      <w:pPr>
        <w:tabs>
          <w:tab w:val="num" w:pos="720"/>
        </w:tabs>
        <w:ind w:left="720" w:hanging="360"/>
      </w:pPr>
      <w:rPr>
        <w:rFonts w:hint="default"/>
      </w:rPr>
    </w:lvl>
    <w:lvl w:ilvl="1" w:tplc="4D620572">
      <w:numFmt w:val="none"/>
      <w:lvlText w:val=""/>
      <w:lvlJc w:val="left"/>
      <w:pPr>
        <w:tabs>
          <w:tab w:val="num" w:pos="360"/>
        </w:tabs>
      </w:pPr>
    </w:lvl>
    <w:lvl w:ilvl="2" w:tplc="601215EC">
      <w:numFmt w:val="none"/>
      <w:lvlText w:val=""/>
      <w:lvlJc w:val="left"/>
      <w:pPr>
        <w:tabs>
          <w:tab w:val="num" w:pos="360"/>
        </w:tabs>
      </w:pPr>
    </w:lvl>
    <w:lvl w:ilvl="3" w:tplc="56CEB432">
      <w:numFmt w:val="none"/>
      <w:lvlText w:val=""/>
      <w:lvlJc w:val="left"/>
      <w:pPr>
        <w:tabs>
          <w:tab w:val="num" w:pos="360"/>
        </w:tabs>
      </w:pPr>
    </w:lvl>
    <w:lvl w:ilvl="4" w:tplc="85603620">
      <w:numFmt w:val="none"/>
      <w:lvlText w:val=""/>
      <w:lvlJc w:val="left"/>
      <w:pPr>
        <w:tabs>
          <w:tab w:val="num" w:pos="360"/>
        </w:tabs>
      </w:pPr>
    </w:lvl>
    <w:lvl w:ilvl="5" w:tplc="EE4C61B8">
      <w:numFmt w:val="none"/>
      <w:lvlText w:val=""/>
      <w:lvlJc w:val="left"/>
      <w:pPr>
        <w:tabs>
          <w:tab w:val="num" w:pos="360"/>
        </w:tabs>
      </w:pPr>
    </w:lvl>
    <w:lvl w:ilvl="6" w:tplc="30C20F0C">
      <w:numFmt w:val="none"/>
      <w:lvlText w:val=""/>
      <w:lvlJc w:val="left"/>
      <w:pPr>
        <w:tabs>
          <w:tab w:val="num" w:pos="360"/>
        </w:tabs>
      </w:pPr>
    </w:lvl>
    <w:lvl w:ilvl="7" w:tplc="BF5CAFF2">
      <w:numFmt w:val="none"/>
      <w:lvlText w:val=""/>
      <w:lvlJc w:val="left"/>
      <w:pPr>
        <w:tabs>
          <w:tab w:val="num" w:pos="360"/>
        </w:tabs>
      </w:pPr>
    </w:lvl>
    <w:lvl w:ilvl="8" w:tplc="67A6D4AA">
      <w:numFmt w:val="none"/>
      <w:lvlText w:val=""/>
      <w:lvlJc w:val="left"/>
      <w:pPr>
        <w:tabs>
          <w:tab w:val="num" w:pos="360"/>
        </w:tabs>
      </w:pPr>
    </w:lvl>
  </w:abstractNum>
  <w:abstractNum w:abstractNumId="4" w15:restartNumberingAfterBreak="0">
    <w:nsid w:val="2A635DC4"/>
    <w:multiLevelType w:val="hybridMultilevel"/>
    <w:tmpl w:val="2F5667C2"/>
    <w:lvl w:ilvl="0" w:tplc="2202EA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2C43910"/>
    <w:multiLevelType w:val="hybridMultilevel"/>
    <w:tmpl w:val="9530E0D8"/>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428C3"/>
    <w:multiLevelType w:val="hybridMultilevel"/>
    <w:tmpl w:val="2BB8B6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546EA"/>
    <w:multiLevelType w:val="hybridMultilevel"/>
    <w:tmpl w:val="6AAEF0F2"/>
    <w:lvl w:ilvl="0" w:tplc="04210011">
      <w:start w:val="1"/>
      <w:numFmt w:val="decimal"/>
      <w:lvlText w:val="%1)"/>
      <w:lvlJc w:val="left"/>
      <w:pPr>
        <w:ind w:left="720" w:hanging="360"/>
      </w:pPr>
    </w:lvl>
    <w:lvl w:ilvl="1" w:tplc="0421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21996"/>
    <w:multiLevelType w:val="hybridMultilevel"/>
    <w:tmpl w:val="5E160F60"/>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323C2"/>
    <w:multiLevelType w:val="hybridMultilevel"/>
    <w:tmpl w:val="D3F84F1C"/>
    <w:lvl w:ilvl="0" w:tplc="0421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1EB0933"/>
    <w:multiLevelType w:val="hybridMultilevel"/>
    <w:tmpl w:val="2A905982"/>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13202"/>
    <w:multiLevelType w:val="multilevel"/>
    <w:tmpl w:val="28FA5E5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4B524572"/>
    <w:multiLevelType w:val="multilevel"/>
    <w:tmpl w:val="BB6C95D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5ADA39D2"/>
    <w:multiLevelType w:val="hybridMultilevel"/>
    <w:tmpl w:val="8AF694C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43AC2"/>
    <w:multiLevelType w:val="multilevel"/>
    <w:tmpl w:val="2AAC6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0659AA"/>
    <w:multiLevelType w:val="multilevel"/>
    <w:tmpl w:val="ED683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18248D3"/>
    <w:multiLevelType w:val="multilevel"/>
    <w:tmpl w:val="ED683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3"/>
  </w:num>
  <w:num w:numId="3">
    <w:abstractNumId w:val="14"/>
  </w:num>
  <w:num w:numId="4">
    <w:abstractNumId w:val="2"/>
  </w:num>
  <w:num w:numId="5">
    <w:abstractNumId w:val="15"/>
  </w:num>
  <w:num w:numId="6">
    <w:abstractNumId w:val="12"/>
  </w:num>
  <w:num w:numId="7">
    <w:abstractNumId w:val="16"/>
  </w:num>
  <w:num w:numId="8">
    <w:abstractNumId w:val="0"/>
  </w:num>
  <w:num w:numId="9">
    <w:abstractNumId w:val="11"/>
  </w:num>
  <w:num w:numId="10">
    <w:abstractNumId w:val="4"/>
  </w:num>
  <w:num w:numId="11">
    <w:abstractNumId w:val="6"/>
  </w:num>
  <w:num w:numId="12">
    <w:abstractNumId w:val="5"/>
  </w:num>
  <w:num w:numId="13">
    <w:abstractNumId w:val="8"/>
  </w:num>
  <w:num w:numId="14">
    <w:abstractNumId w:val="10"/>
  </w:num>
  <w:num w:numId="15">
    <w:abstractNumId w:val="7"/>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72"/>
    <w:rsid w:val="00000BE7"/>
    <w:rsid w:val="000157C4"/>
    <w:rsid w:val="00020374"/>
    <w:rsid w:val="00020D01"/>
    <w:rsid w:val="0002586C"/>
    <w:rsid w:val="00026F0F"/>
    <w:rsid w:val="000321F1"/>
    <w:rsid w:val="00042357"/>
    <w:rsid w:val="00046181"/>
    <w:rsid w:val="00052362"/>
    <w:rsid w:val="00060628"/>
    <w:rsid w:val="00064A73"/>
    <w:rsid w:val="00067DC3"/>
    <w:rsid w:val="00070109"/>
    <w:rsid w:val="00070A41"/>
    <w:rsid w:val="00071F45"/>
    <w:rsid w:val="000738A1"/>
    <w:rsid w:val="000764C0"/>
    <w:rsid w:val="0007711B"/>
    <w:rsid w:val="000808EB"/>
    <w:rsid w:val="000859EF"/>
    <w:rsid w:val="0009569E"/>
    <w:rsid w:val="00097871"/>
    <w:rsid w:val="000A285C"/>
    <w:rsid w:val="000A3453"/>
    <w:rsid w:val="000A3FAE"/>
    <w:rsid w:val="000A4608"/>
    <w:rsid w:val="000B15DD"/>
    <w:rsid w:val="000B15F6"/>
    <w:rsid w:val="000B17C8"/>
    <w:rsid w:val="000B2E8F"/>
    <w:rsid w:val="000B41AC"/>
    <w:rsid w:val="000C0A21"/>
    <w:rsid w:val="000D1820"/>
    <w:rsid w:val="000D2CE0"/>
    <w:rsid w:val="000D5003"/>
    <w:rsid w:val="000E0A2E"/>
    <w:rsid w:val="000E172F"/>
    <w:rsid w:val="000E23C2"/>
    <w:rsid w:val="000E62FE"/>
    <w:rsid w:val="000E7DD0"/>
    <w:rsid w:val="00101A89"/>
    <w:rsid w:val="00101C62"/>
    <w:rsid w:val="0010434F"/>
    <w:rsid w:val="00110184"/>
    <w:rsid w:val="001109BC"/>
    <w:rsid w:val="0011351B"/>
    <w:rsid w:val="00130B9F"/>
    <w:rsid w:val="00143415"/>
    <w:rsid w:val="00145BC9"/>
    <w:rsid w:val="00146BA1"/>
    <w:rsid w:val="001514D1"/>
    <w:rsid w:val="0015175D"/>
    <w:rsid w:val="00156149"/>
    <w:rsid w:val="001575E4"/>
    <w:rsid w:val="00160AF3"/>
    <w:rsid w:val="00171060"/>
    <w:rsid w:val="00176134"/>
    <w:rsid w:val="001836BD"/>
    <w:rsid w:val="00183C27"/>
    <w:rsid w:val="00193DA7"/>
    <w:rsid w:val="001A00FA"/>
    <w:rsid w:val="001A0EB3"/>
    <w:rsid w:val="001A0FF1"/>
    <w:rsid w:val="001A155A"/>
    <w:rsid w:val="001A1B8A"/>
    <w:rsid w:val="001A21BD"/>
    <w:rsid w:val="001B0CA5"/>
    <w:rsid w:val="001C3B8D"/>
    <w:rsid w:val="001C3C4F"/>
    <w:rsid w:val="001D41B3"/>
    <w:rsid w:val="001D74E5"/>
    <w:rsid w:val="001D799F"/>
    <w:rsid w:val="001E1584"/>
    <w:rsid w:val="001E4065"/>
    <w:rsid w:val="001E5FC5"/>
    <w:rsid w:val="001E62D6"/>
    <w:rsid w:val="002025B0"/>
    <w:rsid w:val="00203E5E"/>
    <w:rsid w:val="00204021"/>
    <w:rsid w:val="00211160"/>
    <w:rsid w:val="00211805"/>
    <w:rsid w:val="00213242"/>
    <w:rsid w:val="00224F43"/>
    <w:rsid w:val="00226735"/>
    <w:rsid w:val="00227FD4"/>
    <w:rsid w:val="00232109"/>
    <w:rsid w:val="00235E52"/>
    <w:rsid w:val="002434A4"/>
    <w:rsid w:val="00251362"/>
    <w:rsid w:val="002553A3"/>
    <w:rsid w:val="00257C59"/>
    <w:rsid w:val="00261218"/>
    <w:rsid w:val="002652D1"/>
    <w:rsid w:val="0026594B"/>
    <w:rsid w:val="002710BB"/>
    <w:rsid w:val="00272348"/>
    <w:rsid w:val="00272D71"/>
    <w:rsid w:val="00274902"/>
    <w:rsid w:val="0028029F"/>
    <w:rsid w:val="00282E7E"/>
    <w:rsid w:val="00285E81"/>
    <w:rsid w:val="00287885"/>
    <w:rsid w:val="00290CA0"/>
    <w:rsid w:val="00292B32"/>
    <w:rsid w:val="002A0291"/>
    <w:rsid w:val="002A08B3"/>
    <w:rsid w:val="002A19CA"/>
    <w:rsid w:val="002A681F"/>
    <w:rsid w:val="002C2F1B"/>
    <w:rsid w:val="002C314D"/>
    <w:rsid w:val="002C43F1"/>
    <w:rsid w:val="002D1D37"/>
    <w:rsid w:val="002D4D7C"/>
    <w:rsid w:val="002E1233"/>
    <w:rsid w:val="002E1AEA"/>
    <w:rsid w:val="002E75BA"/>
    <w:rsid w:val="002F09AC"/>
    <w:rsid w:val="002F3BFB"/>
    <w:rsid w:val="00304B7D"/>
    <w:rsid w:val="003135A1"/>
    <w:rsid w:val="0031392A"/>
    <w:rsid w:val="00325A5D"/>
    <w:rsid w:val="00331EFD"/>
    <w:rsid w:val="0033359D"/>
    <w:rsid w:val="00342A4A"/>
    <w:rsid w:val="00342FD4"/>
    <w:rsid w:val="00346030"/>
    <w:rsid w:val="0035194F"/>
    <w:rsid w:val="003547C3"/>
    <w:rsid w:val="00362E49"/>
    <w:rsid w:val="00363D18"/>
    <w:rsid w:val="00370738"/>
    <w:rsid w:val="00393148"/>
    <w:rsid w:val="00395C24"/>
    <w:rsid w:val="003B055D"/>
    <w:rsid w:val="003B128E"/>
    <w:rsid w:val="003B142C"/>
    <w:rsid w:val="003B32E3"/>
    <w:rsid w:val="003B5B7E"/>
    <w:rsid w:val="003B738A"/>
    <w:rsid w:val="003C345D"/>
    <w:rsid w:val="003D3364"/>
    <w:rsid w:val="003D3CF5"/>
    <w:rsid w:val="003D3F6D"/>
    <w:rsid w:val="003D42F5"/>
    <w:rsid w:val="003D78D9"/>
    <w:rsid w:val="003E24F0"/>
    <w:rsid w:val="003E5E15"/>
    <w:rsid w:val="003F230D"/>
    <w:rsid w:val="003F53AD"/>
    <w:rsid w:val="00401777"/>
    <w:rsid w:val="00410809"/>
    <w:rsid w:val="004134B8"/>
    <w:rsid w:val="0042045D"/>
    <w:rsid w:val="00422E5D"/>
    <w:rsid w:val="00423F19"/>
    <w:rsid w:val="0043378A"/>
    <w:rsid w:val="004351FD"/>
    <w:rsid w:val="004361A5"/>
    <w:rsid w:val="00437306"/>
    <w:rsid w:val="004408D2"/>
    <w:rsid w:val="0044091A"/>
    <w:rsid w:val="00444E1A"/>
    <w:rsid w:val="00447C03"/>
    <w:rsid w:val="00451C34"/>
    <w:rsid w:val="00454C70"/>
    <w:rsid w:val="004579A7"/>
    <w:rsid w:val="00461A32"/>
    <w:rsid w:val="00461D70"/>
    <w:rsid w:val="004710BD"/>
    <w:rsid w:val="0047673B"/>
    <w:rsid w:val="00476C77"/>
    <w:rsid w:val="0048260F"/>
    <w:rsid w:val="00492B35"/>
    <w:rsid w:val="00493598"/>
    <w:rsid w:val="0049609D"/>
    <w:rsid w:val="004A1DD8"/>
    <w:rsid w:val="004A253F"/>
    <w:rsid w:val="004A431B"/>
    <w:rsid w:val="004A6BB9"/>
    <w:rsid w:val="004A7101"/>
    <w:rsid w:val="004B7AED"/>
    <w:rsid w:val="004C0F35"/>
    <w:rsid w:val="004D2866"/>
    <w:rsid w:val="004D2CB9"/>
    <w:rsid w:val="004E0B52"/>
    <w:rsid w:val="004E6411"/>
    <w:rsid w:val="005024A4"/>
    <w:rsid w:val="00505102"/>
    <w:rsid w:val="00521946"/>
    <w:rsid w:val="00522E22"/>
    <w:rsid w:val="00533651"/>
    <w:rsid w:val="00537438"/>
    <w:rsid w:val="00540798"/>
    <w:rsid w:val="0054425E"/>
    <w:rsid w:val="0054609A"/>
    <w:rsid w:val="005469D9"/>
    <w:rsid w:val="005543A8"/>
    <w:rsid w:val="00563086"/>
    <w:rsid w:val="00572F71"/>
    <w:rsid w:val="00574479"/>
    <w:rsid w:val="00575C74"/>
    <w:rsid w:val="0057609C"/>
    <w:rsid w:val="0058682D"/>
    <w:rsid w:val="00593B66"/>
    <w:rsid w:val="005A163B"/>
    <w:rsid w:val="005A62A3"/>
    <w:rsid w:val="005A6DB1"/>
    <w:rsid w:val="005B6CC0"/>
    <w:rsid w:val="005C4742"/>
    <w:rsid w:val="005C5258"/>
    <w:rsid w:val="005D0017"/>
    <w:rsid w:val="005D040E"/>
    <w:rsid w:val="005D28E7"/>
    <w:rsid w:val="005D32DE"/>
    <w:rsid w:val="005D5951"/>
    <w:rsid w:val="005E2A50"/>
    <w:rsid w:val="005E342B"/>
    <w:rsid w:val="00602BBE"/>
    <w:rsid w:val="00607871"/>
    <w:rsid w:val="00635672"/>
    <w:rsid w:val="00644282"/>
    <w:rsid w:val="0064778D"/>
    <w:rsid w:val="00651CDF"/>
    <w:rsid w:val="00665859"/>
    <w:rsid w:val="00672848"/>
    <w:rsid w:val="00672F89"/>
    <w:rsid w:val="006802FB"/>
    <w:rsid w:val="00684A0B"/>
    <w:rsid w:val="006905D3"/>
    <w:rsid w:val="00695CBA"/>
    <w:rsid w:val="006A0586"/>
    <w:rsid w:val="006A652A"/>
    <w:rsid w:val="006C180A"/>
    <w:rsid w:val="006C24A0"/>
    <w:rsid w:val="006C7E3F"/>
    <w:rsid w:val="006E3BC3"/>
    <w:rsid w:val="006E3D1E"/>
    <w:rsid w:val="006E63E9"/>
    <w:rsid w:val="006F2E56"/>
    <w:rsid w:val="00700547"/>
    <w:rsid w:val="007016CD"/>
    <w:rsid w:val="007133A9"/>
    <w:rsid w:val="00715D5E"/>
    <w:rsid w:val="007176C4"/>
    <w:rsid w:val="00717C50"/>
    <w:rsid w:val="0072026E"/>
    <w:rsid w:val="0072254B"/>
    <w:rsid w:val="00741468"/>
    <w:rsid w:val="00745625"/>
    <w:rsid w:val="00747442"/>
    <w:rsid w:val="00756EFC"/>
    <w:rsid w:val="00766DAC"/>
    <w:rsid w:val="0078030D"/>
    <w:rsid w:val="00783FDA"/>
    <w:rsid w:val="007949A7"/>
    <w:rsid w:val="007A0DAC"/>
    <w:rsid w:val="007A2EB3"/>
    <w:rsid w:val="007A7352"/>
    <w:rsid w:val="007B3888"/>
    <w:rsid w:val="007C30DD"/>
    <w:rsid w:val="007C632C"/>
    <w:rsid w:val="007D352A"/>
    <w:rsid w:val="007E1EB5"/>
    <w:rsid w:val="007E39F1"/>
    <w:rsid w:val="00800E02"/>
    <w:rsid w:val="00811F63"/>
    <w:rsid w:val="00811F9E"/>
    <w:rsid w:val="008130AF"/>
    <w:rsid w:val="00814944"/>
    <w:rsid w:val="0081595F"/>
    <w:rsid w:val="00820ADE"/>
    <w:rsid w:val="00832AE1"/>
    <w:rsid w:val="00842785"/>
    <w:rsid w:val="00844A0F"/>
    <w:rsid w:val="0085515D"/>
    <w:rsid w:val="00855745"/>
    <w:rsid w:val="008623FC"/>
    <w:rsid w:val="0086783A"/>
    <w:rsid w:val="00873620"/>
    <w:rsid w:val="00873BD6"/>
    <w:rsid w:val="008856AA"/>
    <w:rsid w:val="008878F3"/>
    <w:rsid w:val="00890EF6"/>
    <w:rsid w:val="00891C50"/>
    <w:rsid w:val="00892D23"/>
    <w:rsid w:val="008974AA"/>
    <w:rsid w:val="008A10CB"/>
    <w:rsid w:val="008A14F6"/>
    <w:rsid w:val="008A787D"/>
    <w:rsid w:val="008B575F"/>
    <w:rsid w:val="008C3FD5"/>
    <w:rsid w:val="008D2841"/>
    <w:rsid w:val="008D61D5"/>
    <w:rsid w:val="008D7907"/>
    <w:rsid w:val="008E3B92"/>
    <w:rsid w:val="008E42E1"/>
    <w:rsid w:val="008E5ECE"/>
    <w:rsid w:val="008F3B99"/>
    <w:rsid w:val="008F3FF5"/>
    <w:rsid w:val="008F5BE3"/>
    <w:rsid w:val="0090306D"/>
    <w:rsid w:val="009035B9"/>
    <w:rsid w:val="00906A83"/>
    <w:rsid w:val="00906A89"/>
    <w:rsid w:val="009115BF"/>
    <w:rsid w:val="00912170"/>
    <w:rsid w:val="009156FF"/>
    <w:rsid w:val="0091783D"/>
    <w:rsid w:val="009211C1"/>
    <w:rsid w:val="00921613"/>
    <w:rsid w:val="00923C1A"/>
    <w:rsid w:val="00931F9E"/>
    <w:rsid w:val="00935E44"/>
    <w:rsid w:val="00941E1F"/>
    <w:rsid w:val="00974988"/>
    <w:rsid w:val="009775DB"/>
    <w:rsid w:val="009845A5"/>
    <w:rsid w:val="00987B0E"/>
    <w:rsid w:val="00990CA9"/>
    <w:rsid w:val="0099312B"/>
    <w:rsid w:val="00993A11"/>
    <w:rsid w:val="00994372"/>
    <w:rsid w:val="00996AA2"/>
    <w:rsid w:val="009A1AB5"/>
    <w:rsid w:val="009C1259"/>
    <w:rsid w:val="009C29EE"/>
    <w:rsid w:val="009D0680"/>
    <w:rsid w:val="009D4C64"/>
    <w:rsid w:val="009D7074"/>
    <w:rsid w:val="009F3182"/>
    <w:rsid w:val="00A02665"/>
    <w:rsid w:val="00A06CB1"/>
    <w:rsid w:val="00A07BFD"/>
    <w:rsid w:val="00A202B3"/>
    <w:rsid w:val="00A21706"/>
    <w:rsid w:val="00A26C17"/>
    <w:rsid w:val="00A31ECF"/>
    <w:rsid w:val="00A34C08"/>
    <w:rsid w:val="00A361AD"/>
    <w:rsid w:val="00A4439A"/>
    <w:rsid w:val="00A53201"/>
    <w:rsid w:val="00A56372"/>
    <w:rsid w:val="00A63CAC"/>
    <w:rsid w:val="00A674A1"/>
    <w:rsid w:val="00A74F38"/>
    <w:rsid w:val="00A85937"/>
    <w:rsid w:val="00A86E10"/>
    <w:rsid w:val="00A93894"/>
    <w:rsid w:val="00A96B33"/>
    <w:rsid w:val="00A97F51"/>
    <w:rsid w:val="00AA53DD"/>
    <w:rsid w:val="00AA5524"/>
    <w:rsid w:val="00AC0058"/>
    <w:rsid w:val="00AC74DE"/>
    <w:rsid w:val="00AE4A6C"/>
    <w:rsid w:val="00AF11C7"/>
    <w:rsid w:val="00B1082D"/>
    <w:rsid w:val="00B1570C"/>
    <w:rsid w:val="00B163D6"/>
    <w:rsid w:val="00B2072B"/>
    <w:rsid w:val="00B21B37"/>
    <w:rsid w:val="00B25A7B"/>
    <w:rsid w:val="00B26083"/>
    <w:rsid w:val="00B328EF"/>
    <w:rsid w:val="00B34297"/>
    <w:rsid w:val="00B422E7"/>
    <w:rsid w:val="00B42B1A"/>
    <w:rsid w:val="00B43B11"/>
    <w:rsid w:val="00B448F1"/>
    <w:rsid w:val="00B449AD"/>
    <w:rsid w:val="00B45466"/>
    <w:rsid w:val="00B507B3"/>
    <w:rsid w:val="00B54209"/>
    <w:rsid w:val="00B5571E"/>
    <w:rsid w:val="00B57885"/>
    <w:rsid w:val="00B6437B"/>
    <w:rsid w:val="00B7395A"/>
    <w:rsid w:val="00B821CA"/>
    <w:rsid w:val="00BA6B26"/>
    <w:rsid w:val="00BE0F6A"/>
    <w:rsid w:val="00BE5488"/>
    <w:rsid w:val="00BE6767"/>
    <w:rsid w:val="00BE7046"/>
    <w:rsid w:val="00BE771B"/>
    <w:rsid w:val="00BF794D"/>
    <w:rsid w:val="00C006D6"/>
    <w:rsid w:val="00C0423C"/>
    <w:rsid w:val="00C17504"/>
    <w:rsid w:val="00C43EC4"/>
    <w:rsid w:val="00C443F8"/>
    <w:rsid w:val="00C44FEE"/>
    <w:rsid w:val="00C46A39"/>
    <w:rsid w:val="00C50B21"/>
    <w:rsid w:val="00C54867"/>
    <w:rsid w:val="00C572C3"/>
    <w:rsid w:val="00C65008"/>
    <w:rsid w:val="00C67240"/>
    <w:rsid w:val="00C752A0"/>
    <w:rsid w:val="00C776B2"/>
    <w:rsid w:val="00C87854"/>
    <w:rsid w:val="00C9192F"/>
    <w:rsid w:val="00CA7CE7"/>
    <w:rsid w:val="00CB0E84"/>
    <w:rsid w:val="00CB3FD9"/>
    <w:rsid w:val="00CD48C5"/>
    <w:rsid w:val="00CD5246"/>
    <w:rsid w:val="00CD6969"/>
    <w:rsid w:val="00CF6F31"/>
    <w:rsid w:val="00D0101E"/>
    <w:rsid w:val="00D0398D"/>
    <w:rsid w:val="00D06496"/>
    <w:rsid w:val="00D17C80"/>
    <w:rsid w:val="00D20654"/>
    <w:rsid w:val="00D30F35"/>
    <w:rsid w:val="00D35635"/>
    <w:rsid w:val="00D36065"/>
    <w:rsid w:val="00D54C3A"/>
    <w:rsid w:val="00D54E23"/>
    <w:rsid w:val="00D61272"/>
    <w:rsid w:val="00D6282A"/>
    <w:rsid w:val="00D63CDB"/>
    <w:rsid w:val="00D7159A"/>
    <w:rsid w:val="00D75CB8"/>
    <w:rsid w:val="00DA229A"/>
    <w:rsid w:val="00DA26E6"/>
    <w:rsid w:val="00DA6CF0"/>
    <w:rsid w:val="00DA7A9E"/>
    <w:rsid w:val="00DB1F81"/>
    <w:rsid w:val="00DB4969"/>
    <w:rsid w:val="00DC059A"/>
    <w:rsid w:val="00DC2120"/>
    <w:rsid w:val="00DC7852"/>
    <w:rsid w:val="00DD5417"/>
    <w:rsid w:val="00DD665F"/>
    <w:rsid w:val="00DE7D09"/>
    <w:rsid w:val="00DF2A30"/>
    <w:rsid w:val="00DF70FD"/>
    <w:rsid w:val="00E01C3C"/>
    <w:rsid w:val="00E03179"/>
    <w:rsid w:val="00E1609F"/>
    <w:rsid w:val="00E1718A"/>
    <w:rsid w:val="00E17E25"/>
    <w:rsid w:val="00E2585E"/>
    <w:rsid w:val="00E27C48"/>
    <w:rsid w:val="00E35F14"/>
    <w:rsid w:val="00E371E9"/>
    <w:rsid w:val="00E42340"/>
    <w:rsid w:val="00E63595"/>
    <w:rsid w:val="00E63D5A"/>
    <w:rsid w:val="00E70243"/>
    <w:rsid w:val="00E72307"/>
    <w:rsid w:val="00E7486D"/>
    <w:rsid w:val="00E77A65"/>
    <w:rsid w:val="00E92BC7"/>
    <w:rsid w:val="00E95301"/>
    <w:rsid w:val="00EB20E6"/>
    <w:rsid w:val="00EC62E1"/>
    <w:rsid w:val="00EC64DA"/>
    <w:rsid w:val="00EC76F1"/>
    <w:rsid w:val="00ED13AC"/>
    <w:rsid w:val="00ED1BCE"/>
    <w:rsid w:val="00EE0CBD"/>
    <w:rsid w:val="00EF5849"/>
    <w:rsid w:val="00EF7E68"/>
    <w:rsid w:val="00F00C9B"/>
    <w:rsid w:val="00F03130"/>
    <w:rsid w:val="00F04C08"/>
    <w:rsid w:val="00F1260B"/>
    <w:rsid w:val="00F2237D"/>
    <w:rsid w:val="00F301F5"/>
    <w:rsid w:val="00F3380A"/>
    <w:rsid w:val="00F34389"/>
    <w:rsid w:val="00F364DC"/>
    <w:rsid w:val="00F365EC"/>
    <w:rsid w:val="00F42E99"/>
    <w:rsid w:val="00F4320A"/>
    <w:rsid w:val="00F73372"/>
    <w:rsid w:val="00F77CED"/>
    <w:rsid w:val="00F827A8"/>
    <w:rsid w:val="00F85DCC"/>
    <w:rsid w:val="00F9089F"/>
    <w:rsid w:val="00F92846"/>
    <w:rsid w:val="00F97E53"/>
    <w:rsid w:val="00FA0B3A"/>
    <w:rsid w:val="00FA5757"/>
    <w:rsid w:val="00FA63A8"/>
    <w:rsid w:val="00FA67A0"/>
    <w:rsid w:val="00FA6FAA"/>
    <w:rsid w:val="00FA7CA0"/>
    <w:rsid w:val="00FB09DA"/>
    <w:rsid w:val="00FB38A5"/>
    <w:rsid w:val="00FB40E3"/>
    <w:rsid w:val="00FC01C3"/>
    <w:rsid w:val="00FC2106"/>
    <w:rsid w:val="00FC4612"/>
    <w:rsid w:val="00FC508E"/>
    <w:rsid w:val="00FD0BB2"/>
    <w:rsid w:val="00FD4A94"/>
    <w:rsid w:val="00FD6CA2"/>
    <w:rsid w:val="00FE68D0"/>
    <w:rsid w:val="00FE6F09"/>
    <w:rsid w:val="00FE6F18"/>
    <w:rsid w:val="00FE77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0D6FE"/>
  <w15:docId w15:val="{8407E39F-0256-418C-9C5F-0A66EB28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FAA"/>
    <w:rPr>
      <w:sz w:val="24"/>
      <w:szCs w:val="24"/>
    </w:rPr>
  </w:style>
  <w:style w:type="paragraph" w:styleId="Heading1">
    <w:name w:val="heading 1"/>
    <w:basedOn w:val="Normal"/>
    <w:next w:val="Normal"/>
    <w:qFormat/>
    <w:rsid w:val="00F42E99"/>
    <w:pPr>
      <w:keepNext/>
      <w:spacing w:before="240" w:after="60"/>
      <w:jc w:val="center"/>
      <w:outlineLvl w:val="0"/>
    </w:pPr>
    <w:rPr>
      <w:b/>
      <w:kern w:val="28"/>
    </w:rPr>
  </w:style>
  <w:style w:type="paragraph" w:styleId="Heading2">
    <w:name w:val="heading 2"/>
    <w:basedOn w:val="Normal"/>
    <w:next w:val="Normal"/>
    <w:link w:val="Heading2Char"/>
    <w:qFormat/>
    <w:rsid w:val="00F365EC"/>
    <w:pPr>
      <w:keepNext/>
      <w:spacing w:before="240" w:after="60"/>
      <w:outlineLvl w:val="1"/>
    </w:pPr>
    <w:rPr>
      <w:b/>
      <w:bCs/>
      <w:iCs/>
      <w:lang w:val="sv-SE" w:eastAsia="sv-SE"/>
    </w:rPr>
  </w:style>
  <w:style w:type="paragraph" w:styleId="Heading3">
    <w:name w:val="heading 3"/>
    <w:basedOn w:val="Normal"/>
    <w:next w:val="Normal"/>
    <w:link w:val="Heading3Char"/>
    <w:uiPriority w:val="9"/>
    <w:unhideWhenUsed/>
    <w:qFormat/>
    <w:rsid w:val="00CF6F31"/>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1272"/>
    <w:pPr>
      <w:jc w:val="center"/>
    </w:pPr>
    <w:rPr>
      <w:b/>
      <w:bCs/>
      <w:sz w:val="28"/>
      <w:szCs w:val="28"/>
    </w:rPr>
  </w:style>
  <w:style w:type="paragraph" w:customStyle="1" w:styleId="Author">
    <w:name w:val="Author"/>
    <w:basedOn w:val="Normal"/>
    <w:next w:val="Normal"/>
    <w:link w:val="AuthorChar"/>
    <w:rsid w:val="00FA6FAA"/>
    <w:pPr>
      <w:spacing w:before="120"/>
      <w:ind w:left="720" w:hanging="720"/>
    </w:pPr>
    <w:rPr>
      <w:rFonts w:ascii="Arial" w:hAnsi="Arial"/>
      <w:b/>
      <w:szCs w:val="20"/>
    </w:rPr>
  </w:style>
  <w:style w:type="paragraph" w:customStyle="1" w:styleId="Address">
    <w:name w:val="Address"/>
    <w:basedOn w:val="Normal"/>
    <w:next w:val="Author"/>
    <w:link w:val="AddressChar"/>
    <w:rsid w:val="00FA6FAA"/>
    <w:pPr>
      <w:spacing w:before="120" w:after="60"/>
      <w:ind w:left="720"/>
    </w:pPr>
    <w:rPr>
      <w:rFonts w:ascii="Arial" w:hAnsi="Arial"/>
      <w:sz w:val="22"/>
      <w:szCs w:val="20"/>
    </w:rPr>
  </w:style>
  <w:style w:type="paragraph" w:customStyle="1" w:styleId="Keywords">
    <w:name w:val="Keywords"/>
    <w:basedOn w:val="Normal"/>
    <w:next w:val="Introduction"/>
    <w:rsid w:val="00FA6FAA"/>
    <w:pPr>
      <w:spacing w:before="120" w:after="240"/>
      <w:outlineLvl w:val="0"/>
    </w:pPr>
    <w:rPr>
      <w:rFonts w:ascii="Arial" w:hAnsi="Arial"/>
      <w:kern w:val="28"/>
      <w:sz w:val="22"/>
      <w:szCs w:val="20"/>
    </w:rPr>
  </w:style>
  <w:style w:type="paragraph" w:customStyle="1" w:styleId="Introduction">
    <w:name w:val="Introduction"/>
    <w:basedOn w:val="Heading1"/>
    <w:next w:val="Normal"/>
    <w:rsid w:val="00FA6FAA"/>
  </w:style>
  <w:style w:type="paragraph" w:customStyle="1" w:styleId="RefListing">
    <w:name w:val="RefListing"/>
    <w:basedOn w:val="Normal"/>
    <w:rsid w:val="00FA6FAA"/>
    <w:pPr>
      <w:spacing w:before="60"/>
      <w:ind w:left="720" w:hanging="720"/>
    </w:pPr>
    <w:rPr>
      <w:rFonts w:ascii="Arial" w:hAnsi="Arial"/>
      <w:kern w:val="28"/>
      <w:sz w:val="22"/>
      <w:szCs w:val="20"/>
    </w:rPr>
  </w:style>
  <w:style w:type="paragraph" w:customStyle="1" w:styleId="TableCaption">
    <w:name w:val="Table Caption"/>
    <w:basedOn w:val="Normal"/>
    <w:next w:val="Normal"/>
    <w:rsid w:val="00FA6FAA"/>
    <w:pPr>
      <w:widowControl w:val="0"/>
      <w:spacing w:before="120" w:after="60"/>
    </w:pPr>
    <w:rPr>
      <w:rFonts w:ascii="Arial" w:hAnsi="Arial"/>
      <w:snapToGrid w:val="0"/>
      <w:kern w:val="28"/>
      <w:sz w:val="22"/>
      <w:szCs w:val="20"/>
    </w:rPr>
  </w:style>
  <w:style w:type="paragraph" w:customStyle="1" w:styleId="FigureCaption">
    <w:name w:val="Figure Caption"/>
    <w:basedOn w:val="Normal"/>
    <w:rsid w:val="00FA6FAA"/>
    <w:pPr>
      <w:spacing w:before="60" w:after="60"/>
      <w:jc w:val="center"/>
    </w:pPr>
    <w:rPr>
      <w:rFonts w:ascii="Arial" w:hAnsi="Arial"/>
      <w:kern w:val="28"/>
      <w:sz w:val="22"/>
      <w:szCs w:val="20"/>
    </w:rPr>
  </w:style>
  <w:style w:type="paragraph" w:customStyle="1" w:styleId="Abstract">
    <w:name w:val="Abstract"/>
    <w:basedOn w:val="Normal"/>
    <w:rsid w:val="00FA6FAA"/>
    <w:pPr>
      <w:spacing w:before="120"/>
    </w:pPr>
    <w:rPr>
      <w:rFonts w:ascii="Arial" w:hAnsi="Arial"/>
      <w:i/>
      <w:sz w:val="22"/>
      <w:szCs w:val="20"/>
    </w:rPr>
  </w:style>
  <w:style w:type="paragraph" w:customStyle="1" w:styleId="Tablecontents">
    <w:name w:val="Table contents"/>
    <w:basedOn w:val="Normal"/>
    <w:rsid w:val="00FA6FAA"/>
    <w:rPr>
      <w:rFonts w:ascii="Arial" w:hAnsi="Arial"/>
      <w:sz w:val="22"/>
      <w:szCs w:val="20"/>
    </w:rPr>
  </w:style>
  <w:style w:type="paragraph" w:styleId="Header">
    <w:name w:val="header"/>
    <w:basedOn w:val="Normal"/>
    <w:link w:val="HeaderChar"/>
    <w:uiPriority w:val="99"/>
    <w:rsid w:val="00FA6FAA"/>
    <w:pPr>
      <w:tabs>
        <w:tab w:val="center" w:pos="4320"/>
        <w:tab w:val="right" w:pos="8640"/>
      </w:tabs>
    </w:pPr>
  </w:style>
  <w:style w:type="paragraph" w:styleId="Footer">
    <w:name w:val="footer"/>
    <w:basedOn w:val="Normal"/>
    <w:semiHidden/>
    <w:rsid w:val="00FA6FAA"/>
    <w:pPr>
      <w:tabs>
        <w:tab w:val="center" w:pos="4320"/>
        <w:tab w:val="right" w:pos="8640"/>
      </w:tabs>
    </w:pPr>
  </w:style>
  <w:style w:type="character" w:customStyle="1" w:styleId="HeaderChar">
    <w:name w:val="Header Char"/>
    <w:basedOn w:val="DefaultParagraphFont"/>
    <w:link w:val="Header"/>
    <w:uiPriority w:val="99"/>
    <w:rsid w:val="00D61272"/>
    <w:rPr>
      <w:sz w:val="24"/>
      <w:szCs w:val="24"/>
    </w:rPr>
  </w:style>
  <w:style w:type="paragraph" w:customStyle="1" w:styleId="Authors">
    <w:name w:val="Authors"/>
    <w:basedOn w:val="Author"/>
    <w:link w:val="AuthorsChar"/>
    <w:qFormat/>
    <w:rsid w:val="00D61272"/>
    <w:pPr>
      <w:jc w:val="center"/>
    </w:pPr>
    <w:rPr>
      <w:rFonts w:ascii="Times New Roman" w:hAnsi="Times New Roman"/>
      <w:b w:val="0"/>
      <w:szCs w:val="24"/>
      <w:lang w:val="en-GB"/>
    </w:rPr>
  </w:style>
  <w:style w:type="paragraph" w:customStyle="1" w:styleId="Affiliation">
    <w:name w:val="Affiliation"/>
    <w:basedOn w:val="Address"/>
    <w:link w:val="AffiliationChar1"/>
    <w:qFormat/>
    <w:rsid w:val="00D61272"/>
    <w:pPr>
      <w:spacing w:before="0" w:after="0"/>
      <w:ind w:left="360" w:hanging="360"/>
      <w:jc w:val="center"/>
    </w:pPr>
    <w:rPr>
      <w:rFonts w:ascii="Times New Roman" w:hAnsi="Times New Roman"/>
      <w:sz w:val="24"/>
      <w:szCs w:val="24"/>
      <w:lang w:val="en-GB"/>
    </w:rPr>
  </w:style>
  <w:style w:type="character" w:customStyle="1" w:styleId="AuthorChar">
    <w:name w:val="Author Char"/>
    <w:basedOn w:val="DefaultParagraphFont"/>
    <w:link w:val="Author"/>
    <w:rsid w:val="00D61272"/>
    <w:rPr>
      <w:rFonts w:ascii="Arial" w:hAnsi="Arial"/>
      <w:b/>
      <w:sz w:val="24"/>
    </w:rPr>
  </w:style>
  <w:style w:type="character" w:customStyle="1" w:styleId="AuthorsChar">
    <w:name w:val="Authors Char"/>
    <w:basedOn w:val="AuthorChar"/>
    <w:link w:val="Authors"/>
    <w:rsid w:val="00D61272"/>
    <w:rPr>
      <w:rFonts w:ascii="Arial" w:hAnsi="Arial"/>
      <w:b/>
      <w:sz w:val="24"/>
    </w:rPr>
  </w:style>
  <w:style w:type="paragraph" w:customStyle="1" w:styleId="MailingAddress">
    <w:name w:val="MailingAddress"/>
    <w:basedOn w:val="Affiliation"/>
    <w:link w:val="MailingAddressChar"/>
    <w:qFormat/>
    <w:rsid w:val="00D61272"/>
  </w:style>
  <w:style w:type="character" w:customStyle="1" w:styleId="AddressChar">
    <w:name w:val="Address Char"/>
    <w:basedOn w:val="DefaultParagraphFont"/>
    <w:link w:val="Address"/>
    <w:rsid w:val="00D61272"/>
    <w:rPr>
      <w:rFonts w:ascii="Arial" w:hAnsi="Arial"/>
      <w:sz w:val="22"/>
    </w:rPr>
  </w:style>
  <w:style w:type="character" w:customStyle="1" w:styleId="AffiliationChar">
    <w:name w:val="Affiliation Char"/>
    <w:basedOn w:val="AddressChar"/>
    <w:rsid w:val="00D61272"/>
    <w:rPr>
      <w:rFonts w:ascii="Arial" w:hAnsi="Arial"/>
      <w:sz w:val="22"/>
    </w:rPr>
  </w:style>
  <w:style w:type="paragraph" w:customStyle="1" w:styleId="eMail">
    <w:name w:val="eMail"/>
    <w:basedOn w:val="Address"/>
    <w:link w:val="eMailChar"/>
    <w:qFormat/>
    <w:rsid w:val="00D61272"/>
    <w:pPr>
      <w:spacing w:before="0" w:after="0"/>
      <w:ind w:left="360" w:hanging="360"/>
      <w:jc w:val="center"/>
    </w:pPr>
    <w:rPr>
      <w:rFonts w:ascii="Times New Roman" w:hAnsi="Times New Roman"/>
      <w:sz w:val="24"/>
      <w:szCs w:val="24"/>
      <w:lang w:val="en-GB"/>
    </w:rPr>
  </w:style>
  <w:style w:type="character" w:customStyle="1" w:styleId="AffiliationChar1">
    <w:name w:val="Affiliation Char1"/>
    <w:basedOn w:val="AddressChar"/>
    <w:link w:val="Affiliation"/>
    <w:rsid w:val="00D61272"/>
    <w:rPr>
      <w:rFonts w:ascii="Arial" w:hAnsi="Arial"/>
      <w:sz w:val="24"/>
      <w:szCs w:val="24"/>
      <w:lang w:val="en-GB"/>
    </w:rPr>
  </w:style>
  <w:style w:type="character" w:customStyle="1" w:styleId="MailingAddressChar">
    <w:name w:val="MailingAddress Char"/>
    <w:basedOn w:val="AffiliationChar1"/>
    <w:link w:val="MailingAddress"/>
    <w:rsid w:val="00D61272"/>
    <w:rPr>
      <w:rFonts w:ascii="Arial" w:hAnsi="Arial"/>
      <w:sz w:val="24"/>
      <w:szCs w:val="24"/>
      <w:lang w:val="en-GB"/>
    </w:rPr>
  </w:style>
  <w:style w:type="character" w:customStyle="1" w:styleId="Heading3Char">
    <w:name w:val="Heading 3 Char"/>
    <w:basedOn w:val="DefaultParagraphFont"/>
    <w:link w:val="Heading3"/>
    <w:uiPriority w:val="9"/>
    <w:rsid w:val="00CF6F31"/>
    <w:rPr>
      <w:rFonts w:eastAsia="Times New Roman"/>
      <w:b/>
      <w:bCs/>
      <w:sz w:val="24"/>
      <w:szCs w:val="24"/>
    </w:rPr>
  </w:style>
  <w:style w:type="character" w:customStyle="1" w:styleId="eMailChar">
    <w:name w:val="eMail Char"/>
    <w:basedOn w:val="AddressChar"/>
    <w:link w:val="eMail"/>
    <w:rsid w:val="00D61272"/>
    <w:rPr>
      <w:rFonts w:ascii="Arial" w:hAnsi="Arial"/>
      <w:sz w:val="24"/>
      <w:szCs w:val="24"/>
      <w:lang w:val="en-GB"/>
    </w:rPr>
  </w:style>
  <w:style w:type="paragraph" w:styleId="DocumentMap">
    <w:name w:val="Document Map"/>
    <w:basedOn w:val="Normal"/>
    <w:link w:val="DocumentMapChar"/>
    <w:uiPriority w:val="99"/>
    <w:semiHidden/>
    <w:unhideWhenUsed/>
    <w:rsid w:val="004351FD"/>
    <w:rPr>
      <w:rFonts w:ascii="Tahoma" w:hAnsi="Tahoma" w:cs="Tahoma"/>
      <w:sz w:val="16"/>
      <w:szCs w:val="16"/>
    </w:rPr>
  </w:style>
  <w:style w:type="character" w:customStyle="1" w:styleId="DocumentMapChar">
    <w:name w:val="Document Map Char"/>
    <w:basedOn w:val="DefaultParagraphFont"/>
    <w:link w:val="DocumentMap"/>
    <w:uiPriority w:val="99"/>
    <w:semiHidden/>
    <w:rsid w:val="004351FD"/>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832AE1"/>
    <w:rPr>
      <w:rFonts w:ascii="Tahoma" w:hAnsi="Tahoma" w:cs="Tahoma"/>
      <w:sz w:val="16"/>
      <w:szCs w:val="16"/>
    </w:rPr>
  </w:style>
  <w:style w:type="character" w:customStyle="1" w:styleId="BalloonTextChar">
    <w:name w:val="Balloon Text Char"/>
    <w:basedOn w:val="DefaultParagraphFont"/>
    <w:link w:val="BalloonText"/>
    <w:uiPriority w:val="99"/>
    <w:semiHidden/>
    <w:rsid w:val="00832AE1"/>
    <w:rPr>
      <w:rFonts w:ascii="Tahoma" w:hAnsi="Tahoma" w:cs="Tahoma"/>
      <w:sz w:val="16"/>
      <w:szCs w:val="16"/>
      <w:lang w:val="en-US" w:eastAsia="en-US"/>
    </w:rPr>
  </w:style>
  <w:style w:type="paragraph" w:styleId="ListParagraph">
    <w:name w:val="List Paragraph"/>
    <w:basedOn w:val="Normal"/>
    <w:uiPriority w:val="34"/>
    <w:qFormat/>
    <w:rsid w:val="00D7159A"/>
    <w:pPr>
      <w:ind w:left="720"/>
      <w:contextualSpacing/>
    </w:pPr>
  </w:style>
  <w:style w:type="character" w:styleId="LineNumber">
    <w:name w:val="line number"/>
    <w:basedOn w:val="DefaultParagraphFont"/>
    <w:uiPriority w:val="99"/>
    <w:semiHidden/>
    <w:unhideWhenUsed/>
    <w:rsid w:val="00FC2106"/>
  </w:style>
  <w:style w:type="character" w:styleId="Hyperlink">
    <w:name w:val="Hyperlink"/>
    <w:basedOn w:val="DefaultParagraphFont"/>
    <w:uiPriority w:val="99"/>
    <w:unhideWhenUsed/>
    <w:rsid w:val="00E63595"/>
    <w:rPr>
      <w:color w:val="0000FF" w:themeColor="hyperlink"/>
      <w:u w:val="single"/>
    </w:rPr>
  </w:style>
  <w:style w:type="table" w:styleId="TableGrid">
    <w:name w:val="Table Grid"/>
    <w:basedOn w:val="TableNormal"/>
    <w:uiPriority w:val="39"/>
    <w:qFormat/>
    <w:rsid w:val="00CB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176C4"/>
  </w:style>
  <w:style w:type="character" w:styleId="PlaceholderText">
    <w:name w:val="Placeholder Text"/>
    <w:basedOn w:val="DefaultParagraphFont"/>
    <w:uiPriority w:val="99"/>
    <w:semiHidden/>
    <w:rsid w:val="00342FD4"/>
    <w:rPr>
      <w:color w:val="808080"/>
    </w:rPr>
  </w:style>
  <w:style w:type="character" w:customStyle="1" w:styleId="Heading2Char">
    <w:name w:val="Heading 2 Char"/>
    <w:basedOn w:val="DefaultParagraphFont"/>
    <w:link w:val="Heading2"/>
    <w:rsid w:val="00B422E7"/>
    <w:rPr>
      <w:b/>
      <w:bCs/>
      <w:iCs/>
      <w:sz w:val="24"/>
      <w:szCs w:val="24"/>
      <w:lang w:val="sv-SE" w:eastAsia="sv-SE"/>
    </w:rPr>
  </w:style>
  <w:style w:type="table" w:customStyle="1" w:styleId="ListTable6Colorful-Accent31">
    <w:name w:val="List Table 6 Colorful - Accent 31"/>
    <w:basedOn w:val="TableNormal"/>
    <w:uiPriority w:val="51"/>
    <w:qFormat/>
    <w:rsid w:val="000B2E8F"/>
    <w:rPr>
      <w:rFonts w:asciiTheme="minorHAnsi" w:eastAsiaTheme="minorHAnsi" w:hAnsiTheme="minorHAnsi" w:cstheme="minorBidi"/>
      <w:color w:val="7B7B7B"/>
    </w:rPr>
    <w:tblPr>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Caption">
    <w:name w:val="caption"/>
    <w:basedOn w:val="Normal"/>
    <w:next w:val="Normal"/>
    <w:uiPriority w:val="35"/>
    <w:unhideWhenUsed/>
    <w:rsid w:val="000B2E8F"/>
    <w:pPr>
      <w:spacing w:after="200"/>
      <w:jc w:val="both"/>
    </w:pPr>
    <w:rPr>
      <w:rFonts w:eastAsiaTheme="minorHAnsi" w:cstheme="minorBidi"/>
      <w:iCs/>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778">
      <w:bodyDiv w:val="1"/>
      <w:marLeft w:val="0"/>
      <w:marRight w:val="0"/>
      <w:marTop w:val="0"/>
      <w:marBottom w:val="0"/>
      <w:divBdr>
        <w:top w:val="none" w:sz="0" w:space="0" w:color="auto"/>
        <w:left w:val="none" w:sz="0" w:space="0" w:color="auto"/>
        <w:bottom w:val="none" w:sz="0" w:space="0" w:color="auto"/>
        <w:right w:val="none" w:sz="0" w:space="0" w:color="auto"/>
      </w:divBdr>
      <w:divsChild>
        <w:div w:id="212622182">
          <w:marLeft w:val="480"/>
          <w:marRight w:val="0"/>
          <w:marTop w:val="0"/>
          <w:marBottom w:val="0"/>
          <w:divBdr>
            <w:top w:val="none" w:sz="0" w:space="0" w:color="auto"/>
            <w:left w:val="none" w:sz="0" w:space="0" w:color="auto"/>
            <w:bottom w:val="none" w:sz="0" w:space="0" w:color="auto"/>
            <w:right w:val="none" w:sz="0" w:space="0" w:color="auto"/>
          </w:divBdr>
        </w:div>
        <w:div w:id="1888490455">
          <w:marLeft w:val="480"/>
          <w:marRight w:val="0"/>
          <w:marTop w:val="0"/>
          <w:marBottom w:val="0"/>
          <w:divBdr>
            <w:top w:val="none" w:sz="0" w:space="0" w:color="auto"/>
            <w:left w:val="none" w:sz="0" w:space="0" w:color="auto"/>
            <w:bottom w:val="none" w:sz="0" w:space="0" w:color="auto"/>
            <w:right w:val="none" w:sz="0" w:space="0" w:color="auto"/>
          </w:divBdr>
        </w:div>
        <w:div w:id="895160252">
          <w:marLeft w:val="480"/>
          <w:marRight w:val="0"/>
          <w:marTop w:val="0"/>
          <w:marBottom w:val="0"/>
          <w:divBdr>
            <w:top w:val="none" w:sz="0" w:space="0" w:color="auto"/>
            <w:left w:val="none" w:sz="0" w:space="0" w:color="auto"/>
            <w:bottom w:val="none" w:sz="0" w:space="0" w:color="auto"/>
            <w:right w:val="none" w:sz="0" w:space="0" w:color="auto"/>
          </w:divBdr>
        </w:div>
        <w:div w:id="729959199">
          <w:marLeft w:val="480"/>
          <w:marRight w:val="0"/>
          <w:marTop w:val="0"/>
          <w:marBottom w:val="0"/>
          <w:divBdr>
            <w:top w:val="none" w:sz="0" w:space="0" w:color="auto"/>
            <w:left w:val="none" w:sz="0" w:space="0" w:color="auto"/>
            <w:bottom w:val="none" w:sz="0" w:space="0" w:color="auto"/>
            <w:right w:val="none" w:sz="0" w:space="0" w:color="auto"/>
          </w:divBdr>
        </w:div>
        <w:div w:id="2094861214">
          <w:marLeft w:val="480"/>
          <w:marRight w:val="0"/>
          <w:marTop w:val="0"/>
          <w:marBottom w:val="0"/>
          <w:divBdr>
            <w:top w:val="none" w:sz="0" w:space="0" w:color="auto"/>
            <w:left w:val="none" w:sz="0" w:space="0" w:color="auto"/>
            <w:bottom w:val="none" w:sz="0" w:space="0" w:color="auto"/>
            <w:right w:val="none" w:sz="0" w:space="0" w:color="auto"/>
          </w:divBdr>
        </w:div>
        <w:div w:id="973408527">
          <w:marLeft w:val="480"/>
          <w:marRight w:val="0"/>
          <w:marTop w:val="0"/>
          <w:marBottom w:val="0"/>
          <w:divBdr>
            <w:top w:val="none" w:sz="0" w:space="0" w:color="auto"/>
            <w:left w:val="none" w:sz="0" w:space="0" w:color="auto"/>
            <w:bottom w:val="none" w:sz="0" w:space="0" w:color="auto"/>
            <w:right w:val="none" w:sz="0" w:space="0" w:color="auto"/>
          </w:divBdr>
        </w:div>
        <w:div w:id="410349701">
          <w:marLeft w:val="480"/>
          <w:marRight w:val="0"/>
          <w:marTop w:val="0"/>
          <w:marBottom w:val="0"/>
          <w:divBdr>
            <w:top w:val="none" w:sz="0" w:space="0" w:color="auto"/>
            <w:left w:val="none" w:sz="0" w:space="0" w:color="auto"/>
            <w:bottom w:val="none" w:sz="0" w:space="0" w:color="auto"/>
            <w:right w:val="none" w:sz="0" w:space="0" w:color="auto"/>
          </w:divBdr>
        </w:div>
        <w:div w:id="891118850">
          <w:marLeft w:val="480"/>
          <w:marRight w:val="0"/>
          <w:marTop w:val="0"/>
          <w:marBottom w:val="0"/>
          <w:divBdr>
            <w:top w:val="none" w:sz="0" w:space="0" w:color="auto"/>
            <w:left w:val="none" w:sz="0" w:space="0" w:color="auto"/>
            <w:bottom w:val="none" w:sz="0" w:space="0" w:color="auto"/>
            <w:right w:val="none" w:sz="0" w:space="0" w:color="auto"/>
          </w:divBdr>
        </w:div>
        <w:div w:id="443693434">
          <w:marLeft w:val="480"/>
          <w:marRight w:val="0"/>
          <w:marTop w:val="0"/>
          <w:marBottom w:val="0"/>
          <w:divBdr>
            <w:top w:val="none" w:sz="0" w:space="0" w:color="auto"/>
            <w:left w:val="none" w:sz="0" w:space="0" w:color="auto"/>
            <w:bottom w:val="none" w:sz="0" w:space="0" w:color="auto"/>
            <w:right w:val="none" w:sz="0" w:space="0" w:color="auto"/>
          </w:divBdr>
        </w:div>
        <w:div w:id="217475340">
          <w:marLeft w:val="480"/>
          <w:marRight w:val="0"/>
          <w:marTop w:val="0"/>
          <w:marBottom w:val="0"/>
          <w:divBdr>
            <w:top w:val="none" w:sz="0" w:space="0" w:color="auto"/>
            <w:left w:val="none" w:sz="0" w:space="0" w:color="auto"/>
            <w:bottom w:val="none" w:sz="0" w:space="0" w:color="auto"/>
            <w:right w:val="none" w:sz="0" w:space="0" w:color="auto"/>
          </w:divBdr>
        </w:div>
        <w:div w:id="331833307">
          <w:marLeft w:val="480"/>
          <w:marRight w:val="0"/>
          <w:marTop w:val="0"/>
          <w:marBottom w:val="0"/>
          <w:divBdr>
            <w:top w:val="none" w:sz="0" w:space="0" w:color="auto"/>
            <w:left w:val="none" w:sz="0" w:space="0" w:color="auto"/>
            <w:bottom w:val="none" w:sz="0" w:space="0" w:color="auto"/>
            <w:right w:val="none" w:sz="0" w:space="0" w:color="auto"/>
          </w:divBdr>
        </w:div>
        <w:div w:id="42104525">
          <w:marLeft w:val="480"/>
          <w:marRight w:val="0"/>
          <w:marTop w:val="0"/>
          <w:marBottom w:val="0"/>
          <w:divBdr>
            <w:top w:val="none" w:sz="0" w:space="0" w:color="auto"/>
            <w:left w:val="none" w:sz="0" w:space="0" w:color="auto"/>
            <w:bottom w:val="none" w:sz="0" w:space="0" w:color="auto"/>
            <w:right w:val="none" w:sz="0" w:space="0" w:color="auto"/>
          </w:divBdr>
        </w:div>
        <w:div w:id="1403136017">
          <w:marLeft w:val="480"/>
          <w:marRight w:val="0"/>
          <w:marTop w:val="0"/>
          <w:marBottom w:val="0"/>
          <w:divBdr>
            <w:top w:val="none" w:sz="0" w:space="0" w:color="auto"/>
            <w:left w:val="none" w:sz="0" w:space="0" w:color="auto"/>
            <w:bottom w:val="none" w:sz="0" w:space="0" w:color="auto"/>
            <w:right w:val="none" w:sz="0" w:space="0" w:color="auto"/>
          </w:divBdr>
        </w:div>
        <w:div w:id="814689110">
          <w:marLeft w:val="480"/>
          <w:marRight w:val="0"/>
          <w:marTop w:val="0"/>
          <w:marBottom w:val="0"/>
          <w:divBdr>
            <w:top w:val="none" w:sz="0" w:space="0" w:color="auto"/>
            <w:left w:val="none" w:sz="0" w:space="0" w:color="auto"/>
            <w:bottom w:val="none" w:sz="0" w:space="0" w:color="auto"/>
            <w:right w:val="none" w:sz="0" w:space="0" w:color="auto"/>
          </w:divBdr>
        </w:div>
        <w:div w:id="593632024">
          <w:marLeft w:val="480"/>
          <w:marRight w:val="0"/>
          <w:marTop w:val="0"/>
          <w:marBottom w:val="0"/>
          <w:divBdr>
            <w:top w:val="none" w:sz="0" w:space="0" w:color="auto"/>
            <w:left w:val="none" w:sz="0" w:space="0" w:color="auto"/>
            <w:bottom w:val="none" w:sz="0" w:space="0" w:color="auto"/>
            <w:right w:val="none" w:sz="0" w:space="0" w:color="auto"/>
          </w:divBdr>
        </w:div>
        <w:div w:id="2043632777">
          <w:marLeft w:val="480"/>
          <w:marRight w:val="0"/>
          <w:marTop w:val="0"/>
          <w:marBottom w:val="0"/>
          <w:divBdr>
            <w:top w:val="none" w:sz="0" w:space="0" w:color="auto"/>
            <w:left w:val="none" w:sz="0" w:space="0" w:color="auto"/>
            <w:bottom w:val="none" w:sz="0" w:space="0" w:color="auto"/>
            <w:right w:val="none" w:sz="0" w:space="0" w:color="auto"/>
          </w:divBdr>
        </w:div>
        <w:div w:id="708067971">
          <w:marLeft w:val="480"/>
          <w:marRight w:val="0"/>
          <w:marTop w:val="0"/>
          <w:marBottom w:val="0"/>
          <w:divBdr>
            <w:top w:val="none" w:sz="0" w:space="0" w:color="auto"/>
            <w:left w:val="none" w:sz="0" w:space="0" w:color="auto"/>
            <w:bottom w:val="none" w:sz="0" w:space="0" w:color="auto"/>
            <w:right w:val="none" w:sz="0" w:space="0" w:color="auto"/>
          </w:divBdr>
        </w:div>
        <w:div w:id="717363173">
          <w:marLeft w:val="480"/>
          <w:marRight w:val="0"/>
          <w:marTop w:val="0"/>
          <w:marBottom w:val="0"/>
          <w:divBdr>
            <w:top w:val="none" w:sz="0" w:space="0" w:color="auto"/>
            <w:left w:val="none" w:sz="0" w:space="0" w:color="auto"/>
            <w:bottom w:val="none" w:sz="0" w:space="0" w:color="auto"/>
            <w:right w:val="none" w:sz="0" w:space="0" w:color="auto"/>
          </w:divBdr>
        </w:div>
        <w:div w:id="889224585">
          <w:marLeft w:val="480"/>
          <w:marRight w:val="0"/>
          <w:marTop w:val="0"/>
          <w:marBottom w:val="0"/>
          <w:divBdr>
            <w:top w:val="none" w:sz="0" w:space="0" w:color="auto"/>
            <w:left w:val="none" w:sz="0" w:space="0" w:color="auto"/>
            <w:bottom w:val="none" w:sz="0" w:space="0" w:color="auto"/>
            <w:right w:val="none" w:sz="0" w:space="0" w:color="auto"/>
          </w:divBdr>
        </w:div>
        <w:div w:id="522943290">
          <w:marLeft w:val="480"/>
          <w:marRight w:val="0"/>
          <w:marTop w:val="0"/>
          <w:marBottom w:val="0"/>
          <w:divBdr>
            <w:top w:val="none" w:sz="0" w:space="0" w:color="auto"/>
            <w:left w:val="none" w:sz="0" w:space="0" w:color="auto"/>
            <w:bottom w:val="none" w:sz="0" w:space="0" w:color="auto"/>
            <w:right w:val="none" w:sz="0" w:space="0" w:color="auto"/>
          </w:divBdr>
        </w:div>
        <w:div w:id="271254949">
          <w:marLeft w:val="480"/>
          <w:marRight w:val="0"/>
          <w:marTop w:val="0"/>
          <w:marBottom w:val="0"/>
          <w:divBdr>
            <w:top w:val="none" w:sz="0" w:space="0" w:color="auto"/>
            <w:left w:val="none" w:sz="0" w:space="0" w:color="auto"/>
            <w:bottom w:val="none" w:sz="0" w:space="0" w:color="auto"/>
            <w:right w:val="none" w:sz="0" w:space="0" w:color="auto"/>
          </w:divBdr>
        </w:div>
        <w:div w:id="625622273">
          <w:marLeft w:val="480"/>
          <w:marRight w:val="0"/>
          <w:marTop w:val="0"/>
          <w:marBottom w:val="0"/>
          <w:divBdr>
            <w:top w:val="none" w:sz="0" w:space="0" w:color="auto"/>
            <w:left w:val="none" w:sz="0" w:space="0" w:color="auto"/>
            <w:bottom w:val="none" w:sz="0" w:space="0" w:color="auto"/>
            <w:right w:val="none" w:sz="0" w:space="0" w:color="auto"/>
          </w:divBdr>
        </w:div>
        <w:div w:id="1620606019">
          <w:marLeft w:val="480"/>
          <w:marRight w:val="0"/>
          <w:marTop w:val="0"/>
          <w:marBottom w:val="0"/>
          <w:divBdr>
            <w:top w:val="none" w:sz="0" w:space="0" w:color="auto"/>
            <w:left w:val="none" w:sz="0" w:space="0" w:color="auto"/>
            <w:bottom w:val="none" w:sz="0" w:space="0" w:color="auto"/>
            <w:right w:val="none" w:sz="0" w:space="0" w:color="auto"/>
          </w:divBdr>
        </w:div>
        <w:div w:id="1170293047">
          <w:marLeft w:val="480"/>
          <w:marRight w:val="0"/>
          <w:marTop w:val="0"/>
          <w:marBottom w:val="0"/>
          <w:divBdr>
            <w:top w:val="none" w:sz="0" w:space="0" w:color="auto"/>
            <w:left w:val="none" w:sz="0" w:space="0" w:color="auto"/>
            <w:bottom w:val="none" w:sz="0" w:space="0" w:color="auto"/>
            <w:right w:val="none" w:sz="0" w:space="0" w:color="auto"/>
          </w:divBdr>
        </w:div>
      </w:divsChild>
    </w:div>
    <w:div w:id="24911258">
      <w:bodyDiv w:val="1"/>
      <w:marLeft w:val="0"/>
      <w:marRight w:val="0"/>
      <w:marTop w:val="0"/>
      <w:marBottom w:val="0"/>
      <w:divBdr>
        <w:top w:val="none" w:sz="0" w:space="0" w:color="auto"/>
        <w:left w:val="none" w:sz="0" w:space="0" w:color="auto"/>
        <w:bottom w:val="none" w:sz="0" w:space="0" w:color="auto"/>
        <w:right w:val="none" w:sz="0" w:space="0" w:color="auto"/>
      </w:divBdr>
    </w:div>
    <w:div w:id="37945508">
      <w:bodyDiv w:val="1"/>
      <w:marLeft w:val="0"/>
      <w:marRight w:val="0"/>
      <w:marTop w:val="0"/>
      <w:marBottom w:val="0"/>
      <w:divBdr>
        <w:top w:val="none" w:sz="0" w:space="0" w:color="auto"/>
        <w:left w:val="none" w:sz="0" w:space="0" w:color="auto"/>
        <w:bottom w:val="none" w:sz="0" w:space="0" w:color="auto"/>
        <w:right w:val="none" w:sz="0" w:space="0" w:color="auto"/>
      </w:divBdr>
    </w:div>
    <w:div w:id="64761527">
      <w:bodyDiv w:val="1"/>
      <w:marLeft w:val="0"/>
      <w:marRight w:val="0"/>
      <w:marTop w:val="0"/>
      <w:marBottom w:val="0"/>
      <w:divBdr>
        <w:top w:val="none" w:sz="0" w:space="0" w:color="auto"/>
        <w:left w:val="none" w:sz="0" w:space="0" w:color="auto"/>
        <w:bottom w:val="none" w:sz="0" w:space="0" w:color="auto"/>
        <w:right w:val="none" w:sz="0" w:space="0" w:color="auto"/>
      </w:divBdr>
    </w:div>
    <w:div w:id="104471943">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1942762">
      <w:bodyDiv w:val="1"/>
      <w:marLeft w:val="0"/>
      <w:marRight w:val="0"/>
      <w:marTop w:val="0"/>
      <w:marBottom w:val="0"/>
      <w:divBdr>
        <w:top w:val="none" w:sz="0" w:space="0" w:color="auto"/>
        <w:left w:val="none" w:sz="0" w:space="0" w:color="auto"/>
        <w:bottom w:val="none" w:sz="0" w:space="0" w:color="auto"/>
        <w:right w:val="none" w:sz="0" w:space="0" w:color="auto"/>
      </w:divBdr>
    </w:div>
    <w:div w:id="112214117">
      <w:bodyDiv w:val="1"/>
      <w:marLeft w:val="0"/>
      <w:marRight w:val="0"/>
      <w:marTop w:val="0"/>
      <w:marBottom w:val="0"/>
      <w:divBdr>
        <w:top w:val="none" w:sz="0" w:space="0" w:color="auto"/>
        <w:left w:val="none" w:sz="0" w:space="0" w:color="auto"/>
        <w:bottom w:val="none" w:sz="0" w:space="0" w:color="auto"/>
        <w:right w:val="none" w:sz="0" w:space="0" w:color="auto"/>
      </w:divBdr>
      <w:divsChild>
        <w:div w:id="966082342">
          <w:marLeft w:val="480"/>
          <w:marRight w:val="0"/>
          <w:marTop w:val="0"/>
          <w:marBottom w:val="0"/>
          <w:divBdr>
            <w:top w:val="none" w:sz="0" w:space="0" w:color="auto"/>
            <w:left w:val="none" w:sz="0" w:space="0" w:color="auto"/>
            <w:bottom w:val="none" w:sz="0" w:space="0" w:color="auto"/>
            <w:right w:val="none" w:sz="0" w:space="0" w:color="auto"/>
          </w:divBdr>
        </w:div>
        <w:div w:id="1081027631">
          <w:marLeft w:val="480"/>
          <w:marRight w:val="0"/>
          <w:marTop w:val="0"/>
          <w:marBottom w:val="0"/>
          <w:divBdr>
            <w:top w:val="none" w:sz="0" w:space="0" w:color="auto"/>
            <w:left w:val="none" w:sz="0" w:space="0" w:color="auto"/>
            <w:bottom w:val="none" w:sz="0" w:space="0" w:color="auto"/>
            <w:right w:val="none" w:sz="0" w:space="0" w:color="auto"/>
          </w:divBdr>
        </w:div>
        <w:div w:id="657928297">
          <w:marLeft w:val="480"/>
          <w:marRight w:val="0"/>
          <w:marTop w:val="0"/>
          <w:marBottom w:val="0"/>
          <w:divBdr>
            <w:top w:val="none" w:sz="0" w:space="0" w:color="auto"/>
            <w:left w:val="none" w:sz="0" w:space="0" w:color="auto"/>
            <w:bottom w:val="none" w:sz="0" w:space="0" w:color="auto"/>
            <w:right w:val="none" w:sz="0" w:space="0" w:color="auto"/>
          </w:divBdr>
        </w:div>
        <w:div w:id="1287278202">
          <w:marLeft w:val="480"/>
          <w:marRight w:val="0"/>
          <w:marTop w:val="0"/>
          <w:marBottom w:val="0"/>
          <w:divBdr>
            <w:top w:val="none" w:sz="0" w:space="0" w:color="auto"/>
            <w:left w:val="none" w:sz="0" w:space="0" w:color="auto"/>
            <w:bottom w:val="none" w:sz="0" w:space="0" w:color="auto"/>
            <w:right w:val="none" w:sz="0" w:space="0" w:color="auto"/>
          </w:divBdr>
        </w:div>
        <w:div w:id="1181624135">
          <w:marLeft w:val="480"/>
          <w:marRight w:val="0"/>
          <w:marTop w:val="0"/>
          <w:marBottom w:val="0"/>
          <w:divBdr>
            <w:top w:val="none" w:sz="0" w:space="0" w:color="auto"/>
            <w:left w:val="none" w:sz="0" w:space="0" w:color="auto"/>
            <w:bottom w:val="none" w:sz="0" w:space="0" w:color="auto"/>
            <w:right w:val="none" w:sz="0" w:space="0" w:color="auto"/>
          </w:divBdr>
        </w:div>
        <w:div w:id="1820001919">
          <w:marLeft w:val="480"/>
          <w:marRight w:val="0"/>
          <w:marTop w:val="0"/>
          <w:marBottom w:val="0"/>
          <w:divBdr>
            <w:top w:val="none" w:sz="0" w:space="0" w:color="auto"/>
            <w:left w:val="none" w:sz="0" w:space="0" w:color="auto"/>
            <w:bottom w:val="none" w:sz="0" w:space="0" w:color="auto"/>
            <w:right w:val="none" w:sz="0" w:space="0" w:color="auto"/>
          </w:divBdr>
        </w:div>
        <w:div w:id="977490916">
          <w:marLeft w:val="480"/>
          <w:marRight w:val="0"/>
          <w:marTop w:val="0"/>
          <w:marBottom w:val="0"/>
          <w:divBdr>
            <w:top w:val="none" w:sz="0" w:space="0" w:color="auto"/>
            <w:left w:val="none" w:sz="0" w:space="0" w:color="auto"/>
            <w:bottom w:val="none" w:sz="0" w:space="0" w:color="auto"/>
            <w:right w:val="none" w:sz="0" w:space="0" w:color="auto"/>
          </w:divBdr>
        </w:div>
        <w:div w:id="1631744431">
          <w:marLeft w:val="480"/>
          <w:marRight w:val="0"/>
          <w:marTop w:val="0"/>
          <w:marBottom w:val="0"/>
          <w:divBdr>
            <w:top w:val="none" w:sz="0" w:space="0" w:color="auto"/>
            <w:left w:val="none" w:sz="0" w:space="0" w:color="auto"/>
            <w:bottom w:val="none" w:sz="0" w:space="0" w:color="auto"/>
            <w:right w:val="none" w:sz="0" w:space="0" w:color="auto"/>
          </w:divBdr>
        </w:div>
        <w:div w:id="1821119506">
          <w:marLeft w:val="480"/>
          <w:marRight w:val="0"/>
          <w:marTop w:val="0"/>
          <w:marBottom w:val="0"/>
          <w:divBdr>
            <w:top w:val="none" w:sz="0" w:space="0" w:color="auto"/>
            <w:left w:val="none" w:sz="0" w:space="0" w:color="auto"/>
            <w:bottom w:val="none" w:sz="0" w:space="0" w:color="auto"/>
            <w:right w:val="none" w:sz="0" w:space="0" w:color="auto"/>
          </w:divBdr>
        </w:div>
        <w:div w:id="136607173">
          <w:marLeft w:val="480"/>
          <w:marRight w:val="0"/>
          <w:marTop w:val="0"/>
          <w:marBottom w:val="0"/>
          <w:divBdr>
            <w:top w:val="none" w:sz="0" w:space="0" w:color="auto"/>
            <w:left w:val="none" w:sz="0" w:space="0" w:color="auto"/>
            <w:bottom w:val="none" w:sz="0" w:space="0" w:color="auto"/>
            <w:right w:val="none" w:sz="0" w:space="0" w:color="auto"/>
          </w:divBdr>
        </w:div>
        <w:div w:id="681009310">
          <w:marLeft w:val="480"/>
          <w:marRight w:val="0"/>
          <w:marTop w:val="0"/>
          <w:marBottom w:val="0"/>
          <w:divBdr>
            <w:top w:val="none" w:sz="0" w:space="0" w:color="auto"/>
            <w:left w:val="none" w:sz="0" w:space="0" w:color="auto"/>
            <w:bottom w:val="none" w:sz="0" w:space="0" w:color="auto"/>
            <w:right w:val="none" w:sz="0" w:space="0" w:color="auto"/>
          </w:divBdr>
        </w:div>
        <w:div w:id="787890627">
          <w:marLeft w:val="480"/>
          <w:marRight w:val="0"/>
          <w:marTop w:val="0"/>
          <w:marBottom w:val="0"/>
          <w:divBdr>
            <w:top w:val="none" w:sz="0" w:space="0" w:color="auto"/>
            <w:left w:val="none" w:sz="0" w:space="0" w:color="auto"/>
            <w:bottom w:val="none" w:sz="0" w:space="0" w:color="auto"/>
            <w:right w:val="none" w:sz="0" w:space="0" w:color="auto"/>
          </w:divBdr>
        </w:div>
        <w:div w:id="2140611794">
          <w:marLeft w:val="480"/>
          <w:marRight w:val="0"/>
          <w:marTop w:val="0"/>
          <w:marBottom w:val="0"/>
          <w:divBdr>
            <w:top w:val="none" w:sz="0" w:space="0" w:color="auto"/>
            <w:left w:val="none" w:sz="0" w:space="0" w:color="auto"/>
            <w:bottom w:val="none" w:sz="0" w:space="0" w:color="auto"/>
            <w:right w:val="none" w:sz="0" w:space="0" w:color="auto"/>
          </w:divBdr>
        </w:div>
        <w:div w:id="770667262">
          <w:marLeft w:val="480"/>
          <w:marRight w:val="0"/>
          <w:marTop w:val="0"/>
          <w:marBottom w:val="0"/>
          <w:divBdr>
            <w:top w:val="none" w:sz="0" w:space="0" w:color="auto"/>
            <w:left w:val="none" w:sz="0" w:space="0" w:color="auto"/>
            <w:bottom w:val="none" w:sz="0" w:space="0" w:color="auto"/>
            <w:right w:val="none" w:sz="0" w:space="0" w:color="auto"/>
          </w:divBdr>
        </w:div>
        <w:div w:id="555897147">
          <w:marLeft w:val="480"/>
          <w:marRight w:val="0"/>
          <w:marTop w:val="0"/>
          <w:marBottom w:val="0"/>
          <w:divBdr>
            <w:top w:val="none" w:sz="0" w:space="0" w:color="auto"/>
            <w:left w:val="none" w:sz="0" w:space="0" w:color="auto"/>
            <w:bottom w:val="none" w:sz="0" w:space="0" w:color="auto"/>
            <w:right w:val="none" w:sz="0" w:space="0" w:color="auto"/>
          </w:divBdr>
        </w:div>
        <w:div w:id="1893031779">
          <w:marLeft w:val="480"/>
          <w:marRight w:val="0"/>
          <w:marTop w:val="0"/>
          <w:marBottom w:val="0"/>
          <w:divBdr>
            <w:top w:val="none" w:sz="0" w:space="0" w:color="auto"/>
            <w:left w:val="none" w:sz="0" w:space="0" w:color="auto"/>
            <w:bottom w:val="none" w:sz="0" w:space="0" w:color="auto"/>
            <w:right w:val="none" w:sz="0" w:space="0" w:color="auto"/>
          </w:divBdr>
        </w:div>
        <w:div w:id="1785494429">
          <w:marLeft w:val="480"/>
          <w:marRight w:val="0"/>
          <w:marTop w:val="0"/>
          <w:marBottom w:val="0"/>
          <w:divBdr>
            <w:top w:val="none" w:sz="0" w:space="0" w:color="auto"/>
            <w:left w:val="none" w:sz="0" w:space="0" w:color="auto"/>
            <w:bottom w:val="none" w:sz="0" w:space="0" w:color="auto"/>
            <w:right w:val="none" w:sz="0" w:space="0" w:color="auto"/>
          </w:divBdr>
        </w:div>
        <w:div w:id="1539276078">
          <w:marLeft w:val="480"/>
          <w:marRight w:val="0"/>
          <w:marTop w:val="0"/>
          <w:marBottom w:val="0"/>
          <w:divBdr>
            <w:top w:val="none" w:sz="0" w:space="0" w:color="auto"/>
            <w:left w:val="none" w:sz="0" w:space="0" w:color="auto"/>
            <w:bottom w:val="none" w:sz="0" w:space="0" w:color="auto"/>
            <w:right w:val="none" w:sz="0" w:space="0" w:color="auto"/>
          </w:divBdr>
        </w:div>
        <w:div w:id="2107648490">
          <w:marLeft w:val="480"/>
          <w:marRight w:val="0"/>
          <w:marTop w:val="0"/>
          <w:marBottom w:val="0"/>
          <w:divBdr>
            <w:top w:val="none" w:sz="0" w:space="0" w:color="auto"/>
            <w:left w:val="none" w:sz="0" w:space="0" w:color="auto"/>
            <w:bottom w:val="none" w:sz="0" w:space="0" w:color="auto"/>
            <w:right w:val="none" w:sz="0" w:space="0" w:color="auto"/>
          </w:divBdr>
        </w:div>
      </w:divsChild>
    </w:div>
    <w:div w:id="127210788">
      <w:bodyDiv w:val="1"/>
      <w:marLeft w:val="0"/>
      <w:marRight w:val="0"/>
      <w:marTop w:val="0"/>
      <w:marBottom w:val="0"/>
      <w:divBdr>
        <w:top w:val="none" w:sz="0" w:space="0" w:color="auto"/>
        <w:left w:val="none" w:sz="0" w:space="0" w:color="auto"/>
        <w:bottom w:val="none" w:sz="0" w:space="0" w:color="auto"/>
        <w:right w:val="none" w:sz="0" w:space="0" w:color="auto"/>
      </w:divBdr>
    </w:div>
    <w:div w:id="134494391">
      <w:bodyDiv w:val="1"/>
      <w:marLeft w:val="0"/>
      <w:marRight w:val="0"/>
      <w:marTop w:val="0"/>
      <w:marBottom w:val="0"/>
      <w:divBdr>
        <w:top w:val="none" w:sz="0" w:space="0" w:color="auto"/>
        <w:left w:val="none" w:sz="0" w:space="0" w:color="auto"/>
        <w:bottom w:val="none" w:sz="0" w:space="0" w:color="auto"/>
        <w:right w:val="none" w:sz="0" w:space="0" w:color="auto"/>
      </w:divBdr>
    </w:div>
    <w:div w:id="148598774">
      <w:bodyDiv w:val="1"/>
      <w:marLeft w:val="0"/>
      <w:marRight w:val="0"/>
      <w:marTop w:val="0"/>
      <w:marBottom w:val="0"/>
      <w:divBdr>
        <w:top w:val="none" w:sz="0" w:space="0" w:color="auto"/>
        <w:left w:val="none" w:sz="0" w:space="0" w:color="auto"/>
        <w:bottom w:val="none" w:sz="0" w:space="0" w:color="auto"/>
        <w:right w:val="none" w:sz="0" w:space="0" w:color="auto"/>
      </w:divBdr>
    </w:div>
    <w:div w:id="197402642">
      <w:bodyDiv w:val="1"/>
      <w:marLeft w:val="0"/>
      <w:marRight w:val="0"/>
      <w:marTop w:val="0"/>
      <w:marBottom w:val="0"/>
      <w:divBdr>
        <w:top w:val="none" w:sz="0" w:space="0" w:color="auto"/>
        <w:left w:val="none" w:sz="0" w:space="0" w:color="auto"/>
        <w:bottom w:val="none" w:sz="0" w:space="0" w:color="auto"/>
        <w:right w:val="none" w:sz="0" w:space="0" w:color="auto"/>
      </w:divBdr>
    </w:div>
    <w:div w:id="201871270">
      <w:bodyDiv w:val="1"/>
      <w:marLeft w:val="0"/>
      <w:marRight w:val="0"/>
      <w:marTop w:val="0"/>
      <w:marBottom w:val="0"/>
      <w:divBdr>
        <w:top w:val="none" w:sz="0" w:space="0" w:color="auto"/>
        <w:left w:val="none" w:sz="0" w:space="0" w:color="auto"/>
        <w:bottom w:val="none" w:sz="0" w:space="0" w:color="auto"/>
        <w:right w:val="none" w:sz="0" w:space="0" w:color="auto"/>
      </w:divBdr>
    </w:div>
    <w:div w:id="205068204">
      <w:bodyDiv w:val="1"/>
      <w:marLeft w:val="0"/>
      <w:marRight w:val="0"/>
      <w:marTop w:val="0"/>
      <w:marBottom w:val="0"/>
      <w:divBdr>
        <w:top w:val="none" w:sz="0" w:space="0" w:color="auto"/>
        <w:left w:val="none" w:sz="0" w:space="0" w:color="auto"/>
        <w:bottom w:val="none" w:sz="0" w:space="0" w:color="auto"/>
        <w:right w:val="none" w:sz="0" w:space="0" w:color="auto"/>
      </w:divBdr>
    </w:div>
    <w:div w:id="209345699">
      <w:bodyDiv w:val="1"/>
      <w:marLeft w:val="0"/>
      <w:marRight w:val="0"/>
      <w:marTop w:val="0"/>
      <w:marBottom w:val="0"/>
      <w:divBdr>
        <w:top w:val="none" w:sz="0" w:space="0" w:color="auto"/>
        <w:left w:val="none" w:sz="0" w:space="0" w:color="auto"/>
        <w:bottom w:val="none" w:sz="0" w:space="0" w:color="auto"/>
        <w:right w:val="none" w:sz="0" w:space="0" w:color="auto"/>
      </w:divBdr>
    </w:div>
    <w:div w:id="211310825">
      <w:bodyDiv w:val="1"/>
      <w:marLeft w:val="0"/>
      <w:marRight w:val="0"/>
      <w:marTop w:val="0"/>
      <w:marBottom w:val="0"/>
      <w:divBdr>
        <w:top w:val="none" w:sz="0" w:space="0" w:color="auto"/>
        <w:left w:val="none" w:sz="0" w:space="0" w:color="auto"/>
        <w:bottom w:val="none" w:sz="0" w:space="0" w:color="auto"/>
        <w:right w:val="none" w:sz="0" w:space="0" w:color="auto"/>
      </w:divBdr>
    </w:div>
    <w:div w:id="217785620">
      <w:bodyDiv w:val="1"/>
      <w:marLeft w:val="0"/>
      <w:marRight w:val="0"/>
      <w:marTop w:val="0"/>
      <w:marBottom w:val="0"/>
      <w:divBdr>
        <w:top w:val="none" w:sz="0" w:space="0" w:color="auto"/>
        <w:left w:val="none" w:sz="0" w:space="0" w:color="auto"/>
        <w:bottom w:val="none" w:sz="0" w:space="0" w:color="auto"/>
        <w:right w:val="none" w:sz="0" w:space="0" w:color="auto"/>
      </w:divBdr>
    </w:div>
    <w:div w:id="218246274">
      <w:bodyDiv w:val="1"/>
      <w:marLeft w:val="0"/>
      <w:marRight w:val="0"/>
      <w:marTop w:val="0"/>
      <w:marBottom w:val="0"/>
      <w:divBdr>
        <w:top w:val="none" w:sz="0" w:space="0" w:color="auto"/>
        <w:left w:val="none" w:sz="0" w:space="0" w:color="auto"/>
        <w:bottom w:val="none" w:sz="0" w:space="0" w:color="auto"/>
        <w:right w:val="none" w:sz="0" w:space="0" w:color="auto"/>
      </w:divBdr>
    </w:div>
    <w:div w:id="237327227">
      <w:bodyDiv w:val="1"/>
      <w:marLeft w:val="0"/>
      <w:marRight w:val="0"/>
      <w:marTop w:val="0"/>
      <w:marBottom w:val="0"/>
      <w:divBdr>
        <w:top w:val="none" w:sz="0" w:space="0" w:color="auto"/>
        <w:left w:val="none" w:sz="0" w:space="0" w:color="auto"/>
        <w:bottom w:val="none" w:sz="0" w:space="0" w:color="auto"/>
        <w:right w:val="none" w:sz="0" w:space="0" w:color="auto"/>
      </w:divBdr>
    </w:div>
    <w:div w:id="240330576">
      <w:bodyDiv w:val="1"/>
      <w:marLeft w:val="0"/>
      <w:marRight w:val="0"/>
      <w:marTop w:val="0"/>
      <w:marBottom w:val="0"/>
      <w:divBdr>
        <w:top w:val="none" w:sz="0" w:space="0" w:color="auto"/>
        <w:left w:val="none" w:sz="0" w:space="0" w:color="auto"/>
        <w:bottom w:val="none" w:sz="0" w:space="0" w:color="auto"/>
        <w:right w:val="none" w:sz="0" w:space="0" w:color="auto"/>
      </w:divBdr>
    </w:div>
    <w:div w:id="246959747">
      <w:bodyDiv w:val="1"/>
      <w:marLeft w:val="0"/>
      <w:marRight w:val="0"/>
      <w:marTop w:val="0"/>
      <w:marBottom w:val="0"/>
      <w:divBdr>
        <w:top w:val="none" w:sz="0" w:space="0" w:color="auto"/>
        <w:left w:val="none" w:sz="0" w:space="0" w:color="auto"/>
        <w:bottom w:val="none" w:sz="0" w:space="0" w:color="auto"/>
        <w:right w:val="none" w:sz="0" w:space="0" w:color="auto"/>
      </w:divBdr>
    </w:div>
    <w:div w:id="250048287">
      <w:bodyDiv w:val="1"/>
      <w:marLeft w:val="0"/>
      <w:marRight w:val="0"/>
      <w:marTop w:val="0"/>
      <w:marBottom w:val="0"/>
      <w:divBdr>
        <w:top w:val="none" w:sz="0" w:space="0" w:color="auto"/>
        <w:left w:val="none" w:sz="0" w:space="0" w:color="auto"/>
        <w:bottom w:val="none" w:sz="0" w:space="0" w:color="auto"/>
        <w:right w:val="none" w:sz="0" w:space="0" w:color="auto"/>
      </w:divBdr>
    </w:div>
    <w:div w:id="253785702">
      <w:bodyDiv w:val="1"/>
      <w:marLeft w:val="0"/>
      <w:marRight w:val="0"/>
      <w:marTop w:val="0"/>
      <w:marBottom w:val="0"/>
      <w:divBdr>
        <w:top w:val="none" w:sz="0" w:space="0" w:color="auto"/>
        <w:left w:val="none" w:sz="0" w:space="0" w:color="auto"/>
        <w:bottom w:val="none" w:sz="0" w:space="0" w:color="auto"/>
        <w:right w:val="none" w:sz="0" w:space="0" w:color="auto"/>
      </w:divBdr>
      <w:divsChild>
        <w:div w:id="816070260">
          <w:marLeft w:val="480"/>
          <w:marRight w:val="0"/>
          <w:marTop w:val="0"/>
          <w:marBottom w:val="0"/>
          <w:divBdr>
            <w:top w:val="none" w:sz="0" w:space="0" w:color="auto"/>
            <w:left w:val="none" w:sz="0" w:space="0" w:color="auto"/>
            <w:bottom w:val="none" w:sz="0" w:space="0" w:color="auto"/>
            <w:right w:val="none" w:sz="0" w:space="0" w:color="auto"/>
          </w:divBdr>
        </w:div>
        <w:div w:id="203567614">
          <w:marLeft w:val="480"/>
          <w:marRight w:val="0"/>
          <w:marTop w:val="0"/>
          <w:marBottom w:val="0"/>
          <w:divBdr>
            <w:top w:val="none" w:sz="0" w:space="0" w:color="auto"/>
            <w:left w:val="none" w:sz="0" w:space="0" w:color="auto"/>
            <w:bottom w:val="none" w:sz="0" w:space="0" w:color="auto"/>
            <w:right w:val="none" w:sz="0" w:space="0" w:color="auto"/>
          </w:divBdr>
        </w:div>
        <w:div w:id="1859928462">
          <w:marLeft w:val="480"/>
          <w:marRight w:val="0"/>
          <w:marTop w:val="0"/>
          <w:marBottom w:val="0"/>
          <w:divBdr>
            <w:top w:val="none" w:sz="0" w:space="0" w:color="auto"/>
            <w:left w:val="none" w:sz="0" w:space="0" w:color="auto"/>
            <w:bottom w:val="none" w:sz="0" w:space="0" w:color="auto"/>
            <w:right w:val="none" w:sz="0" w:space="0" w:color="auto"/>
          </w:divBdr>
        </w:div>
      </w:divsChild>
    </w:div>
    <w:div w:id="258568719">
      <w:bodyDiv w:val="1"/>
      <w:marLeft w:val="0"/>
      <w:marRight w:val="0"/>
      <w:marTop w:val="0"/>
      <w:marBottom w:val="0"/>
      <w:divBdr>
        <w:top w:val="none" w:sz="0" w:space="0" w:color="auto"/>
        <w:left w:val="none" w:sz="0" w:space="0" w:color="auto"/>
        <w:bottom w:val="none" w:sz="0" w:space="0" w:color="auto"/>
        <w:right w:val="none" w:sz="0" w:space="0" w:color="auto"/>
      </w:divBdr>
    </w:div>
    <w:div w:id="272790322">
      <w:bodyDiv w:val="1"/>
      <w:marLeft w:val="0"/>
      <w:marRight w:val="0"/>
      <w:marTop w:val="0"/>
      <w:marBottom w:val="0"/>
      <w:divBdr>
        <w:top w:val="none" w:sz="0" w:space="0" w:color="auto"/>
        <w:left w:val="none" w:sz="0" w:space="0" w:color="auto"/>
        <w:bottom w:val="none" w:sz="0" w:space="0" w:color="auto"/>
        <w:right w:val="none" w:sz="0" w:space="0" w:color="auto"/>
      </w:divBdr>
      <w:divsChild>
        <w:div w:id="460270883">
          <w:marLeft w:val="480"/>
          <w:marRight w:val="0"/>
          <w:marTop w:val="0"/>
          <w:marBottom w:val="0"/>
          <w:divBdr>
            <w:top w:val="none" w:sz="0" w:space="0" w:color="auto"/>
            <w:left w:val="none" w:sz="0" w:space="0" w:color="auto"/>
            <w:bottom w:val="none" w:sz="0" w:space="0" w:color="auto"/>
            <w:right w:val="none" w:sz="0" w:space="0" w:color="auto"/>
          </w:divBdr>
        </w:div>
        <w:div w:id="641733531">
          <w:marLeft w:val="480"/>
          <w:marRight w:val="0"/>
          <w:marTop w:val="0"/>
          <w:marBottom w:val="0"/>
          <w:divBdr>
            <w:top w:val="none" w:sz="0" w:space="0" w:color="auto"/>
            <w:left w:val="none" w:sz="0" w:space="0" w:color="auto"/>
            <w:bottom w:val="none" w:sz="0" w:space="0" w:color="auto"/>
            <w:right w:val="none" w:sz="0" w:space="0" w:color="auto"/>
          </w:divBdr>
        </w:div>
        <w:div w:id="824904070">
          <w:marLeft w:val="480"/>
          <w:marRight w:val="0"/>
          <w:marTop w:val="0"/>
          <w:marBottom w:val="0"/>
          <w:divBdr>
            <w:top w:val="none" w:sz="0" w:space="0" w:color="auto"/>
            <w:left w:val="none" w:sz="0" w:space="0" w:color="auto"/>
            <w:bottom w:val="none" w:sz="0" w:space="0" w:color="auto"/>
            <w:right w:val="none" w:sz="0" w:space="0" w:color="auto"/>
          </w:divBdr>
        </w:div>
        <w:div w:id="1997957026">
          <w:marLeft w:val="480"/>
          <w:marRight w:val="0"/>
          <w:marTop w:val="0"/>
          <w:marBottom w:val="0"/>
          <w:divBdr>
            <w:top w:val="none" w:sz="0" w:space="0" w:color="auto"/>
            <w:left w:val="none" w:sz="0" w:space="0" w:color="auto"/>
            <w:bottom w:val="none" w:sz="0" w:space="0" w:color="auto"/>
            <w:right w:val="none" w:sz="0" w:space="0" w:color="auto"/>
          </w:divBdr>
        </w:div>
        <w:div w:id="1342781620">
          <w:marLeft w:val="480"/>
          <w:marRight w:val="0"/>
          <w:marTop w:val="0"/>
          <w:marBottom w:val="0"/>
          <w:divBdr>
            <w:top w:val="none" w:sz="0" w:space="0" w:color="auto"/>
            <w:left w:val="none" w:sz="0" w:space="0" w:color="auto"/>
            <w:bottom w:val="none" w:sz="0" w:space="0" w:color="auto"/>
            <w:right w:val="none" w:sz="0" w:space="0" w:color="auto"/>
          </w:divBdr>
        </w:div>
        <w:div w:id="1824352289">
          <w:marLeft w:val="480"/>
          <w:marRight w:val="0"/>
          <w:marTop w:val="0"/>
          <w:marBottom w:val="0"/>
          <w:divBdr>
            <w:top w:val="none" w:sz="0" w:space="0" w:color="auto"/>
            <w:left w:val="none" w:sz="0" w:space="0" w:color="auto"/>
            <w:bottom w:val="none" w:sz="0" w:space="0" w:color="auto"/>
            <w:right w:val="none" w:sz="0" w:space="0" w:color="auto"/>
          </w:divBdr>
        </w:div>
        <w:div w:id="1670525586">
          <w:marLeft w:val="480"/>
          <w:marRight w:val="0"/>
          <w:marTop w:val="0"/>
          <w:marBottom w:val="0"/>
          <w:divBdr>
            <w:top w:val="none" w:sz="0" w:space="0" w:color="auto"/>
            <w:left w:val="none" w:sz="0" w:space="0" w:color="auto"/>
            <w:bottom w:val="none" w:sz="0" w:space="0" w:color="auto"/>
            <w:right w:val="none" w:sz="0" w:space="0" w:color="auto"/>
          </w:divBdr>
        </w:div>
        <w:div w:id="352222470">
          <w:marLeft w:val="480"/>
          <w:marRight w:val="0"/>
          <w:marTop w:val="0"/>
          <w:marBottom w:val="0"/>
          <w:divBdr>
            <w:top w:val="none" w:sz="0" w:space="0" w:color="auto"/>
            <w:left w:val="none" w:sz="0" w:space="0" w:color="auto"/>
            <w:bottom w:val="none" w:sz="0" w:space="0" w:color="auto"/>
            <w:right w:val="none" w:sz="0" w:space="0" w:color="auto"/>
          </w:divBdr>
        </w:div>
        <w:div w:id="231936561">
          <w:marLeft w:val="480"/>
          <w:marRight w:val="0"/>
          <w:marTop w:val="0"/>
          <w:marBottom w:val="0"/>
          <w:divBdr>
            <w:top w:val="none" w:sz="0" w:space="0" w:color="auto"/>
            <w:left w:val="none" w:sz="0" w:space="0" w:color="auto"/>
            <w:bottom w:val="none" w:sz="0" w:space="0" w:color="auto"/>
            <w:right w:val="none" w:sz="0" w:space="0" w:color="auto"/>
          </w:divBdr>
        </w:div>
        <w:div w:id="2047749153">
          <w:marLeft w:val="480"/>
          <w:marRight w:val="0"/>
          <w:marTop w:val="0"/>
          <w:marBottom w:val="0"/>
          <w:divBdr>
            <w:top w:val="none" w:sz="0" w:space="0" w:color="auto"/>
            <w:left w:val="none" w:sz="0" w:space="0" w:color="auto"/>
            <w:bottom w:val="none" w:sz="0" w:space="0" w:color="auto"/>
            <w:right w:val="none" w:sz="0" w:space="0" w:color="auto"/>
          </w:divBdr>
        </w:div>
        <w:div w:id="49496940">
          <w:marLeft w:val="480"/>
          <w:marRight w:val="0"/>
          <w:marTop w:val="0"/>
          <w:marBottom w:val="0"/>
          <w:divBdr>
            <w:top w:val="none" w:sz="0" w:space="0" w:color="auto"/>
            <w:left w:val="none" w:sz="0" w:space="0" w:color="auto"/>
            <w:bottom w:val="none" w:sz="0" w:space="0" w:color="auto"/>
            <w:right w:val="none" w:sz="0" w:space="0" w:color="auto"/>
          </w:divBdr>
        </w:div>
        <w:div w:id="561872645">
          <w:marLeft w:val="480"/>
          <w:marRight w:val="0"/>
          <w:marTop w:val="0"/>
          <w:marBottom w:val="0"/>
          <w:divBdr>
            <w:top w:val="none" w:sz="0" w:space="0" w:color="auto"/>
            <w:left w:val="none" w:sz="0" w:space="0" w:color="auto"/>
            <w:bottom w:val="none" w:sz="0" w:space="0" w:color="auto"/>
            <w:right w:val="none" w:sz="0" w:space="0" w:color="auto"/>
          </w:divBdr>
        </w:div>
        <w:div w:id="280309483">
          <w:marLeft w:val="480"/>
          <w:marRight w:val="0"/>
          <w:marTop w:val="0"/>
          <w:marBottom w:val="0"/>
          <w:divBdr>
            <w:top w:val="none" w:sz="0" w:space="0" w:color="auto"/>
            <w:left w:val="none" w:sz="0" w:space="0" w:color="auto"/>
            <w:bottom w:val="none" w:sz="0" w:space="0" w:color="auto"/>
            <w:right w:val="none" w:sz="0" w:space="0" w:color="auto"/>
          </w:divBdr>
        </w:div>
        <w:div w:id="69040639">
          <w:marLeft w:val="480"/>
          <w:marRight w:val="0"/>
          <w:marTop w:val="0"/>
          <w:marBottom w:val="0"/>
          <w:divBdr>
            <w:top w:val="none" w:sz="0" w:space="0" w:color="auto"/>
            <w:left w:val="none" w:sz="0" w:space="0" w:color="auto"/>
            <w:bottom w:val="none" w:sz="0" w:space="0" w:color="auto"/>
            <w:right w:val="none" w:sz="0" w:space="0" w:color="auto"/>
          </w:divBdr>
        </w:div>
        <w:div w:id="1625037823">
          <w:marLeft w:val="480"/>
          <w:marRight w:val="0"/>
          <w:marTop w:val="0"/>
          <w:marBottom w:val="0"/>
          <w:divBdr>
            <w:top w:val="none" w:sz="0" w:space="0" w:color="auto"/>
            <w:left w:val="none" w:sz="0" w:space="0" w:color="auto"/>
            <w:bottom w:val="none" w:sz="0" w:space="0" w:color="auto"/>
            <w:right w:val="none" w:sz="0" w:space="0" w:color="auto"/>
          </w:divBdr>
        </w:div>
        <w:div w:id="209650620">
          <w:marLeft w:val="480"/>
          <w:marRight w:val="0"/>
          <w:marTop w:val="0"/>
          <w:marBottom w:val="0"/>
          <w:divBdr>
            <w:top w:val="none" w:sz="0" w:space="0" w:color="auto"/>
            <w:left w:val="none" w:sz="0" w:space="0" w:color="auto"/>
            <w:bottom w:val="none" w:sz="0" w:space="0" w:color="auto"/>
            <w:right w:val="none" w:sz="0" w:space="0" w:color="auto"/>
          </w:divBdr>
        </w:div>
        <w:div w:id="1391803235">
          <w:marLeft w:val="480"/>
          <w:marRight w:val="0"/>
          <w:marTop w:val="0"/>
          <w:marBottom w:val="0"/>
          <w:divBdr>
            <w:top w:val="none" w:sz="0" w:space="0" w:color="auto"/>
            <w:left w:val="none" w:sz="0" w:space="0" w:color="auto"/>
            <w:bottom w:val="none" w:sz="0" w:space="0" w:color="auto"/>
            <w:right w:val="none" w:sz="0" w:space="0" w:color="auto"/>
          </w:divBdr>
        </w:div>
        <w:div w:id="1340959296">
          <w:marLeft w:val="480"/>
          <w:marRight w:val="0"/>
          <w:marTop w:val="0"/>
          <w:marBottom w:val="0"/>
          <w:divBdr>
            <w:top w:val="none" w:sz="0" w:space="0" w:color="auto"/>
            <w:left w:val="none" w:sz="0" w:space="0" w:color="auto"/>
            <w:bottom w:val="none" w:sz="0" w:space="0" w:color="auto"/>
            <w:right w:val="none" w:sz="0" w:space="0" w:color="auto"/>
          </w:divBdr>
        </w:div>
        <w:div w:id="895622114">
          <w:marLeft w:val="480"/>
          <w:marRight w:val="0"/>
          <w:marTop w:val="0"/>
          <w:marBottom w:val="0"/>
          <w:divBdr>
            <w:top w:val="none" w:sz="0" w:space="0" w:color="auto"/>
            <w:left w:val="none" w:sz="0" w:space="0" w:color="auto"/>
            <w:bottom w:val="none" w:sz="0" w:space="0" w:color="auto"/>
            <w:right w:val="none" w:sz="0" w:space="0" w:color="auto"/>
          </w:divBdr>
        </w:div>
        <w:div w:id="989747190">
          <w:marLeft w:val="480"/>
          <w:marRight w:val="0"/>
          <w:marTop w:val="0"/>
          <w:marBottom w:val="0"/>
          <w:divBdr>
            <w:top w:val="none" w:sz="0" w:space="0" w:color="auto"/>
            <w:left w:val="none" w:sz="0" w:space="0" w:color="auto"/>
            <w:bottom w:val="none" w:sz="0" w:space="0" w:color="auto"/>
            <w:right w:val="none" w:sz="0" w:space="0" w:color="auto"/>
          </w:divBdr>
        </w:div>
      </w:divsChild>
    </w:div>
    <w:div w:id="281109044">
      <w:bodyDiv w:val="1"/>
      <w:marLeft w:val="0"/>
      <w:marRight w:val="0"/>
      <w:marTop w:val="0"/>
      <w:marBottom w:val="0"/>
      <w:divBdr>
        <w:top w:val="none" w:sz="0" w:space="0" w:color="auto"/>
        <w:left w:val="none" w:sz="0" w:space="0" w:color="auto"/>
        <w:bottom w:val="none" w:sz="0" w:space="0" w:color="auto"/>
        <w:right w:val="none" w:sz="0" w:space="0" w:color="auto"/>
      </w:divBdr>
    </w:div>
    <w:div w:id="284048489">
      <w:bodyDiv w:val="1"/>
      <w:marLeft w:val="0"/>
      <w:marRight w:val="0"/>
      <w:marTop w:val="0"/>
      <w:marBottom w:val="0"/>
      <w:divBdr>
        <w:top w:val="none" w:sz="0" w:space="0" w:color="auto"/>
        <w:left w:val="none" w:sz="0" w:space="0" w:color="auto"/>
        <w:bottom w:val="none" w:sz="0" w:space="0" w:color="auto"/>
        <w:right w:val="none" w:sz="0" w:space="0" w:color="auto"/>
      </w:divBdr>
    </w:div>
    <w:div w:id="297733211">
      <w:bodyDiv w:val="1"/>
      <w:marLeft w:val="0"/>
      <w:marRight w:val="0"/>
      <w:marTop w:val="0"/>
      <w:marBottom w:val="0"/>
      <w:divBdr>
        <w:top w:val="none" w:sz="0" w:space="0" w:color="auto"/>
        <w:left w:val="none" w:sz="0" w:space="0" w:color="auto"/>
        <w:bottom w:val="none" w:sz="0" w:space="0" w:color="auto"/>
        <w:right w:val="none" w:sz="0" w:space="0" w:color="auto"/>
      </w:divBdr>
      <w:divsChild>
        <w:div w:id="915631828">
          <w:marLeft w:val="480"/>
          <w:marRight w:val="0"/>
          <w:marTop w:val="0"/>
          <w:marBottom w:val="0"/>
          <w:divBdr>
            <w:top w:val="none" w:sz="0" w:space="0" w:color="auto"/>
            <w:left w:val="none" w:sz="0" w:space="0" w:color="auto"/>
            <w:bottom w:val="none" w:sz="0" w:space="0" w:color="auto"/>
            <w:right w:val="none" w:sz="0" w:space="0" w:color="auto"/>
          </w:divBdr>
        </w:div>
        <w:div w:id="1648196773">
          <w:marLeft w:val="480"/>
          <w:marRight w:val="0"/>
          <w:marTop w:val="0"/>
          <w:marBottom w:val="0"/>
          <w:divBdr>
            <w:top w:val="none" w:sz="0" w:space="0" w:color="auto"/>
            <w:left w:val="none" w:sz="0" w:space="0" w:color="auto"/>
            <w:bottom w:val="none" w:sz="0" w:space="0" w:color="auto"/>
            <w:right w:val="none" w:sz="0" w:space="0" w:color="auto"/>
          </w:divBdr>
        </w:div>
        <w:div w:id="5906268">
          <w:marLeft w:val="480"/>
          <w:marRight w:val="0"/>
          <w:marTop w:val="0"/>
          <w:marBottom w:val="0"/>
          <w:divBdr>
            <w:top w:val="none" w:sz="0" w:space="0" w:color="auto"/>
            <w:left w:val="none" w:sz="0" w:space="0" w:color="auto"/>
            <w:bottom w:val="none" w:sz="0" w:space="0" w:color="auto"/>
            <w:right w:val="none" w:sz="0" w:space="0" w:color="auto"/>
          </w:divBdr>
        </w:div>
        <w:div w:id="730151485">
          <w:marLeft w:val="480"/>
          <w:marRight w:val="0"/>
          <w:marTop w:val="0"/>
          <w:marBottom w:val="0"/>
          <w:divBdr>
            <w:top w:val="none" w:sz="0" w:space="0" w:color="auto"/>
            <w:left w:val="none" w:sz="0" w:space="0" w:color="auto"/>
            <w:bottom w:val="none" w:sz="0" w:space="0" w:color="auto"/>
            <w:right w:val="none" w:sz="0" w:space="0" w:color="auto"/>
          </w:divBdr>
        </w:div>
        <w:div w:id="1593394164">
          <w:marLeft w:val="480"/>
          <w:marRight w:val="0"/>
          <w:marTop w:val="0"/>
          <w:marBottom w:val="0"/>
          <w:divBdr>
            <w:top w:val="none" w:sz="0" w:space="0" w:color="auto"/>
            <w:left w:val="none" w:sz="0" w:space="0" w:color="auto"/>
            <w:bottom w:val="none" w:sz="0" w:space="0" w:color="auto"/>
            <w:right w:val="none" w:sz="0" w:space="0" w:color="auto"/>
          </w:divBdr>
        </w:div>
        <w:div w:id="68815216">
          <w:marLeft w:val="480"/>
          <w:marRight w:val="0"/>
          <w:marTop w:val="0"/>
          <w:marBottom w:val="0"/>
          <w:divBdr>
            <w:top w:val="none" w:sz="0" w:space="0" w:color="auto"/>
            <w:left w:val="none" w:sz="0" w:space="0" w:color="auto"/>
            <w:bottom w:val="none" w:sz="0" w:space="0" w:color="auto"/>
            <w:right w:val="none" w:sz="0" w:space="0" w:color="auto"/>
          </w:divBdr>
        </w:div>
        <w:div w:id="497766318">
          <w:marLeft w:val="480"/>
          <w:marRight w:val="0"/>
          <w:marTop w:val="0"/>
          <w:marBottom w:val="0"/>
          <w:divBdr>
            <w:top w:val="none" w:sz="0" w:space="0" w:color="auto"/>
            <w:left w:val="none" w:sz="0" w:space="0" w:color="auto"/>
            <w:bottom w:val="none" w:sz="0" w:space="0" w:color="auto"/>
            <w:right w:val="none" w:sz="0" w:space="0" w:color="auto"/>
          </w:divBdr>
        </w:div>
        <w:div w:id="1915428792">
          <w:marLeft w:val="480"/>
          <w:marRight w:val="0"/>
          <w:marTop w:val="0"/>
          <w:marBottom w:val="0"/>
          <w:divBdr>
            <w:top w:val="none" w:sz="0" w:space="0" w:color="auto"/>
            <w:left w:val="none" w:sz="0" w:space="0" w:color="auto"/>
            <w:bottom w:val="none" w:sz="0" w:space="0" w:color="auto"/>
            <w:right w:val="none" w:sz="0" w:space="0" w:color="auto"/>
          </w:divBdr>
        </w:div>
        <w:div w:id="1432891928">
          <w:marLeft w:val="480"/>
          <w:marRight w:val="0"/>
          <w:marTop w:val="0"/>
          <w:marBottom w:val="0"/>
          <w:divBdr>
            <w:top w:val="none" w:sz="0" w:space="0" w:color="auto"/>
            <w:left w:val="none" w:sz="0" w:space="0" w:color="auto"/>
            <w:bottom w:val="none" w:sz="0" w:space="0" w:color="auto"/>
            <w:right w:val="none" w:sz="0" w:space="0" w:color="auto"/>
          </w:divBdr>
        </w:div>
        <w:div w:id="1727872077">
          <w:marLeft w:val="480"/>
          <w:marRight w:val="0"/>
          <w:marTop w:val="0"/>
          <w:marBottom w:val="0"/>
          <w:divBdr>
            <w:top w:val="none" w:sz="0" w:space="0" w:color="auto"/>
            <w:left w:val="none" w:sz="0" w:space="0" w:color="auto"/>
            <w:bottom w:val="none" w:sz="0" w:space="0" w:color="auto"/>
            <w:right w:val="none" w:sz="0" w:space="0" w:color="auto"/>
          </w:divBdr>
        </w:div>
        <w:div w:id="8721949">
          <w:marLeft w:val="480"/>
          <w:marRight w:val="0"/>
          <w:marTop w:val="0"/>
          <w:marBottom w:val="0"/>
          <w:divBdr>
            <w:top w:val="none" w:sz="0" w:space="0" w:color="auto"/>
            <w:left w:val="none" w:sz="0" w:space="0" w:color="auto"/>
            <w:bottom w:val="none" w:sz="0" w:space="0" w:color="auto"/>
            <w:right w:val="none" w:sz="0" w:space="0" w:color="auto"/>
          </w:divBdr>
        </w:div>
        <w:div w:id="1755010487">
          <w:marLeft w:val="480"/>
          <w:marRight w:val="0"/>
          <w:marTop w:val="0"/>
          <w:marBottom w:val="0"/>
          <w:divBdr>
            <w:top w:val="none" w:sz="0" w:space="0" w:color="auto"/>
            <w:left w:val="none" w:sz="0" w:space="0" w:color="auto"/>
            <w:bottom w:val="none" w:sz="0" w:space="0" w:color="auto"/>
            <w:right w:val="none" w:sz="0" w:space="0" w:color="auto"/>
          </w:divBdr>
        </w:div>
        <w:div w:id="1551309800">
          <w:marLeft w:val="480"/>
          <w:marRight w:val="0"/>
          <w:marTop w:val="0"/>
          <w:marBottom w:val="0"/>
          <w:divBdr>
            <w:top w:val="none" w:sz="0" w:space="0" w:color="auto"/>
            <w:left w:val="none" w:sz="0" w:space="0" w:color="auto"/>
            <w:bottom w:val="none" w:sz="0" w:space="0" w:color="auto"/>
            <w:right w:val="none" w:sz="0" w:space="0" w:color="auto"/>
          </w:divBdr>
        </w:div>
        <w:div w:id="278494373">
          <w:marLeft w:val="480"/>
          <w:marRight w:val="0"/>
          <w:marTop w:val="0"/>
          <w:marBottom w:val="0"/>
          <w:divBdr>
            <w:top w:val="none" w:sz="0" w:space="0" w:color="auto"/>
            <w:left w:val="none" w:sz="0" w:space="0" w:color="auto"/>
            <w:bottom w:val="none" w:sz="0" w:space="0" w:color="auto"/>
            <w:right w:val="none" w:sz="0" w:space="0" w:color="auto"/>
          </w:divBdr>
        </w:div>
        <w:div w:id="55057806">
          <w:marLeft w:val="480"/>
          <w:marRight w:val="0"/>
          <w:marTop w:val="0"/>
          <w:marBottom w:val="0"/>
          <w:divBdr>
            <w:top w:val="none" w:sz="0" w:space="0" w:color="auto"/>
            <w:left w:val="none" w:sz="0" w:space="0" w:color="auto"/>
            <w:bottom w:val="none" w:sz="0" w:space="0" w:color="auto"/>
            <w:right w:val="none" w:sz="0" w:space="0" w:color="auto"/>
          </w:divBdr>
        </w:div>
        <w:div w:id="1613197873">
          <w:marLeft w:val="480"/>
          <w:marRight w:val="0"/>
          <w:marTop w:val="0"/>
          <w:marBottom w:val="0"/>
          <w:divBdr>
            <w:top w:val="none" w:sz="0" w:space="0" w:color="auto"/>
            <w:left w:val="none" w:sz="0" w:space="0" w:color="auto"/>
            <w:bottom w:val="none" w:sz="0" w:space="0" w:color="auto"/>
            <w:right w:val="none" w:sz="0" w:space="0" w:color="auto"/>
          </w:divBdr>
        </w:div>
        <w:div w:id="2111466519">
          <w:marLeft w:val="480"/>
          <w:marRight w:val="0"/>
          <w:marTop w:val="0"/>
          <w:marBottom w:val="0"/>
          <w:divBdr>
            <w:top w:val="none" w:sz="0" w:space="0" w:color="auto"/>
            <w:left w:val="none" w:sz="0" w:space="0" w:color="auto"/>
            <w:bottom w:val="none" w:sz="0" w:space="0" w:color="auto"/>
            <w:right w:val="none" w:sz="0" w:space="0" w:color="auto"/>
          </w:divBdr>
        </w:div>
        <w:div w:id="1660957437">
          <w:marLeft w:val="480"/>
          <w:marRight w:val="0"/>
          <w:marTop w:val="0"/>
          <w:marBottom w:val="0"/>
          <w:divBdr>
            <w:top w:val="none" w:sz="0" w:space="0" w:color="auto"/>
            <w:left w:val="none" w:sz="0" w:space="0" w:color="auto"/>
            <w:bottom w:val="none" w:sz="0" w:space="0" w:color="auto"/>
            <w:right w:val="none" w:sz="0" w:space="0" w:color="auto"/>
          </w:divBdr>
        </w:div>
        <w:div w:id="408190522">
          <w:marLeft w:val="480"/>
          <w:marRight w:val="0"/>
          <w:marTop w:val="0"/>
          <w:marBottom w:val="0"/>
          <w:divBdr>
            <w:top w:val="none" w:sz="0" w:space="0" w:color="auto"/>
            <w:left w:val="none" w:sz="0" w:space="0" w:color="auto"/>
            <w:bottom w:val="none" w:sz="0" w:space="0" w:color="auto"/>
            <w:right w:val="none" w:sz="0" w:space="0" w:color="auto"/>
          </w:divBdr>
        </w:div>
        <w:div w:id="448936398">
          <w:marLeft w:val="480"/>
          <w:marRight w:val="0"/>
          <w:marTop w:val="0"/>
          <w:marBottom w:val="0"/>
          <w:divBdr>
            <w:top w:val="none" w:sz="0" w:space="0" w:color="auto"/>
            <w:left w:val="none" w:sz="0" w:space="0" w:color="auto"/>
            <w:bottom w:val="none" w:sz="0" w:space="0" w:color="auto"/>
            <w:right w:val="none" w:sz="0" w:space="0" w:color="auto"/>
          </w:divBdr>
        </w:div>
        <w:div w:id="870261958">
          <w:marLeft w:val="480"/>
          <w:marRight w:val="0"/>
          <w:marTop w:val="0"/>
          <w:marBottom w:val="0"/>
          <w:divBdr>
            <w:top w:val="none" w:sz="0" w:space="0" w:color="auto"/>
            <w:left w:val="none" w:sz="0" w:space="0" w:color="auto"/>
            <w:bottom w:val="none" w:sz="0" w:space="0" w:color="auto"/>
            <w:right w:val="none" w:sz="0" w:space="0" w:color="auto"/>
          </w:divBdr>
        </w:div>
        <w:div w:id="1398356856">
          <w:marLeft w:val="480"/>
          <w:marRight w:val="0"/>
          <w:marTop w:val="0"/>
          <w:marBottom w:val="0"/>
          <w:divBdr>
            <w:top w:val="none" w:sz="0" w:space="0" w:color="auto"/>
            <w:left w:val="none" w:sz="0" w:space="0" w:color="auto"/>
            <w:bottom w:val="none" w:sz="0" w:space="0" w:color="auto"/>
            <w:right w:val="none" w:sz="0" w:space="0" w:color="auto"/>
          </w:divBdr>
        </w:div>
        <w:div w:id="97407785">
          <w:marLeft w:val="480"/>
          <w:marRight w:val="0"/>
          <w:marTop w:val="0"/>
          <w:marBottom w:val="0"/>
          <w:divBdr>
            <w:top w:val="none" w:sz="0" w:space="0" w:color="auto"/>
            <w:left w:val="none" w:sz="0" w:space="0" w:color="auto"/>
            <w:bottom w:val="none" w:sz="0" w:space="0" w:color="auto"/>
            <w:right w:val="none" w:sz="0" w:space="0" w:color="auto"/>
          </w:divBdr>
        </w:div>
        <w:div w:id="2113084211">
          <w:marLeft w:val="480"/>
          <w:marRight w:val="0"/>
          <w:marTop w:val="0"/>
          <w:marBottom w:val="0"/>
          <w:divBdr>
            <w:top w:val="none" w:sz="0" w:space="0" w:color="auto"/>
            <w:left w:val="none" w:sz="0" w:space="0" w:color="auto"/>
            <w:bottom w:val="none" w:sz="0" w:space="0" w:color="auto"/>
            <w:right w:val="none" w:sz="0" w:space="0" w:color="auto"/>
          </w:divBdr>
        </w:div>
      </w:divsChild>
    </w:div>
    <w:div w:id="301233564">
      <w:bodyDiv w:val="1"/>
      <w:marLeft w:val="0"/>
      <w:marRight w:val="0"/>
      <w:marTop w:val="0"/>
      <w:marBottom w:val="0"/>
      <w:divBdr>
        <w:top w:val="none" w:sz="0" w:space="0" w:color="auto"/>
        <w:left w:val="none" w:sz="0" w:space="0" w:color="auto"/>
        <w:bottom w:val="none" w:sz="0" w:space="0" w:color="auto"/>
        <w:right w:val="none" w:sz="0" w:space="0" w:color="auto"/>
      </w:divBdr>
    </w:div>
    <w:div w:id="320930321">
      <w:bodyDiv w:val="1"/>
      <w:marLeft w:val="0"/>
      <w:marRight w:val="0"/>
      <w:marTop w:val="0"/>
      <w:marBottom w:val="0"/>
      <w:divBdr>
        <w:top w:val="none" w:sz="0" w:space="0" w:color="auto"/>
        <w:left w:val="none" w:sz="0" w:space="0" w:color="auto"/>
        <w:bottom w:val="none" w:sz="0" w:space="0" w:color="auto"/>
        <w:right w:val="none" w:sz="0" w:space="0" w:color="auto"/>
      </w:divBdr>
    </w:div>
    <w:div w:id="323701808">
      <w:bodyDiv w:val="1"/>
      <w:marLeft w:val="0"/>
      <w:marRight w:val="0"/>
      <w:marTop w:val="0"/>
      <w:marBottom w:val="0"/>
      <w:divBdr>
        <w:top w:val="none" w:sz="0" w:space="0" w:color="auto"/>
        <w:left w:val="none" w:sz="0" w:space="0" w:color="auto"/>
        <w:bottom w:val="none" w:sz="0" w:space="0" w:color="auto"/>
        <w:right w:val="none" w:sz="0" w:space="0" w:color="auto"/>
      </w:divBdr>
    </w:div>
    <w:div w:id="358314333">
      <w:bodyDiv w:val="1"/>
      <w:marLeft w:val="0"/>
      <w:marRight w:val="0"/>
      <w:marTop w:val="0"/>
      <w:marBottom w:val="0"/>
      <w:divBdr>
        <w:top w:val="none" w:sz="0" w:space="0" w:color="auto"/>
        <w:left w:val="none" w:sz="0" w:space="0" w:color="auto"/>
        <w:bottom w:val="none" w:sz="0" w:space="0" w:color="auto"/>
        <w:right w:val="none" w:sz="0" w:space="0" w:color="auto"/>
      </w:divBdr>
    </w:div>
    <w:div w:id="364141171">
      <w:bodyDiv w:val="1"/>
      <w:marLeft w:val="0"/>
      <w:marRight w:val="0"/>
      <w:marTop w:val="0"/>
      <w:marBottom w:val="0"/>
      <w:divBdr>
        <w:top w:val="none" w:sz="0" w:space="0" w:color="auto"/>
        <w:left w:val="none" w:sz="0" w:space="0" w:color="auto"/>
        <w:bottom w:val="none" w:sz="0" w:space="0" w:color="auto"/>
        <w:right w:val="none" w:sz="0" w:space="0" w:color="auto"/>
      </w:divBdr>
    </w:div>
    <w:div w:id="378629359">
      <w:bodyDiv w:val="1"/>
      <w:marLeft w:val="0"/>
      <w:marRight w:val="0"/>
      <w:marTop w:val="0"/>
      <w:marBottom w:val="0"/>
      <w:divBdr>
        <w:top w:val="none" w:sz="0" w:space="0" w:color="auto"/>
        <w:left w:val="none" w:sz="0" w:space="0" w:color="auto"/>
        <w:bottom w:val="none" w:sz="0" w:space="0" w:color="auto"/>
        <w:right w:val="none" w:sz="0" w:space="0" w:color="auto"/>
      </w:divBdr>
    </w:div>
    <w:div w:id="378821942">
      <w:bodyDiv w:val="1"/>
      <w:marLeft w:val="0"/>
      <w:marRight w:val="0"/>
      <w:marTop w:val="0"/>
      <w:marBottom w:val="0"/>
      <w:divBdr>
        <w:top w:val="none" w:sz="0" w:space="0" w:color="auto"/>
        <w:left w:val="none" w:sz="0" w:space="0" w:color="auto"/>
        <w:bottom w:val="none" w:sz="0" w:space="0" w:color="auto"/>
        <w:right w:val="none" w:sz="0" w:space="0" w:color="auto"/>
      </w:divBdr>
      <w:divsChild>
        <w:div w:id="1551068181">
          <w:marLeft w:val="480"/>
          <w:marRight w:val="0"/>
          <w:marTop w:val="0"/>
          <w:marBottom w:val="0"/>
          <w:divBdr>
            <w:top w:val="none" w:sz="0" w:space="0" w:color="auto"/>
            <w:left w:val="none" w:sz="0" w:space="0" w:color="auto"/>
            <w:bottom w:val="none" w:sz="0" w:space="0" w:color="auto"/>
            <w:right w:val="none" w:sz="0" w:space="0" w:color="auto"/>
          </w:divBdr>
        </w:div>
        <w:div w:id="251398606">
          <w:marLeft w:val="480"/>
          <w:marRight w:val="0"/>
          <w:marTop w:val="0"/>
          <w:marBottom w:val="0"/>
          <w:divBdr>
            <w:top w:val="none" w:sz="0" w:space="0" w:color="auto"/>
            <w:left w:val="none" w:sz="0" w:space="0" w:color="auto"/>
            <w:bottom w:val="none" w:sz="0" w:space="0" w:color="auto"/>
            <w:right w:val="none" w:sz="0" w:space="0" w:color="auto"/>
          </w:divBdr>
        </w:div>
        <w:div w:id="585460336">
          <w:marLeft w:val="480"/>
          <w:marRight w:val="0"/>
          <w:marTop w:val="0"/>
          <w:marBottom w:val="0"/>
          <w:divBdr>
            <w:top w:val="none" w:sz="0" w:space="0" w:color="auto"/>
            <w:left w:val="none" w:sz="0" w:space="0" w:color="auto"/>
            <w:bottom w:val="none" w:sz="0" w:space="0" w:color="auto"/>
            <w:right w:val="none" w:sz="0" w:space="0" w:color="auto"/>
          </w:divBdr>
        </w:div>
        <w:div w:id="2087652669">
          <w:marLeft w:val="480"/>
          <w:marRight w:val="0"/>
          <w:marTop w:val="0"/>
          <w:marBottom w:val="0"/>
          <w:divBdr>
            <w:top w:val="none" w:sz="0" w:space="0" w:color="auto"/>
            <w:left w:val="none" w:sz="0" w:space="0" w:color="auto"/>
            <w:bottom w:val="none" w:sz="0" w:space="0" w:color="auto"/>
            <w:right w:val="none" w:sz="0" w:space="0" w:color="auto"/>
          </w:divBdr>
        </w:div>
        <w:div w:id="1631857762">
          <w:marLeft w:val="480"/>
          <w:marRight w:val="0"/>
          <w:marTop w:val="0"/>
          <w:marBottom w:val="0"/>
          <w:divBdr>
            <w:top w:val="none" w:sz="0" w:space="0" w:color="auto"/>
            <w:left w:val="none" w:sz="0" w:space="0" w:color="auto"/>
            <w:bottom w:val="none" w:sz="0" w:space="0" w:color="auto"/>
            <w:right w:val="none" w:sz="0" w:space="0" w:color="auto"/>
          </w:divBdr>
        </w:div>
        <w:div w:id="1189445036">
          <w:marLeft w:val="480"/>
          <w:marRight w:val="0"/>
          <w:marTop w:val="0"/>
          <w:marBottom w:val="0"/>
          <w:divBdr>
            <w:top w:val="none" w:sz="0" w:space="0" w:color="auto"/>
            <w:left w:val="none" w:sz="0" w:space="0" w:color="auto"/>
            <w:bottom w:val="none" w:sz="0" w:space="0" w:color="auto"/>
            <w:right w:val="none" w:sz="0" w:space="0" w:color="auto"/>
          </w:divBdr>
        </w:div>
        <w:div w:id="1415934549">
          <w:marLeft w:val="480"/>
          <w:marRight w:val="0"/>
          <w:marTop w:val="0"/>
          <w:marBottom w:val="0"/>
          <w:divBdr>
            <w:top w:val="none" w:sz="0" w:space="0" w:color="auto"/>
            <w:left w:val="none" w:sz="0" w:space="0" w:color="auto"/>
            <w:bottom w:val="none" w:sz="0" w:space="0" w:color="auto"/>
            <w:right w:val="none" w:sz="0" w:space="0" w:color="auto"/>
          </w:divBdr>
        </w:div>
        <w:div w:id="1115640858">
          <w:marLeft w:val="480"/>
          <w:marRight w:val="0"/>
          <w:marTop w:val="0"/>
          <w:marBottom w:val="0"/>
          <w:divBdr>
            <w:top w:val="none" w:sz="0" w:space="0" w:color="auto"/>
            <w:left w:val="none" w:sz="0" w:space="0" w:color="auto"/>
            <w:bottom w:val="none" w:sz="0" w:space="0" w:color="auto"/>
            <w:right w:val="none" w:sz="0" w:space="0" w:color="auto"/>
          </w:divBdr>
        </w:div>
        <w:div w:id="74476987">
          <w:marLeft w:val="480"/>
          <w:marRight w:val="0"/>
          <w:marTop w:val="0"/>
          <w:marBottom w:val="0"/>
          <w:divBdr>
            <w:top w:val="none" w:sz="0" w:space="0" w:color="auto"/>
            <w:left w:val="none" w:sz="0" w:space="0" w:color="auto"/>
            <w:bottom w:val="none" w:sz="0" w:space="0" w:color="auto"/>
            <w:right w:val="none" w:sz="0" w:space="0" w:color="auto"/>
          </w:divBdr>
        </w:div>
        <w:div w:id="1061827198">
          <w:marLeft w:val="480"/>
          <w:marRight w:val="0"/>
          <w:marTop w:val="0"/>
          <w:marBottom w:val="0"/>
          <w:divBdr>
            <w:top w:val="none" w:sz="0" w:space="0" w:color="auto"/>
            <w:left w:val="none" w:sz="0" w:space="0" w:color="auto"/>
            <w:bottom w:val="none" w:sz="0" w:space="0" w:color="auto"/>
            <w:right w:val="none" w:sz="0" w:space="0" w:color="auto"/>
          </w:divBdr>
        </w:div>
        <w:div w:id="494538733">
          <w:marLeft w:val="480"/>
          <w:marRight w:val="0"/>
          <w:marTop w:val="0"/>
          <w:marBottom w:val="0"/>
          <w:divBdr>
            <w:top w:val="none" w:sz="0" w:space="0" w:color="auto"/>
            <w:left w:val="none" w:sz="0" w:space="0" w:color="auto"/>
            <w:bottom w:val="none" w:sz="0" w:space="0" w:color="auto"/>
            <w:right w:val="none" w:sz="0" w:space="0" w:color="auto"/>
          </w:divBdr>
        </w:div>
        <w:div w:id="2094743064">
          <w:marLeft w:val="480"/>
          <w:marRight w:val="0"/>
          <w:marTop w:val="0"/>
          <w:marBottom w:val="0"/>
          <w:divBdr>
            <w:top w:val="none" w:sz="0" w:space="0" w:color="auto"/>
            <w:left w:val="none" w:sz="0" w:space="0" w:color="auto"/>
            <w:bottom w:val="none" w:sz="0" w:space="0" w:color="auto"/>
            <w:right w:val="none" w:sz="0" w:space="0" w:color="auto"/>
          </w:divBdr>
        </w:div>
        <w:div w:id="816147476">
          <w:marLeft w:val="480"/>
          <w:marRight w:val="0"/>
          <w:marTop w:val="0"/>
          <w:marBottom w:val="0"/>
          <w:divBdr>
            <w:top w:val="none" w:sz="0" w:space="0" w:color="auto"/>
            <w:left w:val="none" w:sz="0" w:space="0" w:color="auto"/>
            <w:bottom w:val="none" w:sz="0" w:space="0" w:color="auto"/>
            <w:right w:val="none" w:sz="0" w:space="0" w:color="auto"/>
          </w:divBdr>
        </w:div>
        <w:div w:id="1627926341">
          <w:marLeft w:val="480"/>
          <w:marRight w:val="0"/>
          <w:marTop w:val="0"/>
          <w:marBottom w:val="0"/>
          <w:divBdr>
            <w:top w:val="none" w:sz="0" w:space="0" w:color="auto"/>
            <w:left w:val="none" w:sz="0" w:space="0" w:color="auto"/>
            <w:bottom w:val="none" w:sz="0" w:space="0" w:color="auto"/>
            <w:right w:val="none" w:sz="0" w:space="0" w:color="auto"/>
          </w:divBdr>
        </w:div>
        <w:div w:id="2120180515">
          <w:marLeft w:val="480"/>
          <w:marRight w:val="0"/>
          <w:marTop w:val="0"/>
          <w:marBottom w:val="0"/>
          <w:divBdr>
            <w:top w:val="none" w:sz="0" w:space="0" w:color="auto"/>
            <w:left w:val="none" w:sz="0" w:space="0" w:color="auto"/>
            <w:bottom w:val="none" w:sz="0" w:space="0" w:color="auto"/>
            <w:right w:val="none" w:sz="0" w:space="0" w:color="auto"/>
          </w:divBdr>
        </w:div>
        <w:div w:id="1774280065">
          <w:marLeft w:val="480"/>
          <w:marRight w:val="0"/>
          <w:marTop w:val="0"/>
          <w:marBottom w:val="0"/>
          <w:divBdr>
            <w:top w:val="none" w:sz="0" w:space="0" w:color="auto"/>
            <w:left w:val="none" w:sz="0" w:space="0" w:color="auto"/>
            <w:bottom w:val="none" w:sz="0" w:space="0" w:color="auto"/>
            <w:right w:val="none" w:sz="0" w:space="0" w:color="auto"/>
          </w:divBdr>
        </w:div>
        <w:div w:id="1084182322">
          <w:marLeft w:val="480"/>
          <w:marRight w:val="0"/>
          <w:marTop w:val="0"/>
          <w:marBottom w:val="0"/>
          <w:divBdr>
            <w:top w:val="none" w:sz="0" w:space="0" w:color="auto"/>
            <w:left w:val="none" w:sz="0" w:space="0" w:color="auto"/>
            <w:bottom w:val="none" w:sz="0" w:space="0" w:color="auto"/>
            <w:right w:val="none" w:sz="0" w:space="0" w:color="auto"/>
          </w:divBdr>
        </w:div>
        <w:div w:id="1611400338">
          <w:marLeft w:val="480"/>
          <w:marRight w:val="0"/>
          <w:marTop w:val="0"/>
          <w:marBottom w:val="0"/>
          <w:divBdr>
            <w:top w:val="none" w:sz="0" w:space="0" w:color="auto"/>
            <w:left w:val="none" w:sz="0" w:space="0" w:color="auto"/>
            <w:bottom w:val="none" w:sz="0" w:space="0" w:color="auto"/>
            <w:right w:val="none" w:sz="0" w:space="0" w:color="auto"/>
          </w:divBdr>
        </w:div>
        <w:div w:id="1547830964">
          <w:marLeft w:val="480"/>
          <w:marRight w:val="0"/>
          <w:marTop w:val="0"/>
          <w:marBottom w:val="0"/>
          <w:divBdr>
            <w:top w:val="none" w:sz="0" w:space="0" w:color="auto"/>
            <w:left w:val="none" w:sz="0" w:space="0" w:color="auto"/>
            <w:bottom w:val="none" w:sz="0" w:space="0" w:color="auto"/>
            <w:right w:val="none" w:sz="0" w:space="0" w:color="auto"/>
          </w:divBdr>
        </w:div>
        <w:div w:id="790320123">
          <w:marLeft w:val="480"/>
          <w:marRight w:val="0"/>
          <w:marTop w:val="0"/>
          <w:marBottom w:val="0"/>
          <w:divBdr>
            <w:top w:val="none" w:sz="0" w:space="0" w:color="auto"/>
            <w:left w:val="none" w:sz="0" w:space="0" w:color="auto"/>
            <w:bottom w:val="none" w:sz="0" w:space="0" w:color="auto"/>
            <w:right w:val="none" w:sz="0" w:space="0" w:color="auto"/>
          </w:divBdr>
        </w:div>
        <w:div w:id="1671370766">
          <w:marLeft w:val="480"/>
          <w:marRight w:val="0"/>
          <w:marTop w:val="0"/>
          <w:marBottom w:val="0"/>
          <w:divBdr>
            <w:top w:val="none" w:sz="0" w:space="0" w:color="auto"/>
            <w:left w:val="none" w:sz="0" w:space="0" w:color="auto"/>
            <w:bottom w:val="none" w:sz="0" w:space="0" w:color="auto"/>
            <w:right w:val="none" w:sz="0" w:space="0" w:color="auto"/>
          </w:divBdr>
        </w:div>
        <w:div w:id="1691686515">
          <w:marLeft w:val="480"/>
          <w:marRight w:val="0"/>
          <w:marTop w:val="0"/>
          <w:marBottom w:val="0"/>
          <w:divBdr>
            <w:top w:val="none" w:sz="0" w:space="0" w:color="auto"/>
            <w:left w:val="none" w:sz="0" w:space="0" w:color="auto"/>
            <w:bottom w:val="none" w:sz="0" w:space="0" w:color="auto"/>
            <w:right w:val="none" w:sz="0" w:space="0" w:color="auto"/>
          </w:divBdr>
        </w:div>
        <w:div w:id="1438477462">
          <w:marLeft w:val="480"/>
          <w:marRight w:val="0"/>
          <w:marTop w:val="0"/>
          <w:marBottom w:val="0"/>
          <w:divBdr>
            <w:top w:val="none" w:sz="0" w:space="0" w:color="auto"/>
            <w:left w:val="none" w:sz="0" w:space="0" w:color="auto"/>
            <w:bottom w:val="none" w:sz="0" w:space="0" w:color="auto"/>
            <w:right w:val="none" w:sz="0" w:space="0" w:color="auto"/>
          </w:divBdr>
        </w:div>
        <w:div w:id="1600872088">
          <w:marLeft w:val="480"/>
          <w:marRight w:val="0"/>
          <w:marTop w:val="0"/>
          <w:marBottom w:val="0"/>
          <w:divBdr>
            <w:top w:val="none" w:sz="0" w:space="0" w:color="auto"/>
            <w:left w:val="none" w:sz="0" w:space="0" w:color="auto"/>
            <w:bottom w:val="none" w:sz="0" w:space="0" w:color="auto"/>
            <w:right w:val="none" w:sz="0" w:space="0" w:color="auto"/>
          </w:divBdr>
        </w:div>
      </w:divsChild>
    </w:div>
    <w:div w:id="395708314">
      <w:bodyDiv w:val="1"/>
      <w:marLeft w:val="0"/>
      <w:marRight w:val="0"/>
      <w:marTop w:val="0"/>
      <w:marBottom w:val="0"/>
      <w:divBdr>
        <w:top w:val="none" w:sz="0" w:space="0" w:color="auto"/>
        <w:left w:val="none" w:sz="0" w:space="0" w:color="auto"/>
        <w:bottom w:val="none" w:sz="0" w:space="0" w:color="auto"/>
        <w:right w:val="none" w:sz="0" w:space="0" w:color="auto"/>
      </w:divBdr>
    </w:div>
    <w:div w:id="409234521">
      <w:bodyDiv w:val="1"/>
      <w:marLeft w:val="0"/>
      <w:marRight w:val="0"/>
      <w:marTop w:val="0"/>
      <w:marBottom w:val="0"/>
      <w:divBdr>
        <w:top w:val="none" w:sz="0" w:space="0" w:color="auto"/>
        <w:left w:val="none" w:sz="0" w:space="0" w:color="auto"/>
        <w:bottom w:val="none" w:sz="0" w:space="0" w:color="auto"/>
        <w:right w:val="none" w:sz="0" w:space="0" w:color="auto"/>
      </w:divBdr>
      <w:divsChild>
        <w:div w:id="1270813167">
          <w:marLeft w:val="480"/>
          <w:marRight w:val="0"/>
          <w:marTop w:val="0"/>
          <w:marBottom w:val="0"/>
          <w:divBdr>
            <w:top w:val="none" w:sz="0" w:space="0" w:color="auto"/>
            <w:left w:val="none" w:sz="0" w:space="0" w:color="auto"/>
            <w:bottom w:val="none" w:sz="0" w:space="0" w:color="auto"/>
            <w:right w:val="none" w:sz="0" w:space="0" w:color="auto"/>
          </w:divBdr>
        </w:div>
        <w:div w:id="188572913">
          <w:marLeft w:val="480"/>
          <w:marRight w:val="0"/>
          <w:marTop w:val="0"/>
          <w:marBottom w:val="0"/>
          <w:divBdr>
            <w:top w:val="none" w:sz="0" w:space="0" w:color="auto"/>
            <w:left w:val="none" w:sz="0" w:space="0" w:color="auto"/>
            <w:bottom w:val="none" w:sz="0" w:space="0" w:color="auto"/>
            <w:right w:val="none" w:sz="0" w:space="0" w:color="auto"/>
          </w:divBdr>
        </w:div>
        <w:div w:id="497771733">
          <w:marLeft w:val="480"/>
          <w:marRight w:val="0"/>
          <w:marTop w:val="0"/>
          <w:marBottom w:val="0"/>
          <w:divBdr>
            <w:top w:val="none" w:sz="0" w:space="0" w:color="auto"/>
            <w:left w:val="none" w:sz="0" w:space="0" w:color="auto"/>
            <w:bottom w:val="none" w:sz="0" w:space="0" w:color="auto"/>
            <w:right w:val="none" w:sz="0" w:space="0" w:color="auto"/>
          </w:divBdr>
        </w:div>
        <w:div w:id="1610355733">
          <w:marLeft w:val="480"/>
          <w:marRight w:val="0"/>
          <w:marTop w:val="0"/>
          <w:marBottom w:val="0"/>
          <w:divBdr>
            <w:top w:val="none" w:sz="0" w:space="0" w:color="auto"/>
            <w:left w:val="none" w:sz="0" w:space="0" w:color="auto"/>
            <w:bottom w:val="none" w:sz="0" w:space="0" w:color="auto"/>
            <w:right w:val="none" w:sz="0" w:space="0" w:color="auto"/>
          </w:divBdr>
        </w:div>
        <w:div w:id="1969313455">
          <w:marLeft w:val="480"/>
          <w:marRight w:val="0"/>
          <w:marTop w:val="0"/>
          <w:marBottom w:val="0"/>
          <w:divBdr>
            <w:top w:val="none" w:sz="0" w:space="0" w:color="auto"/>
            <w:left w:val="none" w:sz="0" w:space="0" w:color="auto"/>
            <w:bottom w:val="none" w:sz="0" w:space="0" w:color="auto"/>
            <w:right w:val="none" w:sz="0" w:space="0" w:color="auto"/>
          </w:divBdr>
        </w:div>
        <w:div w:id="627247772">
          <w:marLeft w:val="480"/>
          <w:marRight w:val="0"/>
          <w:marTop w:val="0"/>
          <w:marBottom w:val="0"/>
          <w:divBdr>
            <w:top w:val="none" w:sz="0" w:space="0" w:color="auto"/>
            <w:left w:val="none" w:sz="0" w:space="0" w:color="auto"/>
            <w:bottom w:val="none" w:sz="0" w:space="0" w:color="auto"/>
            <w:right w:val="none" w:sz="0" w:space="0" w:color="auto"/>
          </w:divBdr>
        </w:div>
        <w:div w:id="389890059">
          <w:marLeft w:val="480"/>
          <w:marRight w:val="0"/>
          <w:marTop w:val="0"/>
          <w:marBottom w:val="0"/>
          <w:divBdr>
            <w:top w:val="none" w:sz="0" w:space="0" w:color="auto"/>
            <w:left w:val="none" w:sz="0" w:space="0" w:color="auto"/>
            <w:bottom w:val="none" w:sz="0" w:space="0" w:color="auto"/>
            <w:right w:val="none" w:sz="0" w:space="0" w:color="auto"/>
          </w:divBdr>
        </w:div>
        <w:div w:id="2044666672">
          <w:marLeft w:val="480"/>
          <w:marRight w:val="0"/>
          <w:marTop w:val="0"/>
          <w:marBottom w:val="0"/>
          <w:divBdr>
            <w:top w:val="none" w:sz="0" w:space="0" w:color="auto"/>
            <w:left w:val="none" w:sz="0" w:space="0" w:color="auto"/>
            <w:bottom w:val="none" w:sz="0" w:space="0" w:color="auto"/>
            <w:right w:val="none" w:sz="0" w:space="0" w:color="auto"/>
          </w:divBdr>
        </w:div>
        <w:div w:id="33429241">
          <w:marLeft w:val="480"/>
          <w:marRight w:val="0"/>
          <w:marTop w:val="0"/>
          <w:marBottom w:val="0"/>
          <w:divBdr>
            <w:top w:val="none" w:sz="0" w:space="0" w:color="auto"/>
            <w:left w:val="none" w:sz="0" w:space="0" w:color="auto"/>
            <w:bottom w:val="none" w:sz="0" w:space="0" w:color="auto"/>
            <w:right w:val="none" w:sz="0" w:space="0" w:color="auto"/>
          </w:divBdr>
        </w:div>
        <w:div w:id="1776486194">
          <w:marLeft w:val="480"/>
          <w:marRight w:val="0"/>
          <w:marTop w:val="0"/>
          <w:marBottom w:val="0"/>
          <w:divBdr>
            <w:top w:val="none" w:sz="0" w:space="0" w:color="auto"/>
            <w:left w:val="none" w:sz="0" w:space="0" w:color="auto"/>
            <w:bottom w:val="none" w:sz="0" w:space="0" w:color="auto"/>
            <w:right w:val="none" w:sz="0" w:space="0" w:color="auto"/>
          </w:divBdr>
        </w:div>
        <w:div w:id="627664796">
          <w:marLeft w:val="480"/>
          <w:marRight w:val="0"/>
          <w:marTop w:val="0"/>
          <w:marBottom w:val="0"/>
          <w:divBdr>
            <w:top w:val="none" w:sz="0" w:space="0" w:color="auto"/>
            <w:left w:val="none" w:sz="0" w:space="0" w:color="auto"/>
            <w:bottom w:val="none" w:sz="0" w:space="0" w:color="auto"/>
            <w:right w:val="none" w:sz="0" w:space="0" w:color="auto"/>
          </w:divBdr>
        </w:div>
        <w:div w:id="7028937">
          <w:marLeft w:val="480"/>
          <w:marRight w:val="0"/>
          <w:marTop w:val="0"/>
          <w:marBottom w:val="0"/>
          <w:divBdr>
            <w:top w:val="none" w:sz="0" w:space="0" w:color="auto"/>
            <w:left w:val="none" w:sz="0" w:space="0" w:color="auto"/>
            <w:bottom w:val="none" w:sz="0" w:space="0" w:color="auto"/>
            <w:right w:val="none" w:sz="0" w:space="0" w:color="auto"/>
          </w:divBdr>
        </w:div>
        <w:div w:id="2107190794">
          <w:marLeft w:val="480"/>
          <w:marRight w:val="0"/>
          <w:marTop w:val="0"/>
          <w:marBottom w:val="0"/>
          <w:divBdr>
            <w:top w:val="none" w:sz="0" w:space="0" w:color="auto"/>
            <w:left w:val="none" w:sz="0" w:space="0" w:color="auto"/>
            <w:bottom w:val="none" w:sz="0" w:space="0" w:color="auto"/>
            <w:right w:val="none" w:sz="0" w:space="0" w:color="auto"/>
          </w:divBdr>
        </w:div>
        <w:div w:id="1026174709">
          <w:marLeft w:val="480"/>
          <w:marRight w:val="0"/>
          <w:marTop w:val="0"/>
          <w:marBottom w:val="0"/>
          <w:divBdr>
            <w:top w:val="none" w:sz="0" w:space="0" w:color="auto"/>
            <w:left w:val="none" w:sz="0" w:space="0" w:color="auto"/>
            <w:bottom w:val="none" w:sz="0" w:space="0" w:color="auto"/>
            <w:right w:val="none" w:sz="0" w:space="0" w:color="auto"/>
          </w:divBdr>
        </w:div>
        <w:div w:id="127163705">
          <w:marLeft w:val="480"/>
          <w:marRight w:val="0"/>
          <w:marTop w:val="0"/>
          <w:marBottom w:val="0"/>
          <w:divBdr>
            <w:top w:val="none" w:sz="0" w:space="0" w:color="auto"/>
            <w:left w:val="none" w:sz="0" w:space="0" w:color="auto"/>
            <w:bottom w:val="none" w:sz="0" w:space="0" w:color="auto"/>
            <w:right w:val="none" w:sz="0" w:space="0" w:color="auto"/>
          </w:divBdr>
        </w:div>
        <w:div w:id="39600473">
          <w:marLeft w:val="480"/>
          <w:marRight w:val="0"/>
          <w:marTop w:val="0"/>
          <w:marBottom w:val="0"/>
          <w:divBdr>
            <w:top w:val="none" w:sz="0" w:space="0" w:color="auto"/>
            <w:left w:val="none" w:sz="0" w:space="0" w:color="auto"/>
            <w:bottom w:val="none" w:sz="0" w:space="0" w:color="auto"/>
            <w:right w:val="none" w:sz="0" w:space="0" w:color="auto"/>
          </w:divBdr>
        </w:div>
        <w:div w:id="562571036">
          <w:marLeft w:val="480"/>
          <w:marRight w:val="0"/>
          <w:marTop w:val="0"/>
          <w:marBottom w:val="0"/>
          <w:divBdr>
            <w:top w:val="none" w:sz="0" w:space="0" w:color="auto"/>
            <w:left w:val="none" w:sz="0" w:space="0" w:color="auto"/>
            <w:bottom w:val="none" w:sz="0" w:space="0" w:color="auto"/>
            <w:right w:val="none" w:sz="0" w:space="0" w:color="auto"/>
          </w:divBdr>
        </w:div>
        <w:div w:id="2061856652">
          <w:marLeft w:val="480"/>
          <w:marRight w:val="0"/>
          <w:marTop w:val="0"/>
          <w:marBottom w:val="0"/>
          <w:divBdr>
            <w:top w:val="none" w:sz="0" w:space="0" w:color="auto"/>
            <w:left w:val="none" w:sz="0" w:space="0" w:color="auto"/>
            <w:bottom w:val="none" w:sz="0" w:space="0" w:color="auto"/>
            <w:right w:val="none" w:sz="0" w:space="0" w:color="auto"/>
          </w:divBdr>
        </w:div>
        <w:div w:id="1720667866">
          <w:marLeft w:val="480"/>
          <w:marRight w:val="0"/>
          <w:marTop w:val="0"/>
          <w:marBottom w:val="0"/>
          <w:divBdr>
            <w:top w:val="none" w:sz="0" w:space="0" w:color="auto"/>
            <w:left w:val="none" w:sz="0" w:space="0" w:color="auto"/>
            <w:bottom w:val="none" w:sz="0" w:space="0" w:color="auto"/>
            <w:right w:val="none" w:sz="0" w:space="0" w:color="auto"/>
          </w:divBdr>
        </w:div>
      </w:divsChild>
    </w:div>
    <w:div w:id="437067589">
      <w:bodyDiv w:val="1"/>
      <w:marLeft w:val="0"/>
      <w:marRight w:val="0"/>
      <w:marTop w:val="0"/>
      <w:marBottom w:val="0"/>
      <w:divBdr>
        <w:top w:val="none" w:sz="0" w:space="0" w:color="auto"/>
        <w:left w:val="none" w:sz="0" w:space="0" w:color="auto"/>
        <w:bottom w:val="none" w:sz="0" w:space="0" w:color="auto"/>
        <w:right w:val="none" w:sz="0" w:space="0" w:color="auto"/>
      </w:divBdr>
    </w:div>
    <w:div w:id="443771314">
      <w:bodyDiv w:val="1"/>
      <w:marLeft w:val="0"/>
      <w:marRight w:val="0"/>
      <w:marTop w:val="0"/>
      <w:marBottom w:val="0"/>
      <w:divBdr>
        <w:top w:val="none" w:sz="0" w:space="0" w:color="auto"/>
        <w:left w:val="none" w:sz="0" w:space="0" w:color="auto"/>
        <w:bottom w:val="none" w:sz="0" w:space="0" w:color="auto"/>
        <w:right w:val="none" w:sz="0" w:space="0" w:color="auto"/>
      </w:divBdr>
    </w:div>
    <w:div w:id="454642789">
      <w:bodyDiv w:val="1"/>
      <w:marLeft w:val="0"/>
      <w:marRight w:val="0"/>
      <w:marTop w:val="0"/>
      <w:marBottom w:val="0"/>
      <w:divBdr>
        <w:top w:val="none" w:sz="0" w:space="0" w:color="auto"/>
        <w:left w:val="none" w:sz="0" w:space="0" w:color="auto"/>
        <w:bottom w:val="none" w:sz="0" w:space="0" w:color="auto"/>
        <w:right w:val="none" w:sz="0" w:space="0" w:color="auto"/>
      </w:divBdr>
    </w:div>
    <w:div w:id="456223530">
      <w:bodyDiv w:val="1"/>
      <w:marLeft w:val="0"/>
      <w:marRight w:val="0"/>
      <w:marTop w:val="0"/>
      <w:marBottom w:val="0"/>
      <w:divBdr>
        <w:top w:val="none" w:sz="0" w:space="0" w:color="auto"/>
        <w:left w:val="none" w:sz="0" w:space="0" w:color="auto"/>
        <w:bottom w:val="none" w:sz="0" w:space="0" w:color="auto"/>
        <w:right w:val="none" w:sz="0" w:space="0" w:color="auto"/>
      </w:divBdr>
    </w:div>
    <w:div w:id="463161415">
      <w:bodyDiv w:val="1"/>
      <w:marLeft w:val="0"/>
      <w:marRight w:val="0"/>
      <w:marTop w:val="0"/>
      <w:marBottom w:val="0"/>
      <w:divBdr>
        <w:top w:val="none" w:sz="0" w:space="0" w:color="auto"/>
        <w:left w:val="none" w:sz="0" w:space="0" w:color="auto"/>
        <w:bottom w:val="none" w:sz="0" w:space="0" w:color="auto"/>
        <w:right w:val="none" w:sz="0" w:space="0" w:color="auto"/>
      </w:divBdr>
    </w:div>
    <w:div w:id="472873990">
      <w:bodyDiv w:val="1"/>
      <w:marLeft w:val="0"/>
      <w:marRight w:val="0"/>
      <w:marTop w:val="0"/>
      <w:marBottom w:val="0"/>
      <w:divBdr>
        <w:top w:val="none" w:sz="0" w:space="0" w:color="auto"/>
        <w:left w:val="none" w:sz="0" w:space="0" w:color="auto"/>
        <w:bottom w:val="none" w:sz="0" w:space="0" w:color="auto"/>
        <w:right w:val="none" w:sz="0" w:space="0" w:color="auto"/>
      </w:divBdr>
    </w:div>
    <w:div w:id="473762052">
      <w:bodyDiv w:val="1"/>
      <w:marLeft w:val="0"/>
      <w:marRight w:val="0"/>
      <w:marTop w:val="0"/>
      <w:marBottom w:val="0"/>
      <w:divBdr>
        <w:top w:val="none" w:sz="0" w:space="0" w:color="auto"/>
        <w:left w:val="none" w:sz="0" w:space="0" w:color="auto"/>
        <w:bottom w:val="none" w:sz="0" w:space="0" w:color="auto"/>
        <w:right w:val="none" w:sz="0" w:space="0" w:color="auto"/>
      </w:divBdr>
    </w:div>
    <w:div w:id="475029892">
      <w:bodyDiv w:val="1"/>
      <w:marLeft w:val="0"/>
      <w:marRight w:val="0"/>
      <w:marTop w:val="0"/>
      <w:marBottom w:val="0"/>
      <w:divBdr>
        <w:top w:val="none" w:sz="0" w:space="0" w:color="auto"/>
        <w:left w:val="none" w:sz="0" w:space="0" w:color="auto"/>
        <w:bottom w:val="none" w:sz="0" w:space="0" w:color="auto"/>
        <w:right w:val="none" w:sz="0" w:space="0" w:color="auto"/>
      </w:divBdr>
    </w:div>
    <w:div w:id="480779457">
      <w:bodyDiv w:val="1"/>
      <w:marLeft w:val="0"/>
      <w:marRight w:val="0"/>
      <w:marTop w:val="0"/>
      <w:marBottom w:val="0"/>
      <w:divBdr>
        <w:top w:val="none" w:sz="0" w:space="0" w:color="auto"/>
        <w:left w:val="none" w:sz="0" w:space="0" w:color="auto"/>
        <w:bottom w:val="none" w:sz="0" w:space="0" w:color="auto"/>
        <w:right w:val="none" w:sz="0" w:space="0" w:color="auto"/>
      </w:divBdr>
    </w:div>
    <w:div w:id="482237559">
      <w:bodyDiv w:val="1"/>
      <w:marLeft w:val="0"/>
      <w:marRight w:val="0"/>
      <w:marTop w:val="0"/>
      <w:marBottom w:val="0"/>
      <w:divBdr>
        <w:top w:val="none" w:sz="0" w:space="0" w:color="auto"/>
        <w:left w:val="none" w:sz="0" w:space="0" w:color="auto"/>
        <w:bottom w:val="none" w:sz="0" w:space="0" w:color="auto"/>
        <w:right w:val="none" w:sz="0" w:space="0" w:color="auto"/>
      </w:divBdr>
    </w:div>
    <w:div w:id="484905517">
      <w:bodyDiv w:val="1"/>
      <w:marLeft w:val="0"/>
      <w:marRight w:val="0"/>
      <w:marTop w:val="0"/>
      <w:marBottom w:val="0"/>
      <w:divBdr>
        <w:top w:val="none" w:sz="0" w:space="0" w:color="auto"/>
        <w:left w:val="none" w:sz="0" w:space="0" w:color="auto"/>
        <w:bottom w:val="none" w:sz="0" w:space="0" w:color="auto"/>
        <w:right w:val="none" w:sz="0" w:space="0" w:color="auto"/>
      </w:divBdr>
    </w:div>
    <w:div w:id="492719974">
      <w:bodyDiv w:val="1"/>
      <w:marLeft w:val="0"/>
      <w:marRight w:val="0"/>
      <w:marTop w:val="0"/>
      <w:marBottom w:val="0"/>
      <w:divBdr>
        <w:top w:val="none" w:sz="0" w:space="0" w:color="auto"/>
        <w:left w:val="none" w:sz="0" w:space="0" w:color="auto"/>
        <w:bottom w:val="none" w:sz="0" w:space="0" w:color="auto"/>
        <w:right w:val="none" w:sz="0" w:space="0" w:color="auto"/>
      </w:divBdr>
    </w:div>
    <w:div w:id="508955196">
      <w:bodyDiv w:val="1"/>
      <w:marLeft w:val="0"/>
      <w:marRight w:val="0"/>
      <w:marTop w:val="0"/>
      <w:marBottom w:val="0"/>
      <w:divBdr>
        <w:top w:val="none" w:sz="0" w:space="0" w:color="auto"/>
        <w:left w:val="none" w:sz="0" w:space="0" w:color="auto"/>
        <w:bottom w:val="none" w:sz="0" w:space="0" w:color="auto"/>
        <w:right w:val="none" w:sz="0" w:space="0" w:color="auto"/>
      </w:divBdr>
    </w:div>
    <w:div w:id="509835661">
      <w:bodyDiv w:val="1"/>
      <w:marLeft w:val="0"/>
      <w:marRight w:val="0"/>
      <w:marTop w:val="0"/>
      <w:marBottom w:val="0"/>
      <w:divBdr>
        <w:top w:val="none" w:sz="0" w:space="0" w:color="auto"/>
        <w:left w:val="none" w:sz="0" w:space="0" w:color="auto"/>
        <w:bottom w:val="none" w:sz="0" w:space="0" w:color="auto"/>
        <w:right w:val="none" w:sz="0" w:space="0" w:color="auto"/>
      </w:divBdr>
    </w:div>
    <w:div w:id="516695712">
      <w:bodyDiv w:val="1"/>
      <w:marLeft w:val="0"/>
      <w:marRight w:val="0"/>
      <w:marTop w:val="0"/>
      <w:marBottom w:val="0"/>
      <w:divBdr>
        <w:top w:val="none" w:sz="0" w:space="0" w:color="auto"/>
        <w:left w:val="none" w:sz="0" w:space="0" w:color="auto"/>
        <w:bottom w:val="none" w:sz="0" w:space="0" w:color="auto"/>
        <w:right w:val="none" w:sz="0" w:space="0" w:color="auto"/>
      </w:divBdr>
      <w:divsChild>
        <w:div w:id="1047529522">
          <w:marLeft w:val="480"/>
          <w:marRight w:val="0"/>
          <w:marTop w:val="0"/>
          <w:marBottom w:val="0"/>
          <w:divBdr>
            <w:top w:val="none" w:sz="0" w:space="0" w:color="auto"/>
            <w:left w:val="none" w:sz="0" w:space="0" w:color="auto"/>
            <w:bottom w:val="none" w:sz="0" w:space="0" w:color="auto"/>
            <w:right w:val="none" w:sz="0" w:space="0" w:color="auto"/>
          </w:divBdr>
        </w:div>
        <w:div w:id="1873494191">
          <w:marLeft w:val="480"/>
          <w:marRight w:val="0"/>
          <w:marTop w:val="0"/>
          <w:marBottom w:val="0"/>
          <w:divBdr>
            <w:top w:val="none" w:sz="0" w:space="0" w:color="auto"/>
            <w:left w:val="none" w:sz="0" w:space="0" w:color="auto"/>
            <w:bottom w:val="none" w:sz="0" w:space="0" w:color="auto"/>
            <w:right w:val="none" w:sz="0" w:space="0" w:color="auto"/>
          </w:divBdr>
        </w:div>
        <w:div w:id="111945804">
          <w:marLeft w:val="480"/>
          <w:marRight w:val="0"/>
          <w:marTop w:val="0"/>
          <w:marBottom w:val="0"/>
          <w:divBdr>
            <w:top w:val="none" w:sz="0" w:space="0" w:color="auto"/>
            <w:left w:val="none" w:sz="0" w:space="0" w:color="auto"/>
            <w:bottom w:val="none" w:sz="0" w:space="0" w:color="auto"/>
            <w:right w:val="none" w:sz="0" w:space="0" w:color="auto"/>
          </w:divBdr>
        </w:div>
        <w:div w:id="1940024421">
          <w:marLeft w:val="480"/>
          <w:marRight w:val="0"/>
          <w:marTop w:val="0"/>
          <w:marBottom w:val="0"/>
          <w:divBdr>
            <w:top w:val="none" w:sz="0" w:space="0" w:color="auto"/>
            <w:left w:val="none" w:sz="0" w:space="0" w:color="auto"/>
            <w:bottom w:val="none" w:sz="0" w:space="0" w:color="auto"/>
            <w:right w:val="none" w:sz="0" w:space="0" w:color="auto"/>
          </w:divBdr>
        </w:div>
        <w:div w:id="152139727">
          <w:marLeft w:val="480"/>
          <w:marRight w:val="0"/>
          <w:marTop w:val="0"/>
          <w:marBottom w:val="0"/>
          <w:divBdr>
            <w:top w:val="none" w:sz="0" w:space="0" w:color="auto"/>
            <w:left w:val="none" w:sz="0" w:space="0" w:color="auto"/>
            <w:bottom w:val="none" w:sz="0" w:space="0" w:color="auto"/>
            <w:right w:val="none" w:sz="0" w:space="0" w:color="auto"/>
          </w:divBdr>
        </w:div>
        <w:div w:id="1538858340">
          <w:marLeft w:val="480"/>
          <w:marRight w:val="0"/>
          <w:marTop w:val="0"/>
          <w:marBottom w:val="0"/>
          <w:divBdr>
            <w:top w:val="none" w:sz="0" w:space="0" w:color="auto"/>
            <w:left w:val="none" w:sz="0" w:space="0" w:color="auto"/>
            <w:bottom w:val="none" w:sz="0" w:space="0" w:color="auto"/>
            <w:right w:val="none" w:sz="0" w:space="0" w:color="auto"/>
          </w:divBdr>
        </w:div>
        <w:div w:id="78333461">
          <w:marLeft w:val="480"/>
          <w:marRight w:val="0"/>
          <w:marTop w:val="0"/>
          <w:marBottom w:val="0"/>
          <w:divBdr>
            <w:top w:val="none" w:sz="0" w:space="0" w:color="auto"/>
            <w:left w:val="none" w:sz="0" w:space="0" w:color="auto"/>
            <w:bottom w:val="none" w:sz="0" w:space="0" w:color="auto"/>
            <w:right w:val="none" w:sz="0" w:space="0" w:color="auto"/>
          </w:divBdr>
        </w:div>
        <w:div w:id="1052072668">
          <w:marLeft w:val="480"/>
          <w:marRight w:val="0"/>
          <w:marTop w:val="0"/>
          <w:marBottom w:val="0"/>
          <w:divBdr>
            <w:top w:val="none" w:sz="0" w:space="0" w:color="auto"/>
            <w:left w:val="none" w:sz="0" w:space="0" w:color="auto"/>
            <w:bottom w:val="none" w:sz="0" w:space="0" w:color="auto"/>
            <w:right w:val="none" w:sz="0" w:space="0" w:color="auto"/>
          </w:divBdr>
        </w:div>
        <w:div w:id="1193760315">
          <w:marLeft w:val="480"/>
          <w:marRight w:val="0"/>
          <w:marTop w:val="0"/>
          <w:marBottom w:val="0"/>
          <w:divBdr>
            <w:top w:val="none" w:sz="0" w:space="0" w:color="auto"/>
            <w:left w:val="none" w:sz="0" w:space="0" w:color="auto"/>
            <w:bottom w:val="none" w:sz="0" w:space="0" w:color="auto"/>
            <w:right w:val="none" w:sz="0" w:space="0" w:color="auto"/>
          </w:divBdr>
        </w:div>
        <w:div w:id="1168715296">
          <w:marLeft w:val="480"/>
          <w:marRight w:val="0"/>
          <w:marTop w:val="0"/>
          <w:marBottom w:val="0"/>
          <w:divBdr>
            <w:top w:val="none" w:sz="0" w:space="0" w:color="auto"/>
            <w:left w:val="none" w:sz="0" w:space="0" w:color="auto"/>
            <w:bottom w:val="none" w:sz="0" w:space="0" w:color="auto"/>
            <w:right w:val="none" w:sz="0" w:space="0" w:color="auto"/>
          </w:divBdr>
        </w:div>
        <w:div w:id="331221324">
          <w:marLeft w:val="480"/>
          <w:marRight w:val="0"/>
          <w:marTop w:val="0"/>
          <w:marBottom w:val="0"/>
          <w:divBdr>
            <w:top w:val="none" w:sz="0" w:space="0" w:color="auto"/>
            <w:left w:val="none" w:sz="0" w:space="0" w:color="auto"/>
            <w:bottom w:val="none" w:sz="0" w:space="0" w:color="auto"/>
            <w:right w:val="none" w:sz="0" w:space="0" w:color="auto"/>
          </w:divBdr>
        </w:div>
        <w:div w:id="1102456941">
          <w:marLeft w:val="480"/>
          <w:marRight w:val="0"/>
          <w:marTop w:val="0"/>
          <w:marBottom w:val="0"/>
          <w:divBdr>
            <w:top w:val="none" w:sz="0" w:space="0" w:color="auto"/>
            <w:left w:val="none" w:sz="0" w:space="0" w:color="auto"/>
            <w:bottom w:val="none" w:sz="0" w:space="0" w:color="auto"/>
            <w:right w:val="none" w:sz="0" w:space="0" w:color="auto"/>
          </w:divBdr>
        </w:div>
        <w:div w:id="1611162566">
          <w:marLeft w:val="480"/>
          <w:marRight w:val="0"/>
          <w:marTop w:val="0"/>
          <w:marBottom w:val="0"/>
          <w:divBdr>
            <w:top w:val="none" w:sz="0" w:space="0" w:color="auto"/>
            <w:left w:val="none" w:sz="0" w:space="0" w:color="auto"/>
            <w:bottom w:val="none" w:sz="0" w:space="0" w:color="auto"/>
            <w:right w:val="none" w:sz="0" w:space="0" w:color="auto"/>
          </w:divBdr>
        </w:div>
        <w:div w:id="1386755179">
          <w:marLeft w:val="480"/>
          <w:marRight w:val="0"/>
          <w:marTop w:val="0"/>
          <w:marBottom w:val="0"/>
          <w:divBdr>
            <w:top w:val="none" w:sz="0" w:space="0" w:color="auto"/>
            <w:left w:val="none" w:sz="0" w:space="0" w:color="auto"/>
            <w:bottom w:val="none" w:sz="0" w:space="0" w:color="auto"/>
            <w:right w:val="none" w:sz="0" w:space="0" w:color="auto"/>
          </w:divBdr>
        </w:div>
        <w:div w:id="293680924">
          <w:marLeft w:val="480"/>
          <w:marRight w:val="0"/>
          <w:marTop w:val="0"/>
          <w:marBottom w:val="0"/>
          <w:divBdr>
            <w:top w:val="none" w:sz="0" w:space="0" w:color="auto"/>
            <w:left w:val="none" w:sz="0" w:space="0" w:color="auto"/>
            <w:bottom w:val="none" w:sz="0" w:space="0" w:color="auto"/>
            <w:right w:val="none" w:sz="0" w:space="0" w:color="auto"/>
          </w:divBdr>
        </w:div>
        <w:div w:id="1335693016">
          <w:marLeft w:val="480"/>
          <w:marRight w:val="0"/>
          <w:marTop w:val="0"/>
          <w:marBottom w:val="0"/>
          <w:divBdr>
            <w:top w:val="none" w:sz="0" w:space="0" w:color="auto"/>
            <w:left w:val="none" w:sz="0" w:space="0" w:color="auto"/>
            <w:bottom w:val="none" w:sz="0" w:space="0" w:color="auto"/>
            <w:right w:val="none" w:sz="0" w:space="0" w:color="auto"/>
          </w:divBdr>
        </w:div>
        <w:div w:id="135613046">
          <w:marLeft w:val="480"/>
          <w:marRight w:val="0"/>
          <w:marTop w:val="0"/>
          <w:marBottom w:val="0"/>
          <w:divBdr>
            <w:top w:val="none" w:sz="0" w:space="0" w:color="auto"/>
            <w:left w:val="none" w:sz="0" w:space="0" w:color="auto"/>
            <w:bottom w:val="none" w:sz="0" w:space="0" w:color="auto"/>
            <w:right w:val="none" w:sz="0" w:space="0" w:color="auto"/>
          </w:divBdr>
        </w:div>
        <w:div w:id="1066991999">
          <w:marLeft w:val="480"/>
          <w:marRight w:val="0"/>
          <w:marTop w:val="0"/>
          <w:marBottom w:val="0"/>
          <w:divBdr>
            <w:top w:val="none" w:sz="0" w:space="0" w:color="auto"/>
            <w:left w:val="none" w:sz="0" w:space="0" w:color="auto"/>
            <w:bottom w:val="none" w:sz="0" w:space="0" w:color="auto"/>
            <w:right w:val="none" w:sz="0" w:space="0" w:color="auto"/>
          </w:divBdr>
        </w:div>
        <w:div w:id="2111850522">
          <w:marLeft w:val="480"/>
          <w:marRight w:val="0"/>
          <w:marTop w:val="0"/>
          <w:marBottom w:val="0"/>
          <w:divBdr>
            <w:top w:val="none" w:sz="0" w:space="0" w:color="auto"/>
            <w:left w:val="none" w:sz="0" w:space="0" w:color="auto"/>
            <w:bottom w:val="none" w:sz="0" w:space="0" w:color="auto"/>
            <w:right w:val="none" w:sz="0" w:space="0" w:color="auto"/>
          </w:divBdr>
        </w:div>
      </w:divsChild>
    </w:div>
    <w:div w:id="534125728">
      <w:bodyDiv w:val="1"/>
      <w:marLeft w:val="0"/>
      <w:marRight w:val="0"/>
      <w:marTop w:val="0"/>
      <w:marBottom w:val="0"/>
      <w:divBdr>
        <w:top w:val="none" w:sz="0" w:space="0" w:color="auto"/>
        <w:left w:val="none" w:sz="0" w:space="0" w:color="auto"/>
        <w:bottom w:val="none" w:sz="0" w:space="0" w:color="auto"/>
        <w:right w:val="none" w:sz="0" w:space="0" w:color="auto"/>
      </w:divBdr>
    </w:div>
    <w:div w:id="540283317">
      <w:bodyDiv w:val="1"/>
      <w:marLeft w:val="0"/>
      <w:marRight w:val="0"/>
      <w:marTop w:val="0"/>
      <w:marBottom w:val="0"/>
      <w:divBdr>
        <w:top w:val="none" w:sz="0" w:space="0" w:color="auto"/>
        <w:left w:val="none" w:sz="0" w:space="0" w:color="auto"/>
        <w:bottom w:val="none" w:sz="0" w:space="0" w:color="auto"/>
        <w:right w:val="none" w:sz="0" w:space="0" w:color="auto"/>
      </w:divBdr>
    </w:div>
    <w:div w:id="550923745">
      <w:bodyDiv w:val="1"/>
      <w:marLeft w:val="0"/>
      <w:marRight w:val="0"/>
      <w:marTop w:val="0"/>
      <w:marBottom w:val="0"/>
      <w:divBdr>
        <w:top w:val="none" w:sz="0" w:space="0" w:color="auto"/>
        <w:left w:val="none" w:sz="0" w:space="0" w:color="auto"/>
        <w:bottom w:val="none" w:sz="0" w:space="0" w:color="auto"/>
        <w:right w:val="none" w:sz="0" w:space="0" w:color="auto"/>
      </w:divBdr>
    </w:div>
    <w:div w:id="561869116">
      <w:bodyDiv w:val="1"/>
      <w:marLeft w:val="0"/>
      <w:marRight w:val="0"/>
      <w:marTop w:val="0"/>
      <w:marBottom w:val="0"/>
      <w:divBdr>
        <w:top w:val="none" w:sz="0" w:space="0" w:color="auto"/>
        <w:left w:val="none" w:sz="0" w:space="0" w:color="auto"/>
        <w:bottom w:val="none" w:sz="0" w:space="0" w:color="auto"/>
        <w:right w:val="none" w:sz="0" w:space="0" w:color="auto"/>
      </w:divBdr>
    </w:div>
    <w:div w:id="564492539">
      <w:bodyDiv w:val="1"/>
      <w:marLeft w:val="0"/>
      <w:marRight w:val="0"/>
      <w:marTop w:val="0"/>
      <w:marBottom w:val="0"/>
      <w:divBdr>
        <w:top w:val="none" w:sz="0" w:space="0" w:color="auto"/>
        <w:left w:val="none" w:sz="0" w:space="0" w:color="auto"/>
        <w:bottom w:val="none" w:sz="0" w:space="0" w:color="auto"/>
        <w:right w:val="none" w:sz="0" w:space="0" w:color="auto"/>
      </w:divBdr>
    </w:div>
    <w:div w:id="568151729">
      <w:bodyDiv w:val="1"/>
      <w:marLeft w:val="0"/>
      <w:marRight w:val="0"/>
      <w:marTop w:val="0"/>
      <w:marBottom w:val="0"/>
      <w:divBdr>
        <w:top w:val="none" w:sz="0" w:space="0" w:color="auto"/>
        <w:left w:val="none" w:sz="0" w:space="0" w:color="auto"/>
        <w:bottom w:val="none" w:sz="0" w:space="0" w:color="auto"/>
        <w:right w:val="none" w:sz="0" w:space="0" w:color="auto"/>
      </w:divBdr>
      <w:divsChild>
        <w:div w:id="1175457245">
          <w:marLeft w:val="480"/>
          <w:marRight w:val="0"/>
          <w:marTop w:val="0"/>
          <w:marBottom w:val="0"/>
          <w:divBdr>
            <w:top w:val="none" w:sz="0" w:space="0" w:color="auto"/>
            <w:left w:val="none" w:sz="0" w:space="0" w:color="auto"/>
            <w:bottom w:val="none" w:sz="0" w:space="0" w:color="auto"/>
            <w:right w:val="none" w:sz="0" w:space="0" w:color="auto"/>
          </w:divBdr>
        </w:div>
        <w:div w:id="1750542500">
          <w:marLeft w:val="480"/>
          <w:marRight w:val="0"/>
          <w:marTop w:val="0"/>
          <w:marBottom w:val="0"/>
          <w:divBdr>
            <w:top w:val="none" w:sz="0" w:space="0" w:color="auto"/>
            <w:left w:val="none" w:sz="0" w:space="0" w:color="auto"/>
            <w:bottom w:val="none" w:sz="0" w:space="0" w:color="auto"/>
            <w:right w:val="none" w:sz="0" w:space="0" w:color="auto"/>
          </w:divBdr>
        </w:div>
        <w:div w:id="505368523">
          <w:marLeft w:val="480"/>
          <w:marRight w:val="0"/>
          <w:marTop w:val="0"/>
          <w:marBottom w:val="0"/>
          <w:divBdr>
            <w:top w:val="none" w:sz="0" w:space="0" w:color="auto"/>
            <w:left w:val="none" w:sz="0" w:space="0" w:color="auto"/>
            <w:bottom w:val="none" w:sz="0" w:space="0" w:color="auto"/>
            <w:right w:val="none" w:sz="0" w:space="0" w:color="auto"/>
          </w:divBdr>
        </w:div>
        <w:div w:id="980111957">
          <w:marLeft w:val="480"/>
          <w:marRight w:val="0"/>
          <w:marTop w:val="0"/>
          <w:marBottom w:val="0"/>
          <w:divBdr>
            <w:top w:val="none" w:sz="0" w:space="0" w:color="auto"/>
            <w:left w:val="none" w:sz="0" w:space="0" w:color="auto"/>
            <w:bottom w:val="none" w:sz="0" w:space="0" w:color="auto"/>
            <w:right w:val="none" w:sz="0" w:space="0" w:color="auto"/>
          </w:divBdr>
        </w:div>
        <w:div w:id="586230698">
          <w:marLeft w:val="480"/>
          <w:marRight w:val="0"/>
          <w:marTop w:val="0"/>
          <w:marBottom w:val="0"/>
          <w:divBdr>
            <w:top w:val="none" w:sz="0" w:space="0" w:color="auto"/>
            <w:left w:val="none" w:sz="0" w:space="0" w:color="auto"/>
            <w:bottom w:val="none" w:sz="0" w:space="0" w:color="auto"/>
            <w:right w:val="none" w:sz="0" w:space="0" w:color="auto"/>
          </w:divBdr>
        </w:div>
        <w:div w:id="1079908847">
          <w:marLeft w:val="480"/>
          <w:marRight w:val="0"/>
          <w:marTop w:val="0"/>
          <w:marBottom w:val="0"/>
          <w:divBdr>
            <w:top w:val="none" w:sz="0" w:space="0" w:color="auto"/>
            <w:left w:val="none" w:sz="0" w:space="0" w:color="auto"/>
            <w:bottom w:val="none" w:sz="0" w:space="0" w:color="auto"/>
            <w:right w:val="none" w:sz="0" w:space="0" w:color="auto"/>
          </w:divBdr>
        </w:div>
        <w:div w:id="1731146069">
          <w:marLeft w:val="480"/>
          <w:marRight w:val="0"/>
          <w:marTop w:val="0"/>
          <w:marBottom w:val="0"/>
          <w:divBdr>
            <w:top w:val="none" w:sz="0" w:space="0" w:color="auto"/>
            <w:left w:val="none" w:sz="0" w:space="0" w:color="auto"/>
            <w:bottom w:val="none" w:sz="0" w:space="0" w:color="auto"/>
            <w:right w:val="none" w:sz="0" w:space="0" w:color="auto"/>
          </w:divBdr>
        </w:div>
        <w:div w:id="239945348">
          <w:marLeft w:val="480"/>
          <w:marRight w:val="0"/>
          <w:marTop w:val="0"/>
          <w:marBottom w:val="0"/>
          <w:divBdr>
            <w:top w:val="none" w:sz="0" w:space="0" w:color="auto"/>
            <w:left w:val="none" w:sz="0" w:space="0" w:color="auto"/>
            <w:bottom w:val="none" w:sz="0" w:space="0" w:color="auto"/>
            <w:right w:val="none" w:sz="0" w:space="0" w:color="auto"/>
          </w:divBdr>
        </w:div>
        <w:div w:id="1302152885">
          <w:marLeft w:val="480"/>
          <w:marRight w:val="0"/>
          <w:marTop w:val="0"/>
          <w:marBottom w:val="0"/>
          <w:divBdr>
            <w:top w:val="none" w:sz="0" w:space="0" w:color="auto"/>
            <w:left w:val="none" w:sz="0" w:space="0" w:color="auto"/>
            <w:bottom w:val="none" w:sz="0" w:space="0" w:color="auto"/>
            <w:right w:val="none" w:sz="0" w:space="0" w:color="auto"/>
          </w:divBdr>
        </w:div>
        <w:div w:id="484592117">
          <w:marLeft w:val="480"/>
          <w:marRight w:val="0"/>
          <w:marTop w:val="0"/>
          <w:marBottom w:val="0"/>
          <w:divBdr>
            <w:top w:val="none" w:sz="0" w:space="0" w:color="auto"/>
            <w:left w:val="none" w:sz="0" w:space="0" w:color="auto"/>
            <w:bottom w:val="none" w:sz="0" w:space="0" w:color="auto"/>
            <w:right w:val="none" w:sz="0" w:space="0" w:color="auto"/>
          </w:divBdr>
        </w:div>
        <w:div w:id="1666205700">
          <w:marLeft w:val="480"/>
          <w:marRight w:val="0"/>
          <w:marTop w:val="0"/>
          <w:marBottom w:val="0"/>
          <w:divBdr>
            <w:top w:val="none" w:sz="0" w:space="0" w:color="auto"/>
            <w:left w:val="none" w:sz="0" w:space="0" w:color="auto"/>
            <w:bottom w:val="none" w:sz="0" w:space="0" w:color="auto"/>
            <w:right w:val="none" w:sz="0" w:space="0" w:color="auto"/>
          </w:divBdr>
        </w:div>
        <w:div w:id="1715690902">
          <w:marLeft w:val="480"/>
          <w:marRight w:val="0"/>
          <w:marTop w:val="0"/>
          <w:marBottom w:val="0"/>
          <w:divBdr>
            <w:top w:val="none" w:sz="0" w:space="0" w:color="auto"/>
            <w:left w:val="none" w:sz="0" w:space="0" w:color="auto"/>
            <w:bottom w:val="none" w:sz="0" w:space="0" w:color="auto"/>
            <w:right w:val="none" w:sz="0" w:space="0" w:color="auto"/>
          </w:divBdr>
        </w:div>
        <w:div w:id="1781217879">
          <w:marLeft w:val="480"/>
          <w:marRight w:val="0"/>
          <w:marTop w:val="0"/>
          <w:marBottom w:val="0"/>
          <w:divBdr>
            <w:top w:val="none" w:sz="0" w:space="0" w:color="auto"/>
            <w:left w:val="none" w:sz="0" w:space="0" w:color="auto"/>
            <w:bottom w:val="none" w:sz="0" w:space="0" w:color="auto"/>
            <w:right w:val="none" w:sz="0" w:space="0" w:color="auto"/>
          </w:divBdr>
        </w:div>
        <w:div w:id="891962666">
          <w:marLeft w:val="480"/>
          <w:marRight w:val="0"/>
          <w:marTop w:val="0"/>
          <w:marBottom w:val="0"/>
          <w:divBdr>
            <w:top w:val="none" w:sz="0" w:space="0" w:color="auto"/>
            <w:left w:val="none" w:sz="0" w:space="0" w:color="auto"/>
            <w:bottom w:val="none" w:sz="0" w:space="0" w:color="auto"/>
            <w:right w:val="none" w:sz="0" w:space="0" w:color="auto"/>
          </w:divBdr>
        </w:div>
        <w:div w:id="2146309700">
          <w:marLeft w:val="480"/>
          <w:marRight w:val="0"/>
          <w:marTop w:val="0"/>
          <w:marBottom w:val="0"/>
          <w:divBdr>
            <w:top w:val="none" w:sz="0" w:space="0" w:color="auto"/>
            <w:left w:val="none" w:sz="0" w:space="0" w:color="auto"/>
            <w:bottom w:val="none" w:sz="0" w:space="0" w:color="auto"/>
            <w:right w:val="none" w:sz="0" w:space="0" w:color="auto"/>
          </w:divBdr>
        </w:div>
        <w:div w:id="1017079246">
          <w:marLeft w:val="480"/>
          <w:marRight w:val="0"/>
          <w:marTop w:val="0"/>
          <w:marBottom w:val="0"/>
          <w:divBdr>
            <w:top w:val="none" w:sz="0" w:space="0" w:color="auto"/>
            <w:left w:val="none" w:sz="0" w:space="0" w:color="auto"/>
            <w:bottom w:val="none" w:sz="0" w:space="0" w:color="auto"/>
            <w:right w:val="none" w:sz="0" w:space="0" w:color="auto"/>
          </w:divBdr>
        </w:div>
        <w:div w:id="1025060318">
          <w:marLeft w:val="480"/>
          <w:marRight w:val="0"/>
          <w:marTop w:val="0"/>
          <w:marBottom w:val="0"/>
          <w:divBdr>
            <w:top w:val="none" w:sz="0" w:space="0" w:color="auto"/>
            <w:left w:val="none" w:sz="0" w:space="0" w:color="auto"/>
            <w:bottom w:val="none" w:sz="0" w:space="0" w:color="auto"/>
            <w:right w:val="none" w:sz="0" w:space="0" w:color="auto"/>
          </w:divBdr>
        </w:div>
        <w:div w:id="854731232">
          <w:marLeft w:val="480"/>
          <w:marRight w:val="0"/>
          <w:marTop w:val="0"/>
          <w:marBottom w:val="0"/>
          <w:divBdr>
            <w:top w:val="none" w:sz="0" w:space="0" w:color="auto"/>
            <w:left w:val="none" w:sz="0" w:space="0" w:color="auto"/>
            <w:bottom w:val="none" w:sz="0" w:space="0" w:color="auto"/>
            <w:right w:val="none" w:sz="0" w:space="0" w:color="auto"/>
          </w:divBdr>
        </w:div>
        <w:div w:id="307394052">
          <w:marLeft w:val="480"/>
          <w:marRight w:val="0"/>
          <w:marTop w:val="0"/>
          <w:marBottom w:val="0"/>
          <w:divBdr>
            <w:top w:val="none" w:sz="0" w:space="0" w:color="auto"/>
            <w:left w:val="none" w:sz="0" w:space="0" w:color="auto"/>
            <w:bottom w:val="none" w:sz="0" w:space="0" w:color="auto"/>
            <w:right w:val="none" w:sz="0" w:space="0" w:color="auto"/>
          </w:divBdr>
        </w:div>
        <w:div w:id="495220994">
          <w:marLeft w:val="480"/>
          <w:marRight w:val="0"/>
          <w:marTop w:val="0"/>
          <w:marBottom w:val="0"/>
          <w:divBdr>
            <w:top w:val="none" w:sz="0" w:space="0" w:color="auto"/>
            <w:left w:val="none" w:sz="0" w:space="0" w:color="auto"/>
            <w:bottom w:val="none" w:sz="0" w:space="0" w:color="auto"/>
            <w:right w:val="none" w:sz="0" w:space="0" w:color="auto"/>
          </w:divBdr>
        </w:div>
        <w:div w:id="1844320296">
          <w:marLeft w:val="480"/>
          <w:marRight w:val="0"/>
          <w:marTop w:val="0"/>
          <w:marBottom w:val="0"/>
          <w:divBdr>
            <w:top w:val="none" w:sz="0" w:space="0" w:color="auto"/>
            <w:left w:val="none" w:sz="0" w:space="0" w:color="auto"/>
            <w:bottom w:val="none" w:sz="0" w:space="0" w:color="auto"/>
            <w:right w:val="none" w:sz="0" w:space="0" w:color="auto"/>
          </w:divBdr>
        </w:div>
        <w:div w:id="917909859">
          <w:marLeft w:val="480"/>
          <w:marRight w:val="0"/>
          <w:marTop w:val="0"/>
          <w:marBottom w:val="0"/>
          <w:divBdr>
            <w:top w:val="none" w:sz="0" w:space="0" w:color="auto"/>
            <w:left w:val="none" w:sz="0" w:space="0" w:color="auto"/>
            <w:bottom w:val="none" w:sz="0" w:space="0" w:color="auto"/>
            <w:right w:val="none" w:sz="0" w:space="0" w:color="auto"/>
          </w:divBdr>
        </w:div>
        <w:div w:id="1024483068">
          <w:marLeft w:val="480"/>
          <w:marRight w:val="0"/>
          <w:marTop w:val="0"/>
          <w:marBottom w:val="0"/>
          <w:divBdr>
            <w:top w:val="none" w:sz="0" w:space="0" w:color="auto"/>
            <w:left w:val="none" w:sz="0" w:space="0" w:color="auto"/>
            <w:bottom w:val="none" w:sz="0" w:space="0" w:color="auto"/>
            <w:right w:val="none" w:sz="0" w:space="0" w:color="auto"/>
          </w:divBdr>
        </w:div>
        <w:div w:id="473373855">
          <w:marLeft w:val="480"/>
          <w:marRight w:val="0"/>
          <w:marTop w:val="0"/>
          <w:marBottom w:val="0"/>
          <w:divBdr>
            <w:top w:val="none" w:sz="0" w:space="0" w:color="auto"/>
            <w:left w:val="none" w:sz="0" w:space="0" w:color="auto"/>
            <w:bottom w:val="none" w:sz="0" w:space="0" w:color="auto"/>
            <w:right w:val="none" w:sz="0" w:space="0" w:color="auto"/>
          </w:divBdr>
        </w:div>
      </w:divsChild>
    </w:div>
    <w:div w:id="571738612">
      <w:bodyDiv w:val="1"/>
      <w:marLeft w:val="0"/>
      <w:marRight w:val="0"/>
      <w:marTop w:val="0"/>
      <w:marBottom w:val="0"/>
      <w:divBdr>
        <w:top w:val="none" w:sz="0" w:space="0" w:color="auto"/>
        <w:left w:val="none" w:sz="0" w:space="0" w:color="auto"/>
        <w:bottom w:val="none" w:sz="0" w:space="0" w:color="auto"/>
        <w:right w:val="none" w:sz="0" w:space="0" w:color="auto"/>
      </w:divBdr>
    </w:div>
    <w:div w:id="577835603">
      <w:bodyDiv w:val="1"/>
      <w:marLeft w:val="0"/>
      <w:marRight w:val="0"/>
      <w:marTop w:val="0"/>
      <w:marBottom w:val="0"/>
      <w:divBdr>
        <w:top w:val="none" w:sz="0" w:space="0" w:color="auto"/>
        <w:left w:val="none" w:sz="0" w:space="0" w:color="auto"/>
        <w:bottom w:val="none" w:sz="0" w:space="0" w:color="auto"/>
        <w:right w:val="none" w:sz="0" w:space="0" w:color="auto"/>
      </w:divBdr>
    </w:div>
    <w:div w:id="583297275">
      <w:bodyDiv w:val="1"/>
      <w:marLeft w:val="0"/>
      <w:marRight w:val="0"/>
      <w:marTop w:val="0"/>
      <w:marBottom w:val="0"/>
      <w:divBdr>
        <w:top w:val="none" w:sz="0" w:space="0" w:color="auto"/>
        <w:left w:val="none" w:sz="0" w:space="0" w:color="auto"/>
        <w:bottom w:val="none" w:sz="0" w:space="0" w:color="auto"/>
        <w:right w:val="none" w:sz="0" w:space="0" w:color="auto"/>
      </w:divBdr>
      <w:divsChild>
        <w:div w:id="1783332445">
          <w:marLeft w:val="480"/>
          <w:marRight w:val="0"/>
          <w:marTop w:val="0"/>
          <w:marBottom w:val="0"/>
          <w:divBdr>
            <w:top w:val="none" w:sz="0" w:space="0" w:color="auto"/>
            <w:left w:val="none" w:sz="0" w:space="0" w:color="auto"/>
            <w:bottom w:val="none" w:sz="0" w:space="0" w:color="auto"/>
            <w:right w:val="none" w:sz="0" w:space="0" w:color="auto"/>
          </w:divBdr>
        </w:div>
        <w:div w:id="1901405349">
          <w:marLeft w:val="480"/>
          <w:marRight w:val="0"/>
          <w:marTop w:val="0"/>
          <w:marBottom w:val="0"/>
          <w:divBdr>
            <w:top w:val="none" w:sz="0" w:space="0" w:color="auto"/>
            <w:left w:val="none" w:sz="0" w:space="0" w:color="auto"/>
            <w:bottom w:val="none" w:sz="0" w:space="0" w:color="auto"/>
            <w:right w:val="none" w:sz="0" w:space="0" w:color="auto"/>
          </w:divBdr>
        </w:div>
        <w:div w:id="1723824271">
          <w:marLeft w:val="480"/>
          <w:marRight w:val="0"/>
          <w:marTop w:val="0"/>
          <w:marBottom w:val="0"/>
          <w:divBdr>
            <w:top w:val="none" w:sz="0" w:space="0" w:color="auto"/>
            <w:left w:val="none" w:sz="0" w:space="0" w:color="auto"/>
            <w:bottom w:val="none" w:sz="0" w:space="0" w:color="auto"/>
            <w:right w:val="none" w:sz="0" w:space="0" w:color="auto"/>
          </w:divBdr>
        </w:div>
        <w:div w:id="968785001">
          <w:marLeft w:val="480"/>
          <w:marRight w:val="0"/>
          <w:marTop w:val="0"/>
          <w:marBottom w:val="0"/>
          <w:divBdr>
            <w:top w:val="none" w:sz="0" w:space="0" w:color="auto"/>
            <w:left w:val="none" w:sz="0" w:space="0" w:color="auto"/>
            <w:bottom w:val="none" w:sz="0" w:space="0" w:color="auto"/>
            <w:right w:val="none" w:sz="0" w:space="0" w:color="auto"/>
          </w:divBdr>
        </w:div>
        <w:div w:id="1888906017">
          <w:marLeft w:val="480"/>
          <w:marRight w:val="0"/>
          <w:marTop w:val="0"/>
          <w:marBottom w:val="0"/>
          <w:divBdr>
            <w:top w:val="none" w:sz="0" w:space="0" w:color="auto"/>
            <w:left w:val="none" w:sz="0" w:space="0" w:color="auto"/>
            <w:bottom w:val="none" w:sz="0" w:space="0" w:color="auto"/>
            <w:right w:val="none" w:sz="0" w:space="0" w:color="auto"/>
          </w:divBdr>
        </w:div>
        <w:div w:id="202786965">
          <w:marLeft w:val="480"/>
          <w:marRight w:val="0"/>
          <w:marTop w:val="0"/>
          <w:marBottom w:val="0"/>
          <w:divBdr>
            <w:top w:val="none" w:sz="0" w:space="0" w:color="auto"/>
            <w:left w:val="none" w:sz="0" w:space="0" w:color="auto"/>
            <w:bottom w:val="none" w:sz="0" w:space="0" w:color="auto"/>
            <w:right w:val="none" w:sz="0" w:space="0" w:color="auto"/>
          </w:divBdr>
        </w:div>
        <w:div w:id="580875370">
          <w:marLeft w:val="480"/>
          <w:marRight w:val="0"/>
          <w:marTop w:val="0"/>
          <w:marBottom w:val="0"/>
          <w:divBdr>
            <w:top w:val="none" w:sz="0" w:space="0" w:color="auto"/>
            <w:left w:val="none" w:sz="0" w:space="0" w:color="auto"/>
            <w:bottom w:val="none" w:sz="0" w:space="0" w:color="auto"/>
            <w:right w:val="none" w:sz="0" w:space="0" w:color="auto"/>
          </w:divBdr>
        </w:div>
        <w:div w:id="779181019">
          <w:marLeft w:val="480"/>
          <w:marRight w:val="0"/>
          <w:marTop w:val="0"/>
          <w:marBottom w:val="0"/>
          <w:divBdr>
            <w:top w:val="none" w:sz="0" w:space="0" w:color="auto"/>
            <w:left w:val="none" w:sz="0" w:space="0" w:color="auto"/>
            <w:bottom w:val="none" w:sz="0" w:space="0" w:color="auto"/>
            <w:right w:val="none" w:sz="0" w:space="0" w:color="auto"/>
          </w:divBdr>
        </w:div>
        <w:div w:id="2013681085">
          <w:marLeft w:val="480"/>
          <w:marRight w:val="0"/>
          <w:marTop w:val="0"/>
          <w:marBottom w:val="0"/>
          <w:divBdr>
            <w:top w:val="none" w:sz="0" w:space="0" w:color="auto"/>
            <w:left w:val="none" w:sz="0" w:space="0" w:color="auto"/>
            <w:bottom w:val="none" w:sz="0" w:space="0" w:color="auto"/>
            <w:right w:val="none" w:sz="0" w:space="0" w:color="auto"/>
          </w:divBdr>
        </w:div>
        <w:div w:id="1307197727">
          <w:marLeft w:val="480"/>
          <w:marRight w:val="0"/>
          <w:marTop w:val="0"/>
          <w:marBottom w:val="0"/>
          <w:divBdr>
            <w:top w:val="none" w:sz="0" w:space="0" w:color="auto"/>
            <w:left w:val="none" w:sz="0" w:space="0" w:color="auto"/>
            <w:bottom w:val="none" w:sz="0" w:space="0" w:color="auto"/>
            <w:right w:val="none" w:sz="0" w:space="0" w:color="auto"/>
          </w:divBdr>
        </w:div>
        <w:div w:id="1374579229">
          <w:marLeft w:val="480"/>
          <w:marRight w:val="0"/>
          <w:marTop w:val="0"/>
          <w:marBottom w:val="0"/>
          <w:divBdr>
            <w:top w:val="none" w:sz="0" w:space="0" w:color="auto"/>
            <w:left w:val="none" w:sz="0" w:space="0" w:color="auto"/>
            <w:bottom w:val="none" w:sz="0" w:space="0" w:color="auto"/>
            <w:right w:val="none" w:sz="0" w:space="0" w:color="auto"/>
          </w:divBdr>
        </w:div>
        <w:div w:id="251084665">
          <w:marLeft w:val="480"/>
          <w:marRight w:val="0"/>
          <w:marTop w:val="0"/>
          <w:marBottom w:val="0"/>
          <w:divBdr>
            <w:top w:val="none" w:sz="0" w:space="0" w:color="auto"/>
            <w:left w:val="none" w:sz="0" w:space="0" w:color="auto"/>
            <w:bottom w:val="none" w:sz="0" w:space="0" w:color="auto"/>
            <w:right w:val="none" w:sz="0" w:space="0" w:color="auto"/>
          </w:divBdr>
        </w:div>
        <w:div w:id="595094445">
          <w:marLeft w:val="480"/>
          <w:marRight w:val="0"/>
          <w:marTop w:val="0"/>
          <w:marBottom w:val="0"/>
          <w:divBdr>
            <w:top w:val="none" w:sz="0" w:space="0" w:color="auto"/>
            <w:left w:val="none" w:sz="0" w:space="0" w:color="auto"/>
            <w:bottom w:val="none" w:sz="0" w:space="0" w:color="auto"/>
            <w:right w:val="none" w:sz="0" w:space="0" w:color="auto"/>
          </w:divBdr>
        </w:div>
        <w:div w:id="2067292930">
          <w:marLeft w:val="480"/>
          <w:marRight w:val="0"/>
          <w:marTop w:val="0"/>
          <w:marBottom w:val="0"/>
          <w:divBdr>
            <w:top w:val="none" w:sz="0" w:space="0" w:color="auto"/>
            <w:left w:val="none" w:sz="0" w:space="0" w:color="auto"/>
            <w:bottom w:val="none" w:sz="0" w:space="0" w:color="auto"/>
            <w:right w:val="none" w:sz="0" w:space="0" w:color="auto"/>
          </w:divBdr>
        </w:div>
        <w:div w:id="1505393688">
          <w:marLeft w:val="480"/>
          <w:marRight w:val="0"/>
          <w:marTop w:val="0"/>
          <w:marBottom w:val="0"/>
          <w:divBdr>
            <w:top w:val="none" w:sz="0" w:space="0" w:color="auto"/>
            <w:left w:val="none" w:sz="0" w:space="0" w:color="auto"/>
            <w:bottom w:val="none" w:sz="0" w:space="0" w:color="auto"/>
            <w:right w:val="none" w:sz="0" w:space="0" w:color="auto"/>
          </w:divBdr>
        </w:div>
        <w:div w:id="1439177890">
          <w:marLeft w:val="480"/>
          <w:marRight w:val="0"/>
          <w:marTop w:val="0"/>
          <w:marBottom w:val="0"/>
          <w:divBdr>
            <w:top w:val="none" w:sz="0" w:space="0" w:color="auto"/>
            <w:left w:val="none" w:sz="0" w:space="0" w:color="auto"/>
            <w:bottom w:val="none" w:sz="0" w:space="0" w:color="auto"/>
            <w:right w:val="none" w:sz="0" w:space="0" w:color="auto"/>
          </w:divBdr>
        </w:div>
        <w:div w:id="125903199">
          <w:marLeft w:val="480"/>
          <w:marRight w:val="0"/>
          <w:marTop w:val="0"/>
          <w:marBottom w:val="0"/>
          <w:divBdr>
            <w:top w:val="none" w:sz="0" w:space="0" w:color="auto"/>
            <w:left w:val="none" w:sz="0" w:space="0" w:color="auto"/>
            <w:bottom w:val="none" w:sz="0" w:space="0" w:color="auto"/>
            <w:right w:val="none" w:sz="0" w:space="0" w:color="auto"/>
          </w:divBdr>
        </w:div>
        <w:div w:id="1539660384">
          <w:marLeft w:val="480"/>
          <w:marRight w:val="0"/>
          <w:marTop w:val="0"/>
          <w:marBottom w:val="0"/>
          <w:divBdr>
            <w:top w:val="none" w:sz="0" w:space="0" w:color="auto"/>
            <w:left w:val="none" w:sz="0" w:space="0" w:color="auto"/>
            <w:bottom w:val="none" w:sz="0" w:space="0" w:color="auto"/>
            <w:right w:val="none" w:sz="0" w:space="0" w:color="auto"/>
          </w:divBdr>
        </w:div>
        <w:div w:id="870187315">
          <w:marLeft w:val="480"/>
          <w:marRight w:val="0"/>
          <w:marTop w:val="0"/>
          <w:marBottom w:val="0"/>
          <w:divBdr>
            <w:top w:val="none" w:sz="0" w:space="0" w:color="auto"/>
            <w:left w:val="none" w:sz="0" w:space="0" w:color="auto"/>
            <w:bottom w:val="none" w:sz="0" w:space="0" w:color="auto"/>
            <w:right w:val="none" w:sz="0" w:space="0" w:color="auto"/>
          </w:divBdr>
        </w:div>
        <w:div w:id="168184661">
          <w:marLeft w:val="480"/>
          <w:marRight w:val="0"/>
          <w:marTop w:val="0"/>
          <w:marBottom w:val="0"/>
          <w:divBdr>
            <w:top w:val="none" w:sz="0" w:space="0" w:color="auto"/>
            <w:left w:val="none" w:sz="0" w:space="0" w:color="auto"/>
            <w:bottom w:val="none" w:sz="0" w:space="0" w:color="auto"/>
            <w:right w:val="none" w:sz="0" w:space="0" w:color="auto"/>
          </w:divBdr>
        </w:div>
        <w:div w:id="166795127">
          <w:marLeft w:val="480"/>
          <w:marRight w:val="0"/>
          <w:marTop w:val="0"/>
          <w:marBottom w:val="0"/>
          <w:divBdr>
            <w:top w:val="none" w:sz="0" w:space="0" w:color="auto"/>
            <w:left w:val="none" w:sz="0" w:space="0" w:color="auto"/>
            <w:bottom w:val="none" w:sz="0" w:space="0" w:color="auto"/>
            <w:right w:val="none" w:sz="0" w:space="0" w:color="auto"/>
          </w:divBdr>
        </w:div>
        <w:div w:id="1147819832">
          <w:marLeft w:val="480"/>
          <w:marRight w:val="0"/>
          <w:marTop w:val="0"/>
          <w:marBottom w:val="0"/>
          <w:divBdr>
            <w:top w:val="none" w:sz="0" w:space="0" w:color="auto"/>
            <w:left w:val="none" w:sz="0" w:space="0" w:color="auto"/>
            <w:bottom w:val="none" w:sz="0" w:space="0" w:color="auto"/>
            <w:right w:val="none" w:sz="0" w:space="0" w:color="auto"/>
          </w:divBdr>
        </w:div>
      </w:divsChild>
    </w:div>
    <w:div w:id="599072783">
      <w:bodyDiv w:val="1"/>
      <w:marLeft w:val="0"/>
      <w:marRight w:val="0"/>
      <w:marTop w:val="0"/>
      <w:marBottom w:val="0"/>
      <w:divBdr>
        <w:top w:val="none" w:sz="0" w:space="0" w:color="auto"/>
        <w:left w:val="none" w:sz="0" w:space="0" w:color="auto"/>
        <w:bottom w:val="none" w:sz="0" w:space="0" w:color="auto"/>
        <w:right w:val="none" w:sz="0" w:space="0" w:color="auto"/>
      </w:divBdr>
    </w:div>
    <w:div w:id="601424529">
      <w:bodyDiv w:val="1"/>
      <w:marLeft w:val="0"/>
      <w:marRight w:val="0"/>
      <w:marTop w:val="0"/>
      <w:marBottom w:val="0"/>
      <w:divBdr>
        <w:top w:val="none" w:sz="0" w:space="0" w:color="auto"/>
        <w:left w:val="none" w:sz="0" w:space="0" w:color="auto"/>
        <w:bottom w:val="none" w:sz="0" w:space="0" w:color="auto"/>
        <w:right w:val="none" w:sz="0" w:space="0" w:color="auto"/>
      </w:divBdr>
    </w:div>
    <w:div w:id="657349307">
      <w:bodyDiv w:val="1"/>
      <w:marLeft w:val="0"/>
      <w:marRight w:val="0"/>
      <w:marTop w:val="0"/>
      <w:marBottom w:val="0"/>
      <w:divBdr>
        <w:top w:val="none" w:sz="0" w:space="0" w:color="auto"/>
        <w:left w:val="none" w:sz="0" w:space="0" w:color="auto"/>
        <w:bottom w:val="none" w:sz="0" w:space="0" w:color="auto"/>
        <w:right w:val="none" w:sz="0" w:space="0" w:color="auto"/>
      </w:divBdr>
    </w:div>
    <w:div w:id="669213263">
      <w:bodyDiv w:val="1"/>
      <w:marLeft w:val="0"/>
      <w:marRight w:val="0"/>
      <w:marTop w:val="0"/>
      <w:marBottom w:val="0"/>
      <w:divBdr>
        <w:top w:val="none" w:sz="0" w:space="0" w:color="auto"/>
        <w:left w:val="none" w:sz="0" w:space="0" w:color="auto"/>
        <w:bottom w:val="none" w:sz="0" w:space="0" w:color="auto"/>
        <w:right w:val="none" w:sz="0" w:space="0" w:color="auto"/>
      </w:divBdr>
      <w:divsChild>
        <w:div w:id="509565050">
          <w:marLeft w:val="480"/>
          <w:marRight w:val="0"/>
          <w:marTop w:val="0"/>
          <w:marBottom w:val="0"/>
          <w:divBdr>
            <w:top w:val="none" w:sz="0" w:space="0" w:color="auto"/>
            <w:left w:val="none" w:sz="0" w:space="0" w:color="auto"/>
            <w:bottom w:val="none" w:sz="0" w:space="0" w:color="auto"/>
            <w:right w:val="none" w:sz="0" w:space="0" w:color="auto"/>
          </w:divBdr>
        </w:div>
        <w:div w:id="1655983395">
          <w:marLeft w:val="480"/>
          <w:marRight w:val="0"/>
          <w:marTop w:val="0"/>
          <w:marBottom w:val="0"/>
          <w:divBdr>
            <w:top w:val="none" w:sz="0" w:space="0" w:color="auto"/>
            <w:left w:val="none" w:sz="0" w:space="0" w:color="auto"/>
            <w:bottom w:val="none" w:sz="0" w:space="0" w:color="auto"/>
            <w:right w:val="none" w:sz="0" w:space="0" w:color="auto"/>
          </w:divBdr>
        </w:div>
        <w:div w:id="1574243718">
          <w:marLeft w:val="480"/>
          <w:marRight w:val="0"/>
          <w:marTop w:val="0"/>
          <w:marBottom w:val="0"/>
          <w:divBdr>
            <w:top w:val="none" w:sz="0" w:space="0" w:color="auto"/>
            <w:left w:val="none" w:sz="0" w:space="0" w:color="auto"/>
            <w:bottom w:val="none" w:sz="0" w:space="0" w:color="auto"/>
            <w:right w:val="none" w:sz="0" w:space="0" w:color="auto"/>
          </w:divBdr>
        </w:div>
        <w:div w:id="1483231523">
          <w:marLeft w:val="480"/>
          <w:marRight w:val="0"/>
          <w:marTop w:val="0"/>
          <w:marBottom w:val="0"/>
          <w:divBdr>
            <w:top w:val="none" w:sz="0" w:space="0" w:color="auto"/>
            <w:left w:val="none" w:sz="0" w:space="0" w:color="auto"/>
            <w:bottom w:val="none" w:sz="0" w:space="0" w:color="auto"/>
            <w:right w:val="none" w:sz="0" w:space="0" w:color="auto"/>
          </w:divBdr>
        </w:div>
        <w:div w:id="1176917389">
          <w:marLeft w:val="480"/>
          <w:marRight w:val="0"/>
          <w:marTop w:val="0"/>
          <w:marBottom w:val="0"/>
          <w:divBdr>
            <w:top w:val="none" w:sz="0" w:space="0" w:color="auto"/>
            <w:left w:val="none" w:sz="0" w:space="0" w:color="auto"/>
            <w:bottom w:val="none" w:sz="0" w:space="0" w:color="auto"/>
            <w:right w:val="none" w:sz="0" w:space="0" w:color="auto"/>
          </w:divBdr>
        </w:div>
        <w:div w:id="567764587">
          <w:marLeft w:val="480"/>
          <w:marRight w:val="0"/>
          <w:marTop w:val="0"/>
          <w:marBottom w:val="0"/>
          <w:divBdr>
            <w:top w:val="none" w:sz="0" w:space="0" w:color="auto"/>
            <w:left w:val="none" w:sz="0" w:space="0" w:color="auto"/>
            <w:bottom w:val="none" w:sz="0" w:space="0" w:color="auto"/>
            <w:right w:val="none" w:sz="0" w:space="0" w:color="auto"/>
          </w:divBdr>
        </w:div>
        <w:div w:id="1270433838">
          <w:marLeft w:val="480"/>
          <w:marRight w:val="0"/>
          <w:marTop w:val="0"/>
          <w:marBottom w:val="0"/>
          <w:divBdr>
            <w:top w:val="none" w:sz="0" w:space="0" w:color="auto"/>
            <w:left w:val="none" w:sz="0" w:space="0" w:color="auto"/>
            <w:bottom w:val="none" w:sz="0" w:space="0" w:color="auto"/>
            <w:right w:val="none" w:sz="0" w:space="0" w:color="auto"/>
          </w:divBdr>
        </w:div>
        <w:div w:id="1009913057">
          <w:marLeft w:val="480"/>
          <w:marRight w:val="0"/>
          <w:marTop w:val="0"/>
          <w:marBottom w:val="0"/>
          <w:divBdr>
            <w:top w:val="none" w:sz="0" w:space="0" w:color="auto"/>
            <w:left w:val="none" w:sz="0" w:space="0" w:color="auto"/>
            <w:bottom w:val="none" w:sz="0" w:space="0" w:color="auto"/>
            <w:right w:val="none" w:sz="0" w:space="0" w:color="auto"/>
          </w:divBdr>
        </w:div>
        <w:div w:id="396827225">
          <w:marLeft w:val="480"/>
          <w:marRight w:val="0"/>
          <w:marTop w:val="0"/>
          <w:marBottom w:val="0"/>
          <w:divBdr>
            <w:top w:val="none" w:sz="0" w:space="0" w:color="auto"/>
            <w:left w:val="none" w:sz="0" w:space="0" w:color="auto"/>
            <w:bottom w:val="none" w:sz="0" w:space="0" w:color="auto"/>
            <w:right w:val="none" w:sz="0" w:space="0" w:color="auto"/>
          </w:divBdr>
        </w:div>
        <w:div w:id="1249147255">
          <w:marLeft w:val="480"/>
          <w:marRight w:val="0"/>
          <w:marTop w:val="0"/>
          <w:marBottom w:val="0"/>
          <w:divBdr>
            <w:top w:val="none" w:sz="0" w:space="0" w:color="auto"/>
            <w:left w:val="none" w:sz="0" w:space="0" w:color="auto"/>
            <w:bottom w:val="none" w:sz="0" w:space="0" w:color="auto"/>
            <w:right w:val="none" w:sz="0" w:space="0" w:color="auto"/>
          </w:divBdr>
        </w:div>
        <w:div w:id="2009938203">
          <w:marLeft w:val="480"/>
          <w:marRight w:val="0"/>
          <w:marTop w:val="0"/>
          <w:marBottom w:val="0"/>
          <w:divBdr>
            <w:top w:val="none" w:sz="0" w:space="0" w:color="auto"/>
            <w:left w:val="none" w:sz="0" w:space="0" w:color="auto"/>
            <w:bottom w:val="none" w:sz="0" w:space="0" w:color="auto"/>
            <w:right w:val="none" w:sz="0" w:space="0" w:color="auto"/>
          </w:divBdr>
        </w:div>
        <w:div w:id="1704282727">
          <w:marLeft w:val="480"/>
          <w:marRight w:val="0"/>
          <w:marTop w:val="0"/>
          <w:marBottom w:val="0"/>
          <w:divBdr>
            <w:top w:val="none" w:sz="0" w:space="0" w:color="auto"/>
            <w:left w:val="none" w:sz="0" w:space="0" w:color="auto"/>
            <w:bottom w:val="none" w:sz="0" w:space="0" w:color="auto"/>
            <w:right w:val="none" w:sz="0" w:space="0" w:color="auto"/>
          </w:divBdr>
        </w:div>
        <w:div w:id="1955475577">
          <w:marLeft w:val="480"/>
          <w:marRight w:val="0"/>
          <w:marTop w:val="0"/>
          <w:marBottom w:val="0"/>
          <w:divBdr>
            <w:top w:val="none" w:sz="0" w:space="0" w:color="auto"/>
            <w:left w:val="none" w:sz="0" w:space="0" w:color="auto"/>
            <w:bottom w:val="none" w:sz="0" w:space="0" w:color="auto"/>
            <w:right w:val="none" w:sz="0" w:space="0" w:color="auto"/>
          </w:divBdr>
        </w:div>
        <w:div w:id="864710211">
          <w:marLeft w:val="480"/>
          <w:marRight w:val="0"/>
          <w:marTop w:val="0"/>
          <w:marBottom w:val="0"/>
          <w:divBdr>
            <w:top w:val="none" w:sz="0" w:space="0" w:color="auto"/>
            <w:left w:val="none" w:sz="0" w:space="0" w:color="auto"/>
            <w:bottom w:val="none" w:sz="0" w:space="0" w:color="auto"/>
            <w:right w:val="none" w:sz="0" w:space="0" w:color="auto"/>
          </w:divBdr>
        </w:div>
        <w:div w:id="714037764">
          <w:marLeft w:val="480"/>
          <w:marRight w:val="0"/>
          <w:marTop w:val="0"/>
          <w:marBottom w:val="0"/>
          <w:divBdr>
            <w:top w:val="none" w:sz="0" w:space="0" w:color="auto"/>
            <w:left w:val="none" w:sz="0" w:space="0" w:color="auto"/>
            <w:bottom w:val="none" w:sz="0" w:space="0" w:color="auto"/>
            <w:right w:val="none" w:sz="0" w:space="0" w:color="auto"/>
          </w:divBdr>
        </w:div>
        <w:div w:id="2136554361">
          <w:marLeft w:val="480"/>
          <w:marRight w:val="0"/>
          <w:marTop w:val="0"/>
          <w:marBottom w:val="0"/>
          <w:divBdr>
            <w:top w:val="none" w:sz="0" w:space="0" w:color="auto"/>
            <w:left w:val="none" w:sz="0" w:space="0" w:color="auto"/>
            <w:bottom w:val="none" w:sz="0" w:space="0" w:color="auto"/>
            <w:right w:val="none" w:sz="0" w:space="0" w:color="auto"/>
          </w:divBdr>
        </w:div>
        <w:div w:id="995033824">
          <w:marLeft w:val="480"/>
          <w:marRight w:val="0"/>
          <w:marTop w:val="0"/>
          <w:marBottom w:val="0"/>
          <w:divBdr>
            <w:top w:val="none" w:sz="0" w:space="0" w:color="auto"/>
            <w:left w:val="none" w:sz="0" w:space="0" w:color="auto"/>
            <w:bottom w:val="none" w:sz="0" w:space="0" w:color="auto"/>
            <w:right w:val="none" w:sz="0" w:space="0" w:color="auto"/>
          </w:divBdr>
        </w:div>
        <w:div w:id="1624313344">
          <w:marLeft w:val="480"/>
          <w:marRight w:val="0"/>
          <w:marTop w:val="0"/>
          <w:marBottom w:val="0"/>
          <w:divBdr>
            <w:top w:val="none" w:sz="0" w:space="0" w:color="auto"/>
            <w:left w:val="none" w:sz="0" w:space="0" w:color="auto"/>
            <w:bottom w:val="none" w:sz="0" w:space="0" w:color="auto"/>
            <w:right w:val="none" w:sz="0" w:space="0" w:color="auto"/>
          </w:divBdr>
        </w:div>
        <w:div w:id="479732869">
          <w:marLeft w:val="480"/>
          <w:marRight w:val="0"/>
          <w:marTop w:val="0"/>
          <w:marBottom w:val="0"/>
          <w:divBdr>
            <w:top w:val="none" w:sz="0" w:space="0" w:color="auto"/>
            <w:left w:val="none" w:sz="0" w:space="0" w:color="auto"/>
            <w:bottom w:val="none" w:sz="0" w:space="0" w:color="auto"/>
            <w:right w:val="none" w:sz="0" w:space="0" w:color="auto"/>
          </w:divBdr>
        </w:div>
      </w:divsChild>
    </w:div>
    <w:div w:id="670986947">
      <w:bodyDiv w:val="1"/>
      <w:marLeft w:val="0"/>
      <w:marRight w:val="0"/>
      <w:marTop w:val="0"/>
      <w:marBottom w:val="0"/>
      <w:divBdr>
        <w:top w:val="none" w:sz="0" w:space="0" w:color="auto"/>
        <w:left w:val="none" w:sz="0" w:space="0" w:color="auto"/>
        <w:bottom w:val="none" w:sz="0" w:space="0" w:color="auto"/>
        <w:right w:val="none" w:sz="0" w:space="0" w:color="auto"/>
      </w:divBdr>
    </w:div>
    <w:div w:id="680855805">
      <w:bodyDiv w:val="1"/>
      <w:marLeft w:val="0"/>
      <w:marRight w:val="0"/>
      <w:marTop w:val="0"/>
      <w:marBottom w:val="0"/>
      <w:divBdr>
        <w:top w:val="none" w:sz="0" w:space="0" w:color="auto"/>
        <w:left w:val="none" w:sz="0" w:space="0" w:color="auto"/>
        <w:bottom w:val="none" w:sz="0" w:space="0" w:color="auto"/>
        <w:right w:val="none" w:sz="0" w:space="0" w:color="auto"/>
      </w:divBdr>
    </w:div>
    <w:div w:id="683436237">
      <w:bodyDiv w:val="1"/>
      <w:marLeft w:val="0"/>
      <w:marRight w:val="0"/>
      <w:marTop w:val="0"/>
      <w:marBottom w:val="0"/>
      <w:divBdr>
        <w:top w:val="none" w:sz="0" w:space="0" w:color="auto"/>
        <w:left w:val="none" w:sz="0" w:space="0" w:color="auto"/>
        <w:bottom w:val="none" w:sz="0" w:space="0" w:color="auto"/>
        <w:right w:val="none" w:sz="0" w:space="0" w:color="auto"/>
      </w:divBdr>
    </w:div>
    <w:div w:id="686368594">
      <w:bodyDiv w:val="1"/>
      <w:marLeft w:val="0"/>
      <w:marRight w:val="0"/>
      <w:marTop w:val="0"/>
      <w:marBottom w:val="0"/>
      <w:divBdr>
        <w:top w:val="none" w:sz="0" w:space="0" w:color="auto"/>
        <w:left w:val="none" w:sz="0" w:space="0" w:color="auto"/>
        <w:bottom w:val="none" w:sz="0" w:space="0" w:color="auto"/>
        <w:right w:val="none" w:sz="0" w:space="0" w:color="auto"/>
      </w:divBdr>
    </w:div>
    <w:div w:id="709837558">
      <w:bodyDiv w:val="1"/>
      <w:marLeft w:val="0"/>
      <w:marRight w:val="0"/>
      <w:marTop w:val="0"/>
      <w:marBottom w:val="0"/>
      <w:divBdr>
        <w:top w:val="none" w:sz="0" w:space="0" w:color="auto"/>
        <w:left w:val="none" w:sz="0" w:space="0" w:color="auto"/>
        <w:bottom w:val="none" w:sz="0" w:space="0" w:color="auto"/>
        <w:right w:val="none" w:sz="0" w:space="0" w:color="auto"/>
      </w:divBdr>
    </w:div>
    <w:div w:id="728111796">
      <w:bodyDiv w:val="1"/>
      <w:marLeft w:val="0"/>
      <w:marRight w:val="0"/>
      <w:marTop w:val="0"/>
      <w:marBottom w:val="0"/>
      <w:divBdr>
        <w:top w:val="none" w:sz="0" w:space="0" w:color="auto"/>
        <w:left w:val="none" w:sz="0" w:space="0" w:color="auto"/>
        <w:bottom w:val="none" w:sz="0" w:space="0" w:color="auto"/>
        <w:right w:val="none" w:sz="0" w:space="0" w:color="auto"/>
      </w:divBdr>
    </w:div>
    <w:div w:id="732319115">
      <w:bodyDiv w:val="1"/>
      <w:marLeft w:val="0"/>
      <w:marRight w:val="0"/>
      <w:marTop w:val="0"/>
      <w:marBottom w:val="0"/>
      <w:divBdr>
        <w:top w:val="none" w:sz="0" w:space="0" w:color="auto"/>
        <w:left w:val="none" w:sz="0" w:space="0" w:color="auto"/>
        <w:bottom w:val="none" w:sz="0" w:space="0" w:color="auto"/>
        <w:right w:val="none" w:sz="0" w:space="0" w:color="auto"/>
      </w:divBdr>
    </w:div>
    <w:div w:id="742798194">
      <w:bodyDiv w:val="1"/>
      <w:marLeft w:val="0"/>
      <w:marRight w:val="0"/>
      <w:marTop w:val="0"/>
      <w:marBottom w:val="0"/>
      <w:divBdr>
        <w:top w:val="none" w:sz="0" w:space="0" w:color="auto"/>
        <w:left w:val="none" w:sz="0" w:space="0" w:color="auto"/>
        <w:bottom w:val="none" w:sz="0" w:space="0" w:color="auto"/>
        <w:right w:val="none" w:sz="0" w:space="0" w:color="auto"/>
      </w:divBdr>
    </w:div>
    <w:div w:id="742874439">
      <w:bodyDiv w:val="1"/>
      <w:marLeft w:val="0"/>
      <w:marRight w:val="0"/>
      <w:marTop w:val="0"/>
      <w:marBottom w:val="0"/>
      <w:divBdr>
        <w:top w:val="none" w:sz="0" w:space="0" w:color="auto"/>
        <w:left w:val="none" w:sz="0" w:space="0" w:color="auto"/>
        <w:bottom w:val="none" w:sz="0" w:space="0" w:color="auto"/>
        <w:right w:val="none" w:sz="0" w:space="0" w:color="auto"/>
      </w:divBdr>
    </w:div>
    <w:div w:id="748966336">
      <w:bodyDiv w:val="1"/>
      <w:marLeft w:val="0"/>
      <w:marRight w:val="0"/>
      <w:marTop w:val="0"/>
      <w:marBottom w:val="0"/>
      <w:divBdr>
        <w:top w:val="none" w:sz="0" w:space="0" w:color="auto"/>
        <w:left w:val="none" w:sz="0" w:space="0" w:color="auto"/>
        <w:bottom w:val="none" w:sz="0" w:space="0" w:color="auto"/>
        <w:right w:val="none" w:sz="0" w:space="0" w:color="auto"/>
      </w:divBdr>
    </w:div>
    <w:div w:id="757138996">
      <w:bodyDiv w:val="1"/>
      <w:marLeft w:val="0"/>
      <w:marRight w:val="0"/>
      <w:marTop w:val="0"/>
      <w:marBottom w:val="0"/>
      <w:divBdr>
        <w:top w:val="none" w:sz="0" w:space="0" w:color="auto"/>
        <w:left w:val="none" w:sz="0" w:space="0" w:color="auto"/>
        <w:bottom w:val="none" w:sz="0" w:space="0" w:color="auto"/>
        <w:right w:val="none" w:sz="0" w:space="0" w:color="auto"/>
      </w:divBdr>
    </w:div>
    <w:div w:id="774860046">
      <w:bodyDiv w:val="1"/>
      <w:marLeft w:val="0"/>
      <w:marRight w:val="0"/>
      <w:marTop w:val="0"/>
      <w:marBottom w:val="0"/>
      <w:divBdr>
        <w:top w:val="none" w:sz="0" w:space="0" w:color="auto"/>
        <w:left w:val="none" w:sz="0" w:space="0" w:color="auto"/>
        <w:bottom w:val="none" w:sz="0" w:space="0" w:color="auto"/>
        <w:right w:val="none" w:sz="0" w:space="0" w:color="auto"/>
      </w:divBdr>
    </w:div>
    <w:div w:id="794174165">
      <w:bodyDiv w:val="1"/>
      <w:marLeft w:val="0"/>
      <w:marRight w:val="0"/>
      <w:marTop w:val="0"/>
      <w:marBottom w:val="0"/>
      <w:divBdr>
        <w:top w:val="none" w:sz="0" w:space="0" w:color="auto"/>
        <w:left w:val="none" w:sz="0" w:space="0" w:color="auto"/>
        <w:bottom w:val="none" w:sz="0" w:space="0" w:color="auto"/>
        <w:right w:val="none" w:sz="0" w:space="0" w:color="auto"/>
      </w:divBdr>
    </w:div>
    <w:div w:id="818544689">
      <w:bodyDiv w:val="1"/>
      <w:marLeft w:val="0"/>
      <w:marRight w:val="0"/>
      <w:marTop w:val="0"/>
      <w:marBottom w:val="0"/>
      <w:divBdr>
        <w:top w:val="none" w:sz="0" w:space="0" w:color="auto"/>
        <w:left w:val="none" w:sz="0" w:space="0" w:color="auto"/>
        <w:bottom w:val="none" w:sz="0" w:space="0" w:color="auto"/>
        <w:right w:val="none" w:sz="0" w:space="0" w:color="auto"/>
      </w:divBdr>
      <w:divsChild>
        <w:div w:id="1423181804">
          <w:marLeft w:val="480"/>
          <w:marRight w:val="0"/>
          <w:marTop w:val="0"/>
          <w:marBottom w:val="0"/>
          <w:divBdr>
            <w:top w:val="none" w:sz="0" w:space="0" w:color="auto"/>
            <w:left w:val="none" w:sz="0" w:space="0" w:color="auto"/>
            <w:bottom w:val="none" w:sz="0" w:space="0" w:color="auto"/>
            <w:right w:val="none" w:sz="0" w:space="0" w:color="auto"/>
          </w:divBdr>
        </w:div>
        <w:div w:id="2023697257">
          <w:marLeft w:val="480"/>
          <w:marRight w:val="0"/>
          <w:marTop w:val="0"/>
          <w:marBottom w:val="0"/>
          <w:divBdr>
            <w:top w:val="none" w:sz="0" w:space="0" w:color="auto"/>
            <w:left w:val="none" w:sz="0" w:space="0" w:color="auto"/>
            <w:bottom w:val="none" w:sz="0" w:space="0" w:color="auto"/>
            <w:right w:val="none" w:sz="0" w:space="0" w:color="auto"/>
          </w:divBdr>
        </w:div>
        <w:div w:id="2134714729">
          <w:marLeft w:val="480"/>
          <w:marRight w:val="0"/>
          <w:marTop w:val="0"/>
          <w:marBottom w:val="0"/>
          <w:divBdr>
            <w:top w:val="none" w:sz="0" w:space="0" w:color="auto"/>
            <w:left w:val="none" w:sz="0" w:space="0" w:color="auto"/>
            <w:bottom w:val="none" w:sz="0" w:space="0" w:color="auto"/>
            <w:right w:val="none" w:sz="0" w:space="0" w:color="auto"/>
          </w:divBdr>
        </w:div>
        <w:div w:id="836385053">
          <w:marLeft w:val="480"/>
          <w:marRight w:val="0"/>
          <w:marTop w:val="0"/>
          <w:marBottom w:val="0"/>
          <w:divBdr>
            <w:top w:val="none" w:sz="0" w:space="0" w:color="auto"/>
            <w:left w:val="none" w:sz="0" w:space="0" w:color="auto"/>
            <w:bottom w:val="none" w:sz="0" w:space="0" w:color="auto"/>
            <w:right w:val="none" w:sz="0" w:space="0" w:color="auto"/>
          </w:divBdr>
        </w:div>
        <w:div w:id="580994009">
          <w:marLeft w:val="480"/>
          <w:marRight w:val="0"/>
          <w:marTop w:val="0"/>
          <w:marBottom w:val="0"/>
          <w:divBdr>
            <w:top w:val="none" w:sz="0" w:space="0" w:color="auto"/>
            <w:left w:val="none" w:sz="0" w:space="0" w:color="auto"/>
            <w:bottom w:val="none" w:sz="0" w:space="0" w:color="auto"/>
            <w:right w:val="none" w:sz="0" w:space="0" w:color="auto"/>
          </w:divBdr>
        </w:div>
        <w:div w:id="1944485364">
          <w:marLeft w:val="480"/>
          <w:marRight w:val="0"/>
          <w:marTop w:val="0"/>
          <w:marBottom w:val="0"/>
          <w:divBdr>
            <w:top w:val="none" w:sz="0" w:space="0" w:color="auto"/>
            <w:left w:val="none" w:sz="0" w:space="0" w:color="auto"/>
            <w:bottom w:val="none" w:sz="0" w:space="0" w:color="auto"/>
            <w:right w:val="none" w:sz="0" w:space="0" w:color="auto"/>
          </w:divBdr>
        </w:div>
        <w:div w:id="757675458">
          <w:marLeft w:val="480"/>
          <w:marRight w:val="0"/>
          <w:marTop w:val="0"/>
          <w:marBottom w:val="0"/>
          <w:divBdr>
            <w:top w:val="none" w:sz="0" w:space="0" w:color="auto"/>
            <w:left w:val="none" w:sz="0" w:space="0" w:color="auto"/>
            <w:bottom w:val="none" w:sz="0" w:space="0" w:color="auto"/>
            <w:right w:val="none" w:sz="0" w:space="0" w:color="auto"/>
          </w:divBdr>
        </w:div>
        <w:div w:id="1971548594">
          <w:marLeft w:val="480"/>
          <w:marRight w:val="0"/>
          <w:marTop w:val="0"/>
          <w:marBottom w:val="0"/>
          <w:divBdr>
            <w:top w:val="none" w:sz="0" w:space="0" w:color="auto"/>
            <w:left w:val="none" w:sz="0" w:space="0" w:color="auto"/>
            <w:bottom w:val="none" w:sz="0" w:space="0" w:color="auto"/>
            <w:right w:val="none" w:sz="0" w:space="0" w:color="auto"/>
          </w:divBdr>
        </w:div>
        <w:div w:id="1946497616">
          <w:marLeft w:val="480"/>
          <w:marRight w:val="0"/>
          <w:marTop w:val="0"/>
          <w:marBottom w:val="0"/>
          <w:divBdr>
            <w:top w:val="none" w:sz="0" w:space="0" w:color="auto"/>
            <w:left w:val="none" w:sz="0" w:space="0" w:color="auto"/>
            <w:bottom w:val="none" w:sz="0" w:space="0" w:color="auto"/>
            <w:right w:val="none" w:sz="0" w:space="0" w:color="auto"/>
          </w:divBdr>
        </w:div>
        <w:div w:id="737289320">
          <w:marLeft w:val="480"/>
          <w:marRight w:val="0"/>
          <w:marTop w:val="0"/>
          <w:marBottom w:val="0"/>
          <w:divBdr>
            <w:top w:val="none" w:sz="0" w:space="0" w:color="auto"/>
            <w:left w:val="none" w:sz="0" w:space="0" w:color="auto"/>
            <w:bottom w:val="none" w:sz="0" w:space="0" w:color="auto"/>
            <w:right w:val="none" w:sz="0" w:space="0" w:color="auto"/>
          </w:divBdr>
        </w:div>
        <w:div w:id="1255700038">
          <w:marLeft w:val="480"/>
          <w:marRight w:val="0"/>
          <w:marTop w:val="0"/>
          <w:marBottom w:val="0"/>
          <w:divBdr>
            <w:top w:val="none" w:sz="0" w:space="0" w:color="auto"/>
            <w:left w:val="none" w:sz="0" w:space="0" w:color="auto"/>
            <w:bottom w:val="none" w:sz="0" w:space="0" w:color="auto"/>
            <w:right w:val="none" w:sz="0" w:space="0" w:color="auto"/>
          </w:divBdr>
        </w:div>
        <w:div w:id="2053578349">
          <w:marLeft w:val="480"/>
          <w:marRight w:val="0"/>
          <w:marTop w:val="0"/>
          <w:marBottom w:val="0"/>
          <w:divBdr>
            <w:top w:val="none" w:sz="0" w:space="0" w:color="auto"/>
            <w:left w:val="none" w:sz="0" w:space="0" w:color="auto"/>
            <w:bottom w:val="none" w:sz="0" w:space="0" w:color="auto"/>
            <w:right w:val="none" w:sz="0" w:space="0" w:color="auto"/>
          </w:divBdr>
        </w:div>
        <w:div w:id="1129593469">
          <w:marLeft w:val="480"/>
          <w:marRight w:val="0"/>
          <w:marTop w:val="0"/>
          <w:marBottom w:val="0"/>
          <w:divBdr>
            <w:top w:val="none" w:sz="0" w:space="0" w:color="auto"/>
            <w:left w:val="none" w:sz="0" w:space="0" w:color="auto"/>
            <w:bottom w:val="none" w:sz="0" w:space="0" w:color="auto"/>
            <w:right w:val="none" w:sz="0" w:space="0" w:color="auto"/>
          </w:divBdr>
        </w:div>
        <w:div w:id="1681540320">
          <w:marLeft w:val="480"/>
          <w:marRight w:val="0"/>
          <w:marTop w:val="0"/>
          <w:marBottom w:val="0"/>
          <w:divBdr>
            <w:top w:val="none" w:sz="0" w:space="0" w:color="auto"/>
            <w:left w:val="none" w:sz="0" w:space="0" w:color="auto"/>
            <w:bottom w:val="none" w:sz="0" w:space="0" w:color="auto"/>
            <w:right w:val="none" w:sz="0" w:space="0" w:color="auto"/>
          </w:divBdr>
        </w:div>
        <w:div w:id="1899702622">
          <w:marLeft w:val="480"/>
          <w:marRight w:val="0"/>
          <w:marTop w:val="0"/>
          <w:marBottom w:val="0"/>
          <w:divBdr>
            <w:top w:val="none" w:sz="0" w:space="0" w:color="auto"/>
            <w:left w:val="none" w:sz="0" w:space="0" w:color="auto"/>
            <w:bottom w:val="none" w:sz="0" w:space="0" w:color="auto"/>
            <w:right w:val="none" w:sz="0" w:space="0" w:color="auto"/>
          </w:divBdr>
        </w:div>
        <w:div w:id="209388685">
          <w:marLeft w:val="480"/>
          <w:marRight w:val="0"/>
          <w:marTop w:val="0"/>
          <w:marBottom w:val="0"/>
          <w:divBdr>
            <w:top w:val="none" w:sz="0" w:space="0" w:color="auto"/>
            <w:left w:val="none" w:sz="0" w:space="0" w:color="auto"/>
            <w:bottom w:val="none" w:sz="0" w:space="0" w:color="auto"/>
            <w:right w:val="none" w:sz="0" w:space="0" w:color="auto"/>
          </w:divBdr>
        </w:div>
        <w:div w:id="489907240">
          <w:marLeft w:val="480"/>
          <w:marRight w:val="0"/>
          <w:marTop w:val="0"/>
          <w:marBottom w:val="0"/>
          <w:divBdr>
            <w:top w:val="none" w:sz="0" w:space="0" w:color="auto"/>
            <w:left w:val="none" w:sz="0" w:space="0" w:color="auto"/>
            <w:bottom w:val="none" w:sz="0" w:space="0" w:color="auto"/>
            <w:right w:val="none" w:sz="0" w:space="0" w:color="auto"/>
          </w:divBdr>
        </w:div>
        <w:div w:id="1939632219">
          <w:marLeft w:val="480"/>
          <w:marRight w:val="0"/>
          <w:marTop w:val="0"/>
          <w:marBottom w:val="0"/>
          <w:divBdr>
            <w:top w:val="none" w:sz="0" w:space="0" w:color="auto"/>
            <w:left w:val="none" w:sz="0" w:space="0" w:color="auto"/>
            <w:bottom w:val="none" w:sz="0" w:space="0" w:color="auto"/>
            <w:right w:val="none" w:sz="0" w:space="0" w:color="auto"/>
          </w:divBdr>
        </w:div>
        <w:div w:id="246228331">
          <w:marLeft w:val="480"/>
          <w:marRight w:val="0"/>
          <w:marTop w:val="0"/>
          <w:marBottom w:val="0"/>
          <w:divBdr>
            <w:top w:val="none" w:sz="0" w:space="0" w:color="auto"/>
            <w:left w:val="none" w:sz="0" w:space="0" w:color="auto"/>
            <w:bottom w:val="none" w:sz="0" w:space="0" w:color="auto"/>
            <w:right w:val="none" w:sz="0" w:space="0" w:color="auto"/>
          </w:divBdr>
        </w:div>
        <w:div w:id="127012278">
          <w:marLeft w:val="480"/>
          <w:marRight w:val="0"/>
          <w:marTop w:val="0"/>
          <w:marBottom w:val="0"/>
          <w:divBdr>
            <w:top w:val="none" w:sz="0" w:space="0" w:color="auto"/>
            <w:left w:val="none" w:sz="0" w:space="0" w:color="auto"/>
            <w:bottom w:val="none" w:sz="0" w:space="0" w:color="auto"/>
            <w:right w:val="none" w:sz="0" w:space="0" w:color="auto"/>
          </w:divBdr>
        </w:div>
        <w:div w:id="369496556">
          <w:marLeft w:val="480"/>
          <w:marRight w:val="0"/>
          <w:marTop w:val="0"/>
          <w:marBottom w:val="0"/>
          <w:divBdr>
            <w:top w:val="none" w:sz="0" w:space="0" w:color="auto"/>
            <w:left w:val="none" w:sz="0" w:space="0" w:color="auto"/>
            <w:bottom w:val="none" w:sz="0" w:space="0" w:color="auto"/>
            <w:right w:val="none" w:sz="0" w:space="0" w:color="auto"/>
          </w:divBdr>
        </w:div>
        <w:div w:id="587543158">
          <w:marLeft w:val="480"/>
          <w:marRight w:val="0"/>
          <w:marTop w:val="0"/>
          <w:marBottom w:val="0"/>
          <w:divBdr>
            <w:top w:val="none" w:sz="0" w:space="0" w:color="auto"/>
            <w:left w:val="none" w:sz="0" w:space="0" w:color="auto"/>
            <w:bottom w:val="none" w:sz="0" w:space="0" w:color="auto"/>
            <w:right w:val="none" w:sz="0" w:space="0" w:color="auto"/>
          </w:divBdr>
        </w:div>
        <w:div w:id="1800681633">
          <w:marLeft w:val="480"/>
          <w:marRight w:val="0"/>
          <w:marTop w:val="0"/>
          <w:marBottom w:val="0"/>
          <w:divBdr>
            <w:top w:val="none" w:sz="0" w:space="0" w:color="auto"/>
            <w:left w:val="none" w:sz="0" w:space="0" w:color="auto"/>
            <w:bottom w:val="none" w:sz="0" w:space="0" w:color="auto"/>
            <w:right w:val="none" w:sz="0" w:space="0" w:color="auto"/>
          </w:divBdr>
        </w:div>
        <w:div w:id="102001472">
          <w:marLeft w:val="480"/>
          <w:marRight w:val="0"/>
          <w:marTop w:val="0"/>
          <w:marBottom w:val="0"/>
          <w:divBdr>
            <w:top w:val="none" w:sz="0" w:space="0" w:color="auto"/>
            <w:left w:val="none" w:sz="0" w:space="0" w:color="auto"/>
            <w:bottom w:val="none" w:sz="0" w:space="0" w:color="auto"/>
            <w:right w:val="none" w:sz="0" w:space="0" w:color="auto"/>
          </w:divBdr>
        </w:div>
      </w:divsChild>
    </w:div>
    <w:div w:id="821386743">
      <w:bodyDiv w:val="1"/>
      <w:marLeft w:val="0"/>
      <w:marRight w:val="0"/>
      <w:marTop w:val="0"/>
      <w:marBottom w:val="0"/>
      <w:divBdr>
        <w:top w:val="none" w:sz="0" w:space="0" w:color="auto"/>
        <w:left w:val="none" w:sz="0" w:space="0" w:color="auto"/>
        <w:bottom w:val="none" w:sz="0" w:space="0" w:color="auto"/>
        <w:right w:val="none" w:sz="0" w:space="0" w:color="auto"/>
      </w:divBdr>
      <w:divsChild>
        <w:div w:id="1155881262">
          <w:marLeft w:val="480"/>
          <w:marRight w:val="0"/>
          <w:marTop w:val="0"/>
          <w:marBottom w:val="0"/>
          <w:divBdr>
            <w:top w:val="none" w:sz="0" w:space="0" w:color="auto"/>
            <w:left w:val="none" w:sz="0" w:space="0" w:color="auto"/>
            <w:bottom w:val="none" w:sz="0" w:space="0" w:color="auto"/>
            <w:right w:val="none" w:sz="0" w:space="0" w:color="auto"/>
          </w:divBdr>
        </w:div>
        <w:div w:id="1655185563">
          <w:marLeft w:val="480"/>
          <w:marRight w:val="0"/>
          <w:marTop w:val="0"/>
          <w:marBottom w:val="0"/>
          <w:divBdr>
            <w:top w:val="none" w:sz="0" w:space="0" w:color="auto"/>
            <w:left w:val="none" w:sz="0" w:space="0" w:color="auto"/>
            <w:bottom w:val="none" w:sz="0" w:space="0" w:color="auto"/>
            <w:right w:val="none" w:sz="0" w:space="0" w:color="auto"/>
          </w:divBdr>
        </w:div>
        <w:div w:id="1846358091">
          <w:marLeft w:val="480"/>
          <w:marRight w:val="0"/>
          <w:marTop w:val="0"/>
          <w:marBottom w:val="0"/>
          <w:divBdr>
            <w:top w:val="none" w:sz="0" w:space="0" w:color="auto"/>
            <w:left w:val="none" w:sz="0" w:space="0" w:color="auto"/>
            <w:bottom w:val="none" w:sz="0" w:space="0" w:color="auto"/>
            <w:right w:val="none" w:sz="0" w:space="0" w:color="auto"/>
          </w:divBdr>
        </w:div>
        <w:div w:id="1259296187">
          <w:marLeft w:val="480"/>
          <w:marRight w:val="0"/>
          <w:marTop w:val="0"/>
          <w:marBottom w:val="0"/>
          <w:divBdr>
            <w:top w:val="none" w:sz="0" w:space="0" w:color="auto"/>
            <w:left w:val="none" w:sz="0" w:space="0" w:color="auto"/>
            <w:bottom w:val="none" w:sz="0" w:space="0" w:color="auto"/>
            <w:right w:val="none" w:sz="0" w:space="0" w:color="auto"/>
          </w:divBdr>
        </w:div>
        <w:div w:id="274211702">
          <w:marLeft w:val="480"/>
          <w:marRight w:val="0"/>
          <w:marTop w:val="0"/>
          <w:marBottom w:val="0"/>
          <w:divBdr>
            <w:top w:val="none" w:sz="0" w:space="0" w:color="auto"/>
            <w:left w:val="none" w:sz="0" w:space="0" w:color="auto"/>
            <w:bottom w:val="none" w:sz="0" w:space="0" w:color="auto"/>
            <w:right w:val="none" w:sz="0" w:space="0" w:color="auto"/>
          </w:divBdr>
        </w:div>
        <w:div w:id="2146241352">
          <w:marLeft w:val="480"/>
          <w:marRight w:val="0"/>
          <w:marTop w:val="0"/>
          <w:marBottom w:val="0"/>
          <w:divBdr>
            <w:top w:val="none" w:sz="0" w:space="0" w:color="auto"/>
            <w:left w:val="none" w:sz="0" w:space="0" w:color="auto"/>
            <w:bottom w:val="none" w:sz="0" w:space="0" w:color="auto"/>
            <w:right w:val="none" w:sz="0" w:space="0" w:color="auto"/>
          </w:divBdr>
        </w:div>
        <w:div w:id="1665281409">
          <w:marLeft w:val="480"/>
          <w:marRight w:val="0"/>
          <w:marTop w:val="0"/>
          <w:marBottom w:val="0"/>
          <w:divBdr>
            <w:top w:val="none" w:sz="0" w:space="0" w:color="auto"/>
            <w:left w:val="none" w:sz="0" w:space="0" w:color="auto"/>
            <w:bottom w:val="none" w:sz="0" w:space="0" w:color="auto"/>
            <w:right w:val="none" w:sz="0" w:space="0" w:color="auto"/>
          </w:divBdr>
        </w:div>
        <w:div w:id="923294332">
          <w:marLeft w:val="480"/>
          <w:marRight w:val="0"/>
          <w:marTop w:val="0"/>
          <w:marBottom w:val="0"/>
          <w:divBdr>
            <w:top w:val="none" w:sz="0" w:space="0" w:color="auto"/>
            <w:left w:val="none" w:sz="0" w:space="0" w:color="auto"/>
            <w:bottom w:val="none" w:sz="0" w:space="0" w:color="auto"/>
            <w:right w:val="none" w:sz="0" w:space="0" w:color="auto"/>
          </w:divBdr>
        </w:div>
        <w:div w:id="1762139774">
          <w:marLeft w:val="480"/>
          <w:marRight w:val="0"/>
          <w:marTop w:val="0"/>
          <w:marBottom w:val="0"/>
          <w:divBdr>
            <w:top w:val="none" w:sz="0" w:space="0" w:color="auto"/>
            <w:left w:val="none" w:sz="0" w:space="0" w:color="auto"/>
            <w:bottom w:val="none" w:sz="0" w:space="0" w:color="auto"/>
            <w:right w:val="none" w:sz="0" w:space="0" w:color="auto"/>
          </w:divBdr>
        </w:div>
        <w:div w:id="1344210058">
          <w:marLeft w:val="480"/>
          <w:marRight w:val="0"/>
          <w:marTop w:val="0"/>
          <w:marBottom w:val="0"/>
          <w:divBdr>
            <w:top w:val="none" w:sz="0" w:space="0" w:color="auto"/>
            <w:left w:val="none" w:sz="0" w:space="0" w:color="auto"/>
            <w:bottom w:val="none" w:sz="0" w:space="0" w:color="auto"/>
            <w:right w:val="none" w:sz="0" w:space="0" w:color="auto"/>
          </w:divBdr>
        </w:div>
        <w:div w:id="755397492">
          <w:marLeft w:val="480"/>
          <w:marRight w:val="0"/>
          <w:marTop w:val="0"/>
          <w:marBottom w:val="0"/>
          <w:divBdr>
            <w:top w:val="none" w:sz="0" w:space="0" w:color="auto"/>
            <w:left w:val="none" w:sz="0" w:space="0" w:color="auto"/>
            <w:bottom w:val="none" w:sz="0" w:space="0" w:color="auto"/>
            <w:right w:val="none" w:sz="0" w:space="0" w:color="auto"/>
          </w:divBdr>
        </w:div>
        <w:div w:id="1093009857">
          <w:marLeft w:val="480"/>
          <w:marRight w:val="0"/>
          <w:marTop w:val="0"/>
          <w:marBottom w:val="0"/>
          <w:divBdr>
            <w:top w:val="none" w:sz="0" w:space="0" w:color="auto"/>
            <w:left w:val="none" w:sz="0" w:space="0" w:color="auto"/>
            <w:bottom w:val="none" w:sz="0" w:space="0" w:color="auto"/>
            <w:right w:val="none" w:sz="0" w:space="0" w:color="auto"/>
          </w:divBdr>
        </w:div>
        <w:div w:id="1576359090">
          <w:marLeft w:val="480"/>
          <w:marRight w:val="0"/>
          <w:marTop w:val="0"/>
          <w:marBottom w:val="0"/>
          <w:divBdr>
            <w:top w:val="none" w:sz="0" w:space="0" w:color="auto"/>
            <w:left w:val="none" w:sz="0" w:space="0" w:color="auto"/>
            <w:bottom w:val="none" w:sz="0" w:space="0" w:color="auto"/>
            <w:right w:val="none" w:sz="0" w:space="0" w:color="auto"/>
          </w:divBdr>
        </w:div>
        <w:div w:id="1592736306">
          <w:marLeft w:val="480"/>
          <w:marRight w:val="0"/>
          <w:marTop w:val="0"/>
          <w:marBottom w:val="0"/>
          <w:divBdr>
            <w:top w:val="none" w:sz="0" w:space="0" w:color="auto"/>
            <w:left w:val="none" w:sz="0" w:space="0" w:color="auto"/>
            <w:bottom w:val="none" w:sz="0" w:space="0" w:color="auto"/>
            <w:right w:val="none" w:sz="0" w:space="0" w:color="auto"/>
          </w:divBdr>
        </w:div>
        <w:div w:id="822770418">
          <w:marLeft w:val="480"/>
          <w:marRight w:val="0"/>
          <w:marTop w:val="0"/>
          <w:marBottom w:val="0"/>
          <w:divBdr>
            <w:top w:val="none" w:sz="0" w:space="0" w:color="auto"/>
            <w:left w:val="none" w:sz="0" w:space="0" w:color="auto"/>
            <w:bottom w:val="none" w:sz="0" w:space="0" w:color="auto"/>
            <w:right w:val="none" w:sz="0" w:space="0" w:color="auto"/>
          </w:divBdr>
        </w:div>
        <w:div w:id="1006323763">
          <w:marLeft w:val="480"/>
          <w:marRight w:val="0"/>
          <w:marTop w:val="0"/>
          <w:marBottom w:val="0"/>
          <w:divBdr>
            <w:top w:val="none" w:sz="0" w:space="0" w:color="auto"/>
            <w:left w:val="none" w:sz="0" w:space="0" w:color="auto"/>
            <w:bottom w:val="none" w:sz="0" w:space="0" w:color="auto"/>
            <w:right w:val="none" w:sz="0" w:space="0" w:color="auto"/>
          </w:divBdr>
        </w:div>
        <w:div w:id="1463110344">
          <w:marLeft w:val="480"/>
          <w:marRight w:val="0"/>
          <w:marTop w:val="0"/>
          <w:marBottom w:val="0"/>
          <w:divBdr>
            <w:top w:val="none" w:sz="0" w:space="0" w:color="auto"/>
            <w:left w:val="none" w:sz="0" w:space="0" w:color="auto"/>
            <w:bottom w:val="none" w:sz="0" w:space="0" w:color="auto"/>
            <w:right w:val="none" w:sz="0" w:space="0" w:color="auto"/>
          </w:divBdr>
        </w:div>
        <w:div w:id="173611739">
          <w:marLeft w:val="480"/>
          <w:marRight w:val="0"/>
          <w:marTop w:val="0"/>
          <w:marBottom w:val="0"/>
          <w:divBdr>
            <w:top w:val="none" w:sz="0" w:space="0" w:color="auto"/>
            <w:left w:val="none" w:sz="0" w:space="0" w:color="auto"/>
            <w:bottom w:val="none" w:sz="0" w:space="0" w:color="auto"/>
            <w:right w:val="none" w:sz="0" w:space="0" w:color="auto"/>
          </w:divBdr>
        </w:div>
        <w:div w:id="1421485095">
          <w:marLeft w:val="480"/>
          <w:marRight w:val="0"/>
          <w:marTop w:val="0"/>
          <w:marBottom w:val="0"/>
          <w:divBdr>
            <w:top w:val="none" w:sz="0" w:space="0" w:color="auto"/>
            <w:left w:val="none" w:sz="0" w:space="0" w:color="auto"/>
            <w:bottom w:val="none" w:sz="0" w:space="0" w:color="auto"/>
            <w:right w:val="none" w:sz="0" w:space="0" w:color="auto"/>
          </w:divBdr>
        </w:div>
        <w:div w:id="164517680">
          <w:marLeft w:val="480"/>
          <w:marRight w:val="0"/>
          <w:marTop w:val="0"/>
          <w:marBottom w:val="0"/>
          <w:divBdr>
            <w:top w:val="none" w:sz="0" w:space="0" w:color="auto"/>
            <w:left w:val="none" w:sz="0" w:space="0" w:color="auto"/>
            <w:bottom w:val="none" w:sz="0" w:space="0" w:color="auto"/>
            <w:right w:val="none" w:sz="0" w:space="0" w:color="auto"/>
          </w:divBdr>
        </w:div>
        <w:div w:id="1759134556">
          <w:marLeft w:val="480"/>
          <w:marRight w:val="0"/>
          <w:marTop w:val="0"/>
          <w:marBottom w:val="0"/>
          <w:divBdr>
            <w:top w:val="none" w:sz="0" w:space="0" w:color="auto"/>
            <w:left w:val="none" w:sz="0" w:space="0" w:color="auto"/>
            <w:bottom w:val="none" w:sz="0" w:space="0" w:color="auto"/>
            <w:right w:val="none" w:sz="0" w:space="0" w:color="auto"/>
          </w:divBdr>
        </w:div>
      </w:divsChild>
    </w:div>
    <w:div w:id="824474223">
      <w:bodyDiv w:val="1"/>
      <w:marLeft w:val="0"/>
      <w:marRight w:val="0"/>
      <w:marTop w:val="0"/>
      <w:marBottom w:val="0"/>
      <w:divBdr>
        <w:top w:val="none" w:sz="0" w:space="0" w:color="auto"/>
        <w:left w:val="none" w:sz="0" w:space="0" w:color="auto"/>
        <w:bottom w:val="none" w:sz="0" w:space="0" w:color="auto"/>
        <w:right w:val="none" w:sz="0" w:space="0" w:color="auto"/>
      </w:divBdr>
    </w:div>
    <w:div w:id="832180618">
      <w:bodyDiv w:val="1"/>
      <w:marLeft w:val="0"/>
      <w:marRight w:val="0"/>
      <w:marTop w:val="0"/>
      <w:marBottom w:val="0"/>
      <w:divBdr>
        <w:top w:val="none" w:sz="0" w:space="0" w:color="auto"/>
        <w:left w:val="none" w:sz="0" w:space="0" w:color="auto"/>
        <w:bottom w:val="none" w:sz="0" w:space="0" w:color="auto"/>
        <w:right w:val="none" w:sz="0" w:space="0" w:color="auto"/>
      </w:divBdr>
    </w:div>
    <w:div w:id="842208870">
      <w:bodyDiv w:val="1"/>
      <w:marLeft w:val="0"/>
      <w:marRight w:val="0"/>
      <w:marTop w:val="0"/>
      <w:marBottom w:val="0"/>
      <w:divBdr>
        <w:top w:val="none" w:sz="0" w:space="0" w:color="auto"/>
        <w:left w:val="none" w:sz="0" w:space="0" w:color="auto"/>
        <w:bottom w:val="none" w:sz="0" w:space="0" w:color="auto"/>
        <w:right w:val="none" w:sz="0" w:space="0" w:color="auto"/>
      </w:divBdr>
    </w:div>
    <w:div w:id="845364700">
      <w:bodyDiv w:val="1"/>
      <w:marLeft w:val="0"/>
      <w:marRight w:val="0"/>
      <w:marTop w:val="0"/>
      <w:marBottom w:val="0"/>
      <w:divBdr>
        <w:top w:val="none" w:sz="0" w:space="0" w:color="auto"/>
        <w:left w:val="none" w:sz="0" w:space="0" w:color="auto"/>
        <w:bottom w:val="none" w:sz="0" w:space="0" w:color="auto"/>
        <w:right w:val="none" w:sz="0" w:space="0" w:color="auto"/>
      </w:divBdr>
    </w:div>
    <w:div w:id="848518095">
      <w:bodyDiv w:val="1"/>
      <w:marLeft w:val="0"/>
      <w:marRight w:val="0"/>
      <w:marTop w:val="0"/>
      <w:marBottom w:val="0"/>
      <w:divBdr>
        <w:top w:val="none" w:sz="0" w:space="0" w:color="auto"/>
        <w:left w:val="none" w:sz="0" w:space="0" w:color="auto"/>
        <w:bottom w:val="none" w:sz="0" w:space="0" w:color="auto"/>
        <w:right w:val="none" w:sz="0" w:space="0" w:color="auto"/>
      </w:divBdr>
    </w:div>
    <w:div w:id="848637427">
      <w:bodyDiv w:val="1"/>
      <w:marLeft w:val="0"/>
      <w:marRight w:val="0"/>
      <w:marTop w:val="0"/>
      <w:marBottom w:val="0"/>
      <w:divBdr>
        <w:top w:val="none" w:sz="0" w:space="0" w:color="auto"/>
        <w:left w:val="none" w:sz="0" w:space="0" w:color="auto"/>
        <w:bottom w:val="none" w:sz="0" w:space="0" w:color="auto"/>
        <w:right w:val="none" w:sz="0" w:space="0" w:color="auto"/>
      </w:divBdr>
    </w:div>
    <w:div w:id="858006542">
      <w:bodyDiv w:val="1"/>
      <w:marLeft w:val="0"/>
      <w:marRight w:val="0"/>
      <w:marTop w:val="0"/>
      <w:marBottom w:val="0"/>
      <w:divBdr>
        <w:top w:val="none" w:sz="0" w:space="0" w:color="auto"/>
        <w:left w:val="none" w:sz="0" w:space="0" w:color="auto"/>
        <w:bottom w:val="none" w:sz="0" w:space="0" w:color="auto"/>
        <w:right w:val="none" w:sz="0" w:space="0" w:color="auto"/>
      </w:divBdr>
    </w:div>
    <w:div w:id="861748978">
      <w:bodyDiv w:val="1"/>
      <w:marLeft w:val="0"/>
      <w:marRight w:val="0"/>
      <w:marTop w:val="0"/>
      <w:marBottom w:val="0"/>
      <w:divBdr>
        <w:top w:val="none" w:sz="0" w:space="0" w:color="auto"/>
        <w:left w:val="none" w:sz="0" w:space="0" w:color="auto"/>
        <w:bottom w:val="none" w:sz="0" w:space="0" w:color="auto"/>
        <w:right w:val="none" w:sz="0" w:space="0" w:color="auto"/>
      </w:divBdr>
    </w:div>
    <w:div w:id="868956473">
      <w:bodyDiv w:val="1"/>
      <w:marLeft w:val="0"/>
      <w:marRight w:val="0"/>
      <w:marTop w:val="0"/>
      <w:marBottom w:val="0"/>
      <w:divBdr>
        <w:top w:val="none" w:sz="0" w:space="0" w:color="auto"/>
        <w:left w:val="none" w:sz="0" w:space="0" w:color="auto"/>
        <w:bottom w:val="none" w:sz="0" w:space="0" w:color="auto"/>
        <w:right w:val="none" w:sz="0" w:space="0" w:color="auto"/>
      </w:divBdr>
    </w:div>
    <w:div w:id="895552880">
      <w:bodyDiv w:val="1"/>
      <w:marLeft w:val="0"/>
      <w:marRight w:val="0"/>
      <w:marTop w:val="0"/>
      <w:marBottom w:val="0"/>
      <w:divBdr>
        <w:top w:val="none" w:sz="0" w:space="0" w:color="auto"/>
        <w:left w:val="none" w:sz="0" w:space="0" w:color="auto"/>
        <w:bottom w:val="none" w:sz="0" w:space="0" w:color="auto"/>
        <w:right w:val="none" w:sz="0" w:space="0" w:color="auto"/>
      </w:divBdr>
    </w:div>
    <w:div w:id="915164308">
      <w:bodyDiv w:val="1"/>
      <w:marLeft w:val="0"/>
      <w:marRight w:val="0"/>
      <w:marTop w:val="0"/>
      <w:marBottom w:val="0"/>
      <w:divBdr>
        <w:top w:val="none" w:sz="0" w:space="0" w:color="auto"/>
        <w:left w:val="none" w:sz="0" w:space="0" w:color="auto"/>
        <w:bottom w:val="none" w:sz="0" w:space="0" w:color="auto"/>
        <w:right w:val="none" w:sz="0" w:space="0" w:color="auto"/>
      </w:divBdr>
    </w:div>
    <w:div w:id="922569062">
      <w:bodyDiv w:val="1"/>
      <w:marLeft w:val="0"/>
      <w:marRight w:val="0"/>
      <w:marTop w:val="0"/>
      <w:marBottom w:val="0"/>
      <w:divBdr>
        <w:top w:val="none" w:sz="0" w:space="0" w:color="auto"/>
        <w:left w:val="none" w:sz="0" w:space="0" w:color="auto"/>
        <w:bottom w:val="none" w:sz="0" w:space="0" w:color="auto"/>
        <w:right w:val="none" w:sz="0" w:space="0" w:color="auto"/>
      </w:divBdr>
    </w:div>
    <w:div w:id="953442132">
      <w:bodyDiv w:val="1"/>
      <w:marLeft w:val="0"/>
      <w:marRight w:val="0"/>
      <w:marTop w:val="0"/>
      <w:marBottom w:val="0"/>
      <w:divBdr>
        <w:top w:val="none" w:sz="0" w:space="0" w:color="auto"/>
        <w:left w:val="none" w:sz="0" w:space="0" w:color="auto"/>
        <w:bottom w:val="none" w:sz="0" w:space="0" w:color="auto"/>
        <w:right w:val="none" w:sz="0" w:space="0" w:color="auto"/>
      </w:divBdr>
      <w:divsChild>
        <w:div w:id="943154551">
          <w:marLeft w:val="480"/>
          <w:marRight w:val="0"/>
          <w:marTop w:val="0"/>
          <w:marBottom w:val="0"/>
          <w:divBdr>
            <w:top w:val="none" w:sz="0" w:space="0" w:color="auto"/>
            <w:left w:val="none" w:sz="0" w:space="0" w:color="auto"/>
            <w:bottom w:val="none" w:sz="0" w:space="0" w:color="auto"/>
            <w:right w:val="none" w:sz="0" w:space="0" w:color="auto"/>
          </w:divBdr>
        </w:div>
        <w:div w:id="748620332">
          <w:marLeft w:val="480"/>
          <w:marRight w:val="0"/>
          <w:marTop w:val="0"/>
          <w:marBottom w:val="0"/>
          <w:divBdr>
            <w:top w:val="none" w:sz="0" w:space="0" w:color="auto"/>
            <w:left w:val="none" w:sz="0" w:space="0" w:color="auto"/>
            <w:bottom w:val="none" w:sz="0" w:space="0" w:color="auto"/>
            <w:right w:val="none" w:sz="0" w:space="0" w:color="auto"/>
          </w:divBdr>
        </w:div>
        <w:div w:id="1434739385">
          <w:marLeft w:val="480"/>
          <w:marRight w:val="0"/>
          <w:marTop w:val="0"/>
          <w:marBottom w:val="0"/>
          <w:divBdr>
            <w:top w:val="none" w:sz="0" w:space="0" w:color="auto"/>
            <w:left w:val="none" w:sz="0" w:space="0" w:color="auto"/>
            <w:bottom w:val="none" w:sz="0" w:space="0" w:color="auto"/>
            <w:right w:val="none" w:sz="0" w:space="0" w:color="auto"/>
          </w:divBdr>
        </w:div>
        <w:div w:id="1887332277">
          <w:marLeft w:val="480"/>
          <w:marRight w:val="0"/>
          <w:marTop w:val="0"/>
          <w:marBottom w:val="0"/>
          <w:divBdr>
            <w:top w:val="none" w:sz="0" w:space="0" w:color="auto"/>
            <w:left w:val="none" w:sz="0" w:space="0" w:color="auto"/>
            <w:bottom w:val="none" w:sz="0" w:space="0" w:color="auto"/>
            <w:right w:val="none" w:sz="0" w:space="0" w:color="auto"/>
          </w:divBdr>
        </w:div>
        <w:div w:id="1000620830">
          <w:marLeft w:val="480"/>
          <w:marRight w:val="0"/>
          <w:marTop w:val="0"/>
          <w:marBottom w:val="0"/>
          <w:divBdr>
            <w:top w:val="none" w:sz="0" w:space="0" w:color="auto"/>
            <w:left w:val="none" w:sz="0" w:space="0" w:color="auto"/>
            <w:bottom w:val="none" w:sz="0" w:space="0" w:color="auto"/>
            <w:right w:val="none" w:sz="0" w:space="0" w:color="auto"/>
          </w:divBdr>
        </w:div>
        <w:div w:id="1967271114">
          <w:marLeft w:val="480"/>
          <w:marRight w:val="0"/>
          <w:marTop w:val="0"/>
          <w:marBottom w:val="0"/>
          <w:divBdr>
            <w:top w:val="none" w:sz="0" w:space="0" w:color="auto"/>
            <w:left w:val="none" w:sz="0" w:space="0" w:color="auto"/>
            <w:bottom w:val="none" w:sz="0" w:space="0" w:color="auto"/>
            <w:right w:val="none" w:sz="0" w:space="0" w:color="auto"/>
          </w:divBdr>
        </w:div>
        <w:div w:id="1599752157">
          <w:marLeft w:val="480"/>
          <w:marRight w:val="0"/>
          <w:marTop w:val="0"/>
          <w:marBottom w:val="0"/>
          <w:divBdr>
            <w:top w:val="none" w:sz="0" w:space="0" w:color="auto"/>
            <w:left w:val="none" w:sz="0" w:space="0" w:color="auto"/>
            <w:bottom w:val="none" w:sz="0" w:space="0" w:color="auto"/>
            <w:right w:val="none" w:sz="0" w:space="0" w:color="auto"/>
          </w:divBdr>
        </w:div>
        <w:div w:id="242955335">
          <w:marLeft w:val="480"/>
          <w:marRight w:val="0"/>
          <w:marTop w:val="0"/>
          <w:marBottom w:val="0"/>
          <w:divBdr>
            <w:top w:val="none" w:sz="0" w:space="0" w:color="auto"/>
            <w:left w:val="none" w:sz="0" w:space="0" w:color="auto"/>
            <w:bottom w:val="none" w:sz="0" w:space="0" w:color="auto"/>
            <w:right w:val="none" w:sz="0" w:space="0" w:color="auto"/>
          </w:divBdr>
        </w:div>
        <w:div w:id="603077017">
          <w:marLeft w:val="480"/>
          <w:marRight w:val="0"/>
          <w:marTop w:val="0"/>
          <w:marBottom w:val="0"/>
          <w:divBdr>
            <w:top w:val="none" w:sz="0" w:space="0" w:color="auto"/>
            <w:left w:val="none" w:sz="0" w:space="0" w:color="auto"/>
            <w:bottom w:val="none" w:sz="0" w:space="0" w:color="auto"/>
            <w:right w:val="none" w:sz="0" w:space="0" w:color="auto"/>
          </w:divBdr>
        </w:div>
        <w:div w:id="891842870">
          <w:marLeft w:val="480"/>
          <w:marRight w:val="0"/>
          <w:marTop w:val="0"/>
          <w:marBottom w:val="0"/>
          <w:divBdr>
            <w:top w:val="none" w:sz="0" w:space="0" w:color="auto"/>
            <w:left w:val="none" w:sz="0" w:space="0" w:color="auto"/>
            <w:bottom w:val="none" w:sz="0" w:space="0" w:color="auto"/>
            <w:right w:val="none" w:sz="0" w:space="0" w:color="auto"/>
          </w:divBdr>
        </w:div>
        <w:div w:id="1231966232">
          <w:marLeft w:val="480"/>
          <w:marRight w:val="0"/>
          <w:marTop w:val="0"/>
          <w:marBottom w:val="0"/>
          <w:divBdr>
            <w:top w:val="none" w:sz="0" w:space="0" w:color="auto"/>
            <w:left w:val="none" w:sz="0" w:space="0" w:color="auto"/>
            <w:bottom w:val="none" w:sz="0" w:space="0" w:color="auto"/>
            <w:right w:val="none" w:sz="0" w:space="0" w:color="auto"/>
          </w:divBdr>
        </w:div>
        <w:div w:id="1141851230">
          <w:marLeft w:val="480"/>
          <w:marRight w:val="0"/>
          <w:marTop w:val="0"/>
          <w:marBottom w:val="0"/>
          <w:divBdr>
            <w:top w:val="none" w:sz="0" w:space="0" w:color="auto"/>
            <w:left w:val="none" w:sz="0" w:space="0" w:color="auto"/>
            <w:bottom w:val="none" w:sz="0" w:space="0" w:color="auto"/>
            <w:right w:val="none" w:sz="0" w:space="0" w:color="auto"/>
          </w:divBdr>
        </w:div>
        <w:div w:id="1434398246">
          <w:marLeft w:val="480"/>
          <w:marRight w:val="0"/>
          <w:marTop w:val="0"/>
          <w:marBottom w:val="0"/>
          <w:divBdr>
            <w:top w:val="none" w:sz="0" w:space="0" w:color="auto"/>
            <w:left w:val="none" w:sz="0" w:space="0" w:color="auto"/>
            <w:bottom w:val="none" w:sz="0" w:space="0" w:color="auto"/>
            <w:right w:val="none" w:sz="0" w:space="0" w:color="auto"/>
          </w:divBdr>
        </w:div>
        <w:div w:id="112989160">
          <w:marLeft w:val="480"/>
          <w:marRight w:val="0"/>
          <w:marTop w:val="0"/>
          <w:marBottom w:val="0"/>
          <w:divBdr>
            <w:top w:val="none" w:sz="0" w:space="0" w:color="auto"/>
            <w:left w:val="none" w:sz="0" w:space="0" w:color="auto"/>
            <w:bottom w:val="none" w:sz="0" w:space="0" w:color="auto"/>
            <w:right w:val="none" w:sz="0" w:space="0" w:color="auto"/>
          </w:divBdr>
        </w:div>
        <w:div w:id="1147551238">
          <w:marLeft w:val="480"/>
          <w:marRight w:val="0"/>
          <w:marTop w:val="0"/>
          <w:marBottom w:val="0"/>
          <w:divBdr>
            <w:top w:val="none" w:sz="0" w:space="0" w:color="auto"/>
            <w:left w:val="none" w:sz="0" w:space="0" w:color="auto"/>
            <w:bottom w:val="none" w:sz="0" w:space="0" w:color="auto"/>
            <w:right w:val="none" w:sz="0" w:space="0" w:color="auto"/>
          </w:divBdr>
        </w:div>
        <w:div w:id="2043242467">
          <w:marLeft w:val="480"/>
          <w:marRight w:val="0"/>
          <w:marTop w:val="0"/>
          <w:marBottom w:val="0"/>
          <w:divBdr>
            <w:top w:val="none" w:sz="0" w:space="0" w:color="auto"/>
            <w:left w:val="none" w:sz="0" w:space="0" w:color="auto"/>
            <w:bottom w:val="none" w:sz="0" w:space="0" w:color="auto"/>
            <w:right w:val="none" w:sz="0" w:space="0" w:color="auto"/>
          </w:divBdr>
        </w:div>
        <w:div w:id="213464697">
          <w:marLeft w:val="480"/>
          <w:marRight w:val="0"/>
          <w:marTop w:val="0"/>
          <w:marBottom w:val="0"/>
          <w:divBdr>
            <w:top w:val="none" w:sz="0" w:space="0" w:color="auto"/>
            <w:left w:val="none" w:sz="0" w:space="0" w:color="auto"/>
            <w:bottom w:val="none" w:sz="0" w:space="0" w:color="auto"/>
            <w:right w:val="none" w:sz="0" w:space="0" w:color="auto"/>
          </w:divBdr>
        </w:div>
        <w:div w:id="1459835823">
          <w:marLeft w:val="480"/>
          <w:marRight w:val="0"/>
          <w:marTop w:val="0"/>
          <w:marBottom w:val="0"/>
          <w:divBdr>
            <w:top w:val="none" w:sz="0" w:space="0" w:color="auto"/>
            <w:left w:val="none" w:sz="0" w:space="0" w:color="auto"/>
            <w:bottom w:val="none" w:sz="0" w:space="0" w:color="auto"/>
            <w:right w:val="none" w:sz="0" w:space="0" w:color="auto"/>
          </w:divBdr>
        </w:div>
        <w:div w:id="2004578121">
          <w:marLeft w:val="480"/>
          <w:marRight w:val="0"/>
          <w:marTop w:val="0"/>
          <w:marBottom w:val="0"/>
          <w:divBdr>
            <w:top w:val="none" w:sz="0" w:space="0" w:color="auto"/>
            <w:left w:val="none" w:sz="0" w:space="0" w:color="auto"/>
            <w:bottom w:val="none" w:sz="0" w:space="0" w:color="auto"/>
            <w:right w:val="none" w:sz="0" w:space="0" w:color="auto"/>
          </w:divBdr>
        </w:div>
        <w:div w:id="1734304308">
          <w:marLeft w:val="480"/>
          <w:marRight w:val="0"/>
          <w:marTop w:val="0"/>
          <w:marBottom w:val="0"/>
          <w:divBdr>
            <w:top w:val="none" w:sz="0" w:space="0" w:color="auto"/>
            <w:left w:val="none" w:sz="0" w:space="0" w:color="auto"/>
            <w:bottom w:val="none" w:sz="0" w:space="0" w:color="auto"/>
            <w:right w:val="none" w:sz="0" w:space="0" w:color="auto"/>
          </w:divBdr>
        </w:div>
        <w:div w:id="335037713">
          <w:marLeft w:val="480"/>
          <w:marRight w:val="0"/>
          <w:marTop w:val="0"/>
          <w:marBottom w:val="0"/>
          <w:divBdr>
            <w:top w:val="none" w:sz="0" w:space="0" w:color="auto"/>
            <w:left w:val="none" w:sz="0" w:space="0" w:color="auto"/>
            <w:bottom w:val="none" w:sz="0" w:space="0" w:color="auto"/>
            <w:right w:val="none" w:sz="0" w:space="0" w:color="auto"/>
          </w:divBdr>
        </w:div>
        <w:div w:id="1225530518">
          <w:marLeft w:val="480"/>
          <w:marRight w:val="0"/>
          <w:marTop w:val="0"/>
          <w:marBottom w:val="0"/>
          <w:divBdr>
            <w:top w:val="none" w:sz="0" w:space="0" w:color="auto"/>
            <w:left w:val="none" w:sz="0" w:space="0" w:color="auto"/>
            <w:bottom w:val="none" w:sz="0" w:space="0" w:color="auto"/>
            <w:right w:val="none" w:sz="0" w:space="0" w:color="auto"/>
          </w:divBdr>
        </w:div>
        <w:div w:id="1218391451">
          <w:marLeft w:val="480"/>
          <w:marRight w:val="0"/>
          <w:marTop w:val="0"/>
          <w:marBottom w:val="0"/>
          <w:divBdr>
            <w:top w:val="none" w:sz="0" w:space="0" w:color="auto"/>
            <w:left w:val="none" w:sz="0" w:space="0" w:color="auto"/>
            <w:bottom w:val="none" w:sz="0" w:space="0" w:color="auto"/>
            <w:right w:val="none" w:sz="0" w:space="0" w:color="auto"/>
          </w:divBdr>
        </w:div>
        <w:div w:id="590431241">
          <w:marLeft w:val="480"/>
          <w:marRight w:val="0"/>
          <w:marTop w:val="0"/>
          <w:marBottom w:val="0"/>
          <w:divBdr>
            <w:top w:val="none" w:sz="0" w:space="0" w:color="auto"/>
            <w:left w:val="none" w:sz="0" w:space="0" w:color="auto"/>
            <w:bottom w:val="none" w:sz="0" w:space="0" w:color="auto"/>
            <w:right w:val="none" w:sz="0" w:space="0" w:color="auto"/>
          </w:divBdr>
        </w:div>
      </w:divsChild>
    </w:div>
    <w:div w:id="961569684">
      <w:bodyDiv w:val="1"/>
      <w:marLeft w:val="0"/>
      <w:marRight w:val="0"/>
      <w:marTop w:val="0"/>
      <w:marBottom w:val="0"/>
      <w:divBdr>
        <w:top w:val="none" w:sz="0" w:space="0" w:color="auto"/>
        <w:left w:val="none" w:sz="0" w:space="0" w:color="auto"/>
        <w:bottom w:val="none" w:sz="0" w:space="0" w:color="auto"/>
        <w:right w:val="none" w:sz="0" w:space="0" w:color="auto"/>
      </w:divBdr>
    </w:div>
    <w:div w:id="971325069">
      <w:bodyDiv w:val="1"/>
      <w:marLeft w:val="0"/>
      <w:marRight w:val="0"/>
      <w:marTop w:val="0"/>
      <w:marBottom w:val="0"/>
      <w:divBdr>
        <w:top w:val="none" w:sz="0" w:space="0" w:color="auto"/>
        <w:left w:val="none" w:sz="0" w:space="0" w:color="auto"/>
        <w:bottom w:val="none" w:sz="0" w:space="0" w:color="auto"/>
        <w:right w:val="none" w:sz="0" w:space="0" w:color="auto"/>
      </w:divBdr>
    </w:div>
    <w:div w:id="1013192416">
      <w:bodyDiv w:val="1"/>
      <w:marLeft w:val="0"/>
      <w:marRight w:val="0"/>
      <w:marTop w:val="0"/>
      <w:marBottom w:val="0"/>
      <w:divBdr>
        <w:top w:val="none" w:sz="0" w:space="0" w:color="auto"/>
        <w:left w:val="none" w:sz="0" w:space="0" w:color="auto"/>
        <w:bottom w:val="none" w:sz="0" w:space="0" w:color="auto"/>
        <w:right w:val="none" w:sz="0" w:space="0" w:color="auto"/>
      </w:divBdr>
    </w:div>
    <w:div w:id="1013262816">
      <w:bodyDiv w:val="1"/>
      <w:marLeft w:val="0"/>
      <w:marRight w:val="0"/>
      <w:marTop w:val="0"/>
      <w:marBottom w:val="0"/>
      <w:divBdr>
        <w:top w:val="none" w:sz="0" w:space="0" w:color="auto"/>
        <w:left w:val="none" w:sz="0" w:space="0" w:color="auto"/>
        <w:bottom w:val="none" w:sz="0" w:space="0" w:color="auto"/>
        <w:right w:val="none" w:sz="0" w:space="0" w:color="auto"/>
      </w:divBdr>
    </w:div>
    <w:div w:id="1036851898">
      <w:bodyDiv w:val="1"/>
      <w:marLeft w:val="0"/>
      <w:marRight w:val="0"/>
      <w:marTop w:val="0"/>
      <w:marBottom w:val="0"/>
      <w:divBdr>
        <w:top w:val="none" w:sz="0" w:space="0" w:color="auto"/>
        <w:left w:val="none" w:sz="0" w:space="0" w:color="auto"/>
        <w:bottom w:val="none" w:sz="0" w:space="0" w:color="auto"/>
        <w:right w:val="none" w:sz="0" w:space="0" w:color="auto"/>
      </w:divBdr>
    </w:div>
    <w:div w:id="1041319309">
      <w:bodyDiv w:val="1"/>
      <w:marLeft w:val="0"/>
      <w:marRight w:val="0"/>
      <w:marTop w:val="0"/>
      <w:marBottom w:val="0"/>
      <w:divBdr>
        <w:top w:val="none" w:sz="0" w:space="0" w:color="auto"/>
        <w:left w:val="none" w:sz="0" w:space="0" w:color="auto"/>
        <w:bottom w:val="none" w:sz="0" w:space="0" w:color="auto"/>
        <w:right w:val="none" w:sz="0" w:space="0" w:color="auto"/>
      </w:divBdr>
      <w:divsChild>
        <w:div w:id="2051146465">
          <w:marLeft w:val="480"/>
          <w:marRight w:val="0"/>
          <w:marTop w:val="0"/>
          <w:marBottom w:val="0"/>
          <w:divBdr>
            <w:top w:val="none" w:sz="0" w:space="0" w:color="auto"/>
            <w:left w:val="none" w:sz="0" w:space="0" w:color="auto"/>
            <w:bottom w:val="none" w:sz="0" w:space="0" w:color="auto"/>
            <w:right w:val="none" w:sz="0" w:space="0" w:color="auto"/>
          </w:divBdr>
        </w:div>
        <w:div w:id="139419644">
          <w:marLeft w:val="480"/>
          <w:marRight w:val="0"/>
          <w:marTop w:val="0"/>
          <w:marBottom w:val="0"/>
          <w:divBdr>
            <w:top w:val="none" w:sz="0" w:space="0" w:color="auto"/>
            <w:left w:val="none" w:sz="0" w:space="0" w:color="auto"/>
            <w:bottom w:val="none" w:sz="0" w:space="0" w:color="auto"/>
            <w:right w:val="none" w:sz="0" w:space="0" w:color="auto"/>
          </w:divBdr>
        </w:div>
        <w:div w:id="1668902821">
          <w:marLeft w:val="480"/>
          <w:marRight w:val="0"/>
          <w:marTop w:val="0"/>
          <w:marBottom w:val="0"/>
          <w:divBdr>
            <w:top w:val="none" w:sz="0" w:space="0" w:color="auto"/>
            <w:left w:val="none" w:sz="0" w:space="0" w:color="auto"/>
            <w:bottom w:val="none" w:sz="0" w:space="0" w:color="auto"/>
            <w:right w:val="none" w:sz="0" w:space="0" w:color="auto"/>
          </w:divBdr>
        </w:div>
        <w:div w:id="971789699">
          <w:marLeft w:val="480"/>
          <w:marRight w:val="0"/>
          <w:marTop w:val="0"/>
          <w:marBottom w:val="0"/>
          <w:divBdr>
            <w:top w:val="none" w:sz="0" w:space="0" w:color="auto"/>
            <w:left w:val="none" w:sz="0" w:space="0" w:color="auto"/>
            <w:bottom w:val="none" w:sz="0" w:space="0" w:color="auto"/>
            <w:right w:val="none" w:sz="0" w:space="0" w:color="auto"/>
          </w:divBdr>
        </w:div>
        <w:div w:id="582641727">
          <w:marLeft w:val="480"/>
          <w:marRight w:val="0"/>
          <w:marTop w:val="0"/>
          <w:marBottom w:val="0"/>
          <w:divBdr>
            <w:top w:val="none" w:sz="0" w:space="0" w:color="auto"/>
            <w:left w:val="none" w:sz="0" w:space="0" w:color="auto"/>
            <w:bottom w:val="none" w:sz="0" w:space="0" w:color="auto"/>
            <w:right w:val="none" w:sz="0" w:space="0" w:color="auto"/>
          </w:divBdr>
        </w:div>
        <w:div w:id="1800105329">
          <w:marLeft w:val="480"/>
          <w:marRight w:val="0"/>
          <w:marTop w:val="0"/>
          <w:marBottom w:val="0"/>
          <w:divBdr>
            <w:top w:val="none" w:sz="0" w:space="0" w:color="auto"/>
            <w:left w:val="none" w:sz="0" w:space="0" w:color="auto"/>
            <w:bottom w:val="none" w:sz="0" w:space="0" w:color="auto"/>
            <w:right w:val="none" w:sz="0" w:space="0" w:color="auto"/>
          </w:divBdr>
        </w:div>
        <w:div w:id="798573347">
          <w:marLeft w:val="480"/>
          <w:marRight w:val="0"/>
          <w:marTop w:val="0"/>
          <w:marBottom w:val="0"/>
          <w:divBdr>
            <w:top w:val="none" w:sz="0" w:space="0" w:color="auto"/>
            <w:left w:val="none" w:sz="0" w:space="0" w:color="auto"/>
            <w:bottom w:val="none" w:sz="0" w:space="0" w:color="auto"/>
            <w:right w:val="none" w:sz="0" w:space="0" w:color="auto"/>
          </w:divBdr>
        </w:div>
        <w:div w:id="738866869">
          <w:marLeft w:val="480"/>
          <w:marRight w:val="0"/>
          <w:marTop w:val="0"/>
          <w:marBottom w:val="0"/>
          <w:divBdr>
            <w:top w:val="none" w:sz="0" w:space="0" w:color="auto"/>
            <w:left w:val="none" w:sz="0" w:space="0" w:color="auto"/>
            <w:bottom w:val="none" w:sz="0" w:space="0" w:color="auto"/>
            <w:right w:val="none" w:sz="0" w:space="0" w:color="auto"/>
          </w:divBdr>
        </w:div>
        <w:div w:id="1651669310">
          <w:marLeft w:val="480"/>
          <w:marRight w:val="0"/>
          <w:marTop w:val="0"/>
          <w:marBottom w:val="0"/>
          <w:divBdr>
            <w:top w:val="none" w:sz="0" w:space="0" w:color="auto"/>
            <w:left w:val="none" w:sz="0" w:space="0" w:color="auto"/>
            <w:bottom w:val="none" w:sz="0" w:space="0" w:color="auto"/>
            <w:right w:val="none" w:sz="0" w:space="0" w:color="auto"/>
          </w:divBdr>
        </w:div>
        <w:div w:id="1601179888">
          <w:marLeft w:val="480"/>
          <w:marRight w:val="0"/>
          <w:marTop w:val="0"/>
          <w:marBottom w:val="0"/>
          <w:divBdr>
            <w:top w:val="none" w:sz="0" w:space="0" w:color="auto"/>
            <w:left w:val="none" w:sz="0" w:space="0" w:color="auto"/>
            <w:bottom w:val="none" w:sz="0" w:space="0" w:color="auto"/>
            <w:right w:val="none" w:sz="0" w:space="0" w:color="auto"/>
          </w:divBdr>
        </w:div>
        <w:div w:id="1632445515">
          <w:marLeft w:val="480"/>
          <w:marRight w:val="0"/>
          <w:marTop w:val="0"/>
          <w:marBottom w:val="0"/>
          <w:divBdr>
            <w:top w:val="none" w:sz="0" w:space="0" w:color="auto"/>
            <w:left w:val="none" w:sz="0" w:space="0" w:color="auto"/>
            <w:bottom w:val="none" w:sz="0" w:space="0" w:color="auto"/>
            <w:right w:val="none" w:sz="0" w:space="0" w:color="auto"/>
          </w:divBdr>
        </w:div>
        <w:div w:id="1492090784">
          <w:marLeft w:val="480"/>
          <w:marRight w:val="0"/>
          <w:marTop w:val="0"/>
          <w:marBottom w:val="0"/>
          <w:divBdr>
            <w:top w:val="none" w:sz="0" w:space="0" w:color="auto"/>
            <w:left w:val="none" w:sz="0" w:space="0" w:color="auto"/>
            <w:bottom w:val="none" w:sz="0" w:space="0" w:color="auto"/>
            <w:right w:val="none" w:sz="0" w:space="0" w:color="auto"/>
          </w:divBdr>
        </w:div>
        <w:div w:id="1263026746">
          <w:marLeft w:val="480"/>
          <w:marRight w:val="0"/>
          <w:marTop w:val="0"/>
          <w:marBottom w:val="0"/>
          <w:divBdr>
            <w:top w:val="none" w:sz="0" w:space="0" w:color="auto"/>
            <w:left w:val="none" w:sz="0" w:space="0" w:color="auto"/>
            <w:bottom w:val="none" w:sz="0" w:space="0" w:color="auto"/>
            <w:right w:val="none" w:sz="0" w:space="0" w:color="auto"/>
          </w:divBdr>
        </w:div>
        <w:div w:id="883447608">
          <w:marLeft w:val="480"/>
          <w:marRight w:val="0"/>
          <w:marTop w:val="0"/>
          <w:marBottom w:val="0"/>
          <w:divBdr>
            <w:top w:val="none" w:sz="0" w:space="0" w:color="auto"/>
            <w:left w:val="none" w:sz="0" w:space="0" w:color="auto"/>
            <w:bottom w:val="none" w:sz="0" w:space="0" w:color="auto"/>
            <w:right w:val="none" w:sz="0" w:space="0" w:color="auto"/>
          </w:divBdr>
        </w:div>
        <w:div w:id="585770305">
          <w:marLeft w:val="480"/>
          <w:marRight w:val="0"/>
          <w:marTop w:val="0"/>
          <w:marBottom w:val="0"/>
          <w:divBdr>
            <w:top w:val="none" w:sz="0" w:space="0" w:color="auto"/>
            <w:left w:val="none" w:sz="0" w:space="0" w:color="auto"/>
            <w:bottom w:val="none" w:sz="0" w:space="0" w:color="auto"/>
            <w:right w:val="none" w:sz="0" w:space="0" w:color="auto"/>
          </w:divBdr>
        </w:div>
        <w:div w:id="1357193773">
          <w:marLeft w:val="480"/>
          <w:marRight w:val="0"/>
          <w:marTop w:val="0"/>
          <w:marBottom w:val="0"/>
          <w:divBdr>
            <w:top w:val="none" w:sz="0" w:space="0" w:color="auto"/>
            <w:left w:val="none" w:sz="0" w:space="0" w:color="auto"/>
            <w:bottom w:val="none" w:sz="0" w:space="0" w:color="auto"/>
            <w:right w:val="none" w:sz="0" w:space="0" w:color="auto"/>
          </w:divBdr>
        </w:div>
        <w:div w:id="999893900">
          <w:marLeft w:val="480"/>
          <w:marRight w:val="0"/>
          <w:marTop w:val="0"/>
          <w:marBottom w:val="0"/>
          <w:divBdr>
            <w:top w:val="none" w:sz="0" w:space="0" w:color="auto"/>
            <w:left w:val="none" w:sz="0" w:space="0" w:color="auto"/>
            <w:bottom w:val="none" w:sz="0" w:space="0" w:color="auto"/>
            <w:right w:val="none" w:sz="0" w:space="0" w:color="auto"/>
          </w:divBdr>
        </w:div>
        <w:div w:id="1073040776">
          <w:marLeft w:val="480"/>
          <w:marRight w:val="0"/>
          <w:marTop w:val="0"/>
          <w:marBottom w:val="0"/>
          <w:divBdr>
            <w:top w:val="none" w:sz="0" w:space="0" w:color="auto"/>
            <w:left w:val="none" w:sz="0" w:space="0" w:color="auto"/>
            <w:bottom w:val="none" w:sz="0" w:space="0" w:color="auto"/>
            <w:right w:val="none" w:sz="0" w:space="0" w:color="auto"/>
          </w:divBdr>
        </w:div>
        <w:div w:id="1984652750">
          <w:marLeft w:val="480"/>
          <w:marRight w:val="0"/>
          <w:marTop w:val="0"/>
          <w:marBottom w:val="0"/>
          <w:divBdr>
            <w:top w:val="none" w:sz="0" w:space="0" w:color="auto"/>
            <w:left w:val="none" w:sz="0" w:space="0" w:color="auto"/>
            <w:bottom w:val="none" w:sz="0" w:space="0" w:color="auto"/>
            <w:right w:val="none" w:sz="0" w:space="0" w:color="auto"/>
          </w:divBdr>
        </w:div>
        <w:div w:id="1033188271">
          <w:marLeft w:val="480"/>
          <w:marRight w:val="0"/>
          <w:marTop w:val="0"/>
          <w:marBottom w:val="0"/>
          <w:divBdr>
            <w:top w:val="none" w:sz="0" w:space="0" w:color="auto"/>
            <w:left w:val="none" w:sz="0" w:space="0" w:color="auto"/>
            <w:bottom w:val="none" w:sz="0" w:space="0" w:color="auto"/>
            <w:right w:val="none" w:sz="0" w:space="0" w:color="auto"/>
          </w:divBdr>
        </w:div>
        <w:div w:id="1383941016">
          <w:marLeft w:val="480"/>
          <w:marRight w:val="0"/>
          <w:marTop w:val="0"/>
          <w:marBottom w:val="0"/>
          <w:divBdr>
            <w:top w:val="none" w:sz="0" w:space="0" w:color="auto"/>
            <w:left w:val="none" w:sz="0" w:space="0" w:color="auto"/>
            <w:bottom w:val="none" w:sz="0" w:space="0" w:color="auto"/>
            <w:right w:val="none" w:sz="0" w:space="0" w:color="auto"/>
          </w:divBdr>
        </w:div>
        <w:div w:id="886987290">
          <w:marLeft w:val="480"/>
          <w:marRight w:val="0"/>
          <w:marTop w:val="0"/>
          <w:marBottom w:val="0"/>
          <w:divBdr>
            <w:top w:val="none" w:sz="0" w:space="0" w:color="auto"/>
            <w:left w:val="none" w:sz="0" w:space="0" w:color="auto"/>
            <w:bottom w:val="none" w:sz="0" w:space="0" w:color="auto"/>
            <w:right w:val="none" w:sz="0" w:space="0" w:color="auto"/>
          </w:divBdr>
        </w:div>
      </w:divsChild>
    </w:div>
    <w:div w:id="1042830064">
      <w:bodyDiv w:val="1"/>
      <w:marLeft w:val="0"/>
      <w:marRight w:val="0"/>
      <w:marTop w:val="0"/>
      <w:marBottom w:val="0"/>
      <w:divBdr>
        <w:top w:val="none" w:sz="0" w:space="0" w:color="auto"/>
        <w:left w:val="none" w:sz="0" w:space="0" w:color="auto"/>
        <w:bottom w:val="none" w:sz="0" w:space="0" w:color="auto"/>
        <w:right w:val="none" w:sz="0" w:space="0" w:color="auto"/>
      </w:divBdr>
    </w:div>
    <w:div w:id="1051223199">
      <w:bodyDiv w:val="1"/>
      <w:marLeft w:val="0"/>
      <w:marRight w:val="0"/>
      <w:marTop w:val="0"/>
      <w:marBottom w:val="0"/>
      <w:divBdr>
        <w:top w:val="none" w:sz="0" w:space="0" w:color="auto"/>
        <w:left w:val="none" w:sz="0" w:space="0" w:color="auto"/>
        <w:bottom w:val="none" w:sz="0" w:space="0" w:color="auto"/>
        <w:right w:val="none" w:sz="0" w:space="0" w:color="auto"/>
      </w:divBdr>
    </w:div>
    <w:div w:id="1075936097">
      <w:bodyDiv w:val="1"/>
      <w:marLeft w:val="0"/>
      <w:marRight w:val="0"/>
      <w:marTop w:val="0"/>
      <w:marBottom w:val="0"/>
      <w:divBdr>
        <w:top w:val="none" w:sz="0" w:space="0" w:color="auto"/>
        <w:left w:val="none" w:sz="0" w:space="0" w:color="auto"/>
        <w:bottom w:val="none" w:sz="0" w:space="0" w:color="auto"/>
        <w:right w:val="none" w:sz="0" w:space="0" w:color="auto"/>
      </w:divBdr>
      <w:divsChild>
        <w:div w:id="307782706">
          <w:marLeft w:val="480"/>
          <w:marRight w:val="0"/>
          <w:marTop w:val="0"/>
          <w:marBottom w:val="0"/>
          <w:divBdr>
            <w:top w:val="none" w:sz="0" w:space="0" w:color="auto"/>
            <w:left w:val="none" w:sz="0" w:space="0" w:color="auto"/>
            <w:bottom w:val="none" w:sz="0" w:space="0" w:color="auto"/>
            <w:right w:val="none" w:sz="0" w:space="0" w:color="auto"/>
          </w:divBdr>
        </w:div>
        <w:div w:id="1901280285">
          <w:marLeft w:val="480"/>
          <w:marRight w:val="0"/>
          <w:marTop w:val="0"/>
          <w:marBottom w:val="0"/>
          <w:divBdr>
            <w:top w:val="none" w:sz="0" w:space="0" w:color="auto"/>
            <w:left w:val="none" w:sz="0" w:space="0" w:color="auto"/>
            <w:bottom w:val="none" w:sz="0" w:space="0" w:color="auto"/>
            <w:right w:val="none" w:sz="0" w:space="0" w:color="auto"/>
          </w:divBdr>
        </w:div>
        <w:div w:id="986468987">
          <w:marLeft w:val="480"/>
          <w:marRight w:val="0"/>
          <w:marTop w:val="0"/>
          <w:marBottom w:val="0"/>
          <w:divBdr>
            <w:top w:val="none" w:sz="0" w:space="0" w:color="auto"/>
            <w:left w:val="none" w:sz="0" w:space="0" w:color="auto"/>
            <w:bottom w:val="none" w:sz="0" w:space="0" w:color="auto"/>
            <w:right w:val="none" w:sz="0" w:space="0" w:color="auto"/>
          </w:divBdr>
        </w:div>
        <w:div w:id="1445886803">
          <w:marLeft w:val="480"/>
          <w:marRight w:val="0"/>
          <w:marTop w:val="0"/>
          <w:marBottom w:val="0"/>
          <w:divBdr>
            <w:top w:val="none" w:sz="0" w:space="0" w:color="auto"/>
            <w:left w:val="none" w:sz="0" w:space="0" w:color="auto"/>
            <w:bottom w:val="none" w:sz="0" w:space="0" w:color="auto"/>
            <w:right w:val="none" w:sz="0" w:space="0" w:color="auto"/>
          </w:divBdr>
        </w:div>
        <w:div w:id="1214580934">
          <w:marLeft w:val="480"/>
          <w:marRight w:val="0"/>
          <w:marTop w:val="0"/>
          <w:marBottom w:val="0"/>
          <w:divBdr>
            <w:top w:val="none" w:sz="0" w:space="0" w:color="auto"/>
            <w:left w:val="none" w:sz="0" w:space="0" w:color="auto"/>
            <w:bottom w:val="none" w:sz="0" w:space="0" w:color="auto"/>
            <w:right w:val="none" w:sz="0" w:space="0" w:color="auto"/>
          </w:divBdr>
        </w:div>
        <w:div w:id="303045546">
          <w:marLeft w:val="480"/>
          <w:marRight w:val="0"/>
          <w:marTop w:val="0"/>
          <w:marBottom w:val="0"/>
          <w:divBdr>
            <w:top w:val="none" w:sz="0" w:space="0" w:color="auto"/>
            <w:left w:val="none" w:sz="0" w:space="0" w:color="auto"/>
            <w:bottom w:val="none" w:sz="0" w:space="0" w:color="auto"/>
            <w:right w:val="none" w:sz="0" w:space="0" w:color="auto"/>
          </w:divBdr>
        </w:div>
        <w:div w:id="1208107996">
          <w:marLeft w:val="480"/>
          <w:marRight w:val="0"/>
          <w:marTop w:val="0"/>
          <w:marBottom w:val="0"/>
          <w:divBdr>
            <w:top w:val="none" w:sz="0" w:space="0" w:color="auto"/>
            <w:left w:val="none" w:sz="0" w:space="0" w:color="auto"/>
            <w:bottom w:val="none" w:sz="0" w:space="0" w:color="auto"/>
            <w:right w:val="none" w:sz="0" w:space="0" w:color="auto"/>
          </w:divBdr>
        </w:div>
        <w:div w:id="1651323205">
          <w:marLeft w:val="480"/>
          <w:marRight w:val="0"/>
          <w:marTop w:val="0"/>
          <w:marBottom w:val="0"/>
          <w:divBdr>
            <w:top w:val="none" w:sz="0" w:space="0" w:color="auto"/>
            <w:left w:val="none" w:sz="0" w:space="0" w:color="auto"/>
            <w:bottom w:val="none" w:sz="0" w:space="0" w:color="auto"/>
            <w:right w:val="none" w:sz="0" w:space="0" w:color="auto"/>
          </w:divBdr>
        </w:div>
        <w:div w:id="977304222">
          <w:marLeft w:val="480"/>
          <w:marRight w:val="0"/>
          <w:marTop w:val="0"/>
          <w:marBottom w:val="0"/>
          <w:divBdr>
            <w:top w:val="none" w:sz="0" w:space="0" w:color="auto"/>
            <w:left w:val="none" w:sz="0" w:space="0" w:color="auto"/>
            <w:bottom w:val="none" w:sz="0" w:space="0" w:color="auto"/>
            <w:right w:val="none" w:sz="0" w:space="0" w:color="auto"/>
          </w:divBdr>
        </w:div>
        <w:div w:id="1012730744">
          <w:marLeft w:val="480"/>
          <w:marRight w:val="0"/>
          <w:marTop w:val="0"/>
          <w:marBottom w:val="0"/>
          <w:divBdr>
            <w:top w:val="none" w:sz="0" w:space="0" w:color="auto"/>
            <w:left w:val="none" w:sz="0" w:space="0" w:color="auto"/>
            <w:bottom w:val="none" w:sz="0" w:space="0" w:color="auto"/>
            <w:right w:val="none" w:sz="0" w:space="0" w:color="auto"/>
          </w:divBdr>
        </w:div>
        <w:div w:id="381517567">
          <w:marLeft w:val="480"/>
          <w:marRight w:val="0"/>
          <w:marTop w:val="0"/>
          <w:marBottom w:val="0"/>
          <w:divBdr>
            <w:top w:val="none" w:sz="0" w:space="0" w:color="auto"/>
            <w:left w:val="none" w:sz="0" w:space="0" w:color="auto"/>
            <w:bottom w:val="none" w:sz="0" w:space="0" w:color="auto"/>
            <w:right w:val="none" w:sz="0" w:space="0" w:color="auto"/>
          </w:divBdr>
        </w:div>
        <w:div w:id="456265031">
          <w:marLeft w:val="480"/>
          <w:marRight w:val="0"/>
          <w:marTop w:val="0"/>
          <w:marBottom w:val="0"/>
          <w:divBdr>
            <w:top w:val="none" w:sz="0" w:space="0" w:color="auto"/>
            <w:left w:val="none" w:sz="0" w:space="0" w:color="auto"/>
            <w:bottom w:val="none" w:sz="0" w:space="0" w:color="auto"/>
            <w:right w:val="none" w:sz="0" w:space="0" w:color="auto"/>
          </w:divBdr>
        </w:div>
        <w:div w:id="1609460932">
          <w:marLeft w:val="480"/>
          <w:marRight w:val="0"/>
          <w:marTop w:val="0"/>
          <w:marBottom w:val="0"/>
          <w:divBdr>
            <w:top w:val="none" w:sz="0" w:space="0" w:color="auto"/>
            <w:left w:val="none" w:sz="0" w:space="0" w:color="auto"/>
            <w:bottom w:val="none" w:sz="0" w:space="0" w:color="auto"/>
            <w:right w:val="none" w:sz="0" w:space="0" w:color="auto"/>
          </w:divBdr>
        </w:div>
        <w:div w:id="1328553306">
          <w:marLeft w:val="480"/>
          <w:marRight w:val="0"/>
          <w:marTop w:val="0"/>
          <w:marBottom w:val="0"/>
          <w:divBdr>
            <w:top w:val="none" w:sz="0" w:space="0" w:color="auto"/>
            <w:left w:val="none" w:sz="0" w:space="0" w:color="auto"/>
            <w:bottom w:val="none" w:sz="0" w:space="0" w:color="auto"/>
            <w:right w:val="none" w:sz="0" w:space="0" w:color="auto"/>
          </w:divBdr>
        </w:div>
        <w:div w:id="624123334">
          <w:marLeft w:val="480"/>
          <w:marRight w:val="0"/>
          <w:marTop w:val="0"/>
          <w:marBottom w:val="0"/>
          <w:divBdr>
            <w:top w:val="none" w:sz="0" w:space="0" w:color="auto"/>
            <w:left w:val="none" w:sz="0" w:space="0" w:color="auto"/>
            <w:bottom w:val="none" w:sz="0" w:space="0" w:color="auto"/>
            <w:right w:val="none" w:sz="0" w:space="0" w:color="auto"/>
          </w:divBdr>
        </w:div>
        <w:div w:id="634795350">
          <w:marLeft w:val="480"/>
          <w:marRight w:val="0"/>
          <w:marTop w:val="0"/>
          <w:marBottom w:val="0"/>
          <w:divBdr>
            <w:top w:val="none" w:sz="0" w:space="0" w:color="auto"/>
            <w:left w:val="none" w:sz="0" w:space="0" w:color="auto"/>
            <w:bottom w:val="none" w:sz="0" w:space="0" w:color="auto"/>
            <w:right w:val="none" w:sz="0" w:space="0" w:color="auto"/>
          </w:divBdr>
        </w:div>
        <w:div w:id="1052146905">
          <w:marLeft w:val="480"/>
          <w:marRight w:val="0"/>
          <w:marTop w:val="0"/>
          <w:marBottom w:val="0"/>
          <w:divBdr>
            <w:top w:val="none" w:sz="0" w:space="0" w:color="auto"/>
            <w:left w:val="none" w:sz="0" w:space="0" w:color="auto"/>
            <w:bottom w:val="none" w:sz="0" w:space="0" w:color="auto"/>
            <w:right w:val="none" w:sz="0" w:space="0" w:color="auto"/>
          </w:divBdr>
        </w:div>
        <w:div w:id="1338384217">
          <w:marLeft w:val="480"/>
          <w:marRight w:val="0"/>
          <w:marTop w:val="0"/>
          <w:marBottom w:val="0"/>
          <w:divBdr>
            <w:top w:val="none" w:sz="0" w:space="0" w:color="auto"/>
            <w:left w:val="none" w:sz="0" w:space="0" w:color="auto"/>
            <w:bottom w:val="none" w:sz="0" w:space="0" w:color="auto"/>
            <w:right w:val="none" w:sz="0" w:space="0" w:color="auto"/>
          </w:divBdr>
        </w:div>
        <w:div w:id="468058612">
          <w:marLeft w:val="480"/>
          <w:marRight w:val="0"/>
          <w:marTop w:val="0"/>
          <w:marBottom w:val="0"/>
          <w:divBdr>
            <w:top w:val="none" w:sz="0" w:space="0" w:color="auto"/>
            <w:left w:val="none" w:sz="0" w:space="0" w:color="auto"/>
            <w:bottom w:val="none" w:sz="0" w:space="0" w:color="auto"/>
            <w:right w:val="none" w:sz="0" w:space="0" w:color="auto"/>
          </w:divBdr>
        </w:div>
        <w:div w:id="1856384378">
          <w:marLeft w:val="480"/>
          <w:marRight w:val="0"/>
          <w:marTop w:val="0"/>
          <w:marBottom w:val="0"/>
          <w:divBdr>
            <w:top w:val="none" w:sz="0" w:space="0" w:color="auto"/>
            <w:left w:val="none" w:sz="0" w:space="0" w:color="auto"/>
            <w:bottom w:val="none" w:sz="0" w:space="0" w:color="auto"/>
            <w:right w:val="none" w:sz="0" w:space="0" w:color="auto"/>
          </w:divBdr>
        </w:div>
        <w:div w:id="687029895">
          <w:marLeft w:val="480"/>
          <w:marRight w:val="0"/>
          <w:marTop w:val="0"/>
          <w:marBottom w:val="0"/>
          <w:divBdr>
            <w:top w:val="none" w:sz="0" w:space="0" w:color="auto"/>
            <w:left w:val="none" w:sz="0" w:space="0" w:color="auto"/>
            <w:bottom w:val="none" w:sz="0" w:space="0" w:color="auto"/>
            <w:right w:val="none" w:sz="0" w:space="0" w:color="auto"/>
          </w:divBdr>
        </w:div>
        <w:div w:id="1415054771">
          <w:marLeft w:val="480"/>
          <w:marRight w:val="0"/>
          <w:marTop w:val="0"/>
          <w:marBottom w:val="0"/>
          <w:divBdr>
            <w:top w:val="none" w:sz="0" w:space="0" w:color="auto"/>
            <w:left w:val="none" w:sz="0" w:space="0" w:color="auto"/>
            <w:bottom w:val="none" w:sz="0" w:space="0" w:color="auto"/>
            <w:right w:val="none" w:sz="0" w:space="0" w:color="auto"/>
          </w:divBdr>
        </w:div>
      </w:divsChild>
    </w:div>
    <w:div w:id="1076247937">
      <w:bodyDiv w:val="1"/>
      <w:marLeft w:val="0"/>
      <w:marRight w:val="0"/>
      <w:marTop w:val="0"/>
      <w:marBottom w:val="0"/>
      <w:divBdr>
        <w:top w:val="none" w:sz="0" w:space="0" w:color="auto"/>
        <w:left w:val="none" w:sz="0" w:space="0" w:color="auto"/>
        <w:bottom w:val="none" w:sz="0" w:space="0" w:color="auto"/>
        <w:right w:val="none" w:sz="0" w:space="0" w:color="auto"/>
      </w:divBdr>
    </w:div>
    <w:div w:id="1079016077">
      <w:bodyDiv w:val="1"/>
      <w:marLeft w:val="0"/>
      <w:marRight w:val="0"/>
      <w:marTop w:val="0"/>
      <w:marBottom w:val="0"/>
      <w:divBdr>
        <w:top w:val="none" w:sz="0" w:space="0" w:color="auto"/>
        <w:left w:val="none" w:sz="0" w:space="0" w:color="auto"/>
        <w:bottom w:val="none" w:sz="0" w:space="0" w:color="auto"/>
        <w:right w:val="none" w:sz="0" w:space="0" w:color="auto"/>
      </w:divBdr>
    </w:div>
    <w:div w:id="1084299362">
      <w:bodyDiv w:val="1"/>
      <w:marLeft w:val="0"/>
      <w:marRight w:val="0"/>
      <w:marTop w:val="0"/>
      <w:marBottom w:val="0"/>
      <w:divBdr>
        <w:top w:val="none" w:sz="0" w:space="0" w:color="auto"/>
        <w:left w:val="none" w:sz="0" w:space="0" w:color="auto"/>
        <w:bottom w:val="none" w:sz="0" w:space="0" w:color="auto"/>
        <w:right w:val="none" w:sz="0" w:space="0" w:color="auto"/>
      </w:divBdr>
    </w:div>
    <w:div w:id="1088383553">
      <w:bodyDiv w:val="1"/>
      <w:marLeft w:val="0"/>
      <w:marRight w:val="0"/>
      <w:marTop w:val="0"/>
      <w:marBottom w:val="0"/>
      <w:divBdr>
        <w:top w:val="none" w:sz="0" w:space="0" w:color="auto"/>
        <w:left w:val="none" w:sz="0" w:space="0" w:color="auto"/>
        <w:bottom w:val="none" w:sz="0" w:space="0" w:color="auto"/>
        <w:right w:val="none" w:sz="0" w:space="0" w:color="auto"/>
      </w:divBdr>
    </w:div>
    <w:div w:id="1088697100">
      <w:bodyDiv w:val="1"/>
      <w:marLeft w:val="0"/>
      <w:marRight w:val="0"/>
      <w:marTop w:val="0"/>
      <w:marBottom w:val="0"/>
      <w:divBdr>
        <w:top w:val="none" w:sz="0" w:space="0" w:color="auto"/>
        <w:left w:val="none" w:sz="0" w:space="0" w:color="auto"/>
        <w:bottom w:val="none" w:sz="0" w:space="0" w:color="auto"/>
        <w:right w:val="none" w:sz="0" w:space="0" w:color="auto"/>
      </w:divBdr>
    </w:div>
    <w:div w:id="1088769943">
      <w:bodyDiv w:val="1"/>
      <w:marLeft w:val="0"/>
      <w:marRight w:val="0"/>
      <w:marTop w:val="0"/>
      <w:marBottom w:val="0"/>
      <w:divBdr>
        <w:top w:val="none" w:sz="0" w:space="0" w:color="auto"/>
        <w:left w:val="none" w:sz="0" w:space="0" w:color="auto"/>
        <w:bottom w:val="none" w:sz="0" w:space="0" w:color="auto"/>
        <w:right w:val="none" w:sz="0" w:space="0" w:color="auto"/>
      </w:divBdr>
    </w:div>
    <w:div w:id="1096756352">
      <w:bodyDiv w:val="1"/>
      <w:marLeft w:val="0"/>
      <w:marRight w:val="0"/>
      <w:marTop w:val="0"/>
      <w:marBottom w:val="0"/>
      <w:divBdr>
        <w:top w:val="none" w:sz="0" w:space="0" w:color="auto"/>
        <w:left w:val="none" w:sz="0" w:space="0" w:color="auto"/>
        <w:bottom w:val="none" w:sz="0" w:space="0" w:color="auto"/>
        <w:right w:val="none" w:sz="0" w:space="0" w:color="auto"/>
      </w:divBdr>
    </w:div>
    <w:div w:id="1099833529">
      <w:bodyDiv w:val="1"/>
      <w:marLeft w:val="0"/>
      <w:marRight w:val="0"/>
      <w:marTop w:val="0"/>
      <w:marBottom w:val="0"/>
      <w:divBdr>
        <w:top w:val="none" w:sz="0" w:space="0" w:color="auto"/>
        <w:left w:val="none" w:sz="0" w:space="0" w:color="auto"/>
        <w:bottom w:val="none" w:sz="0" w:space="0" w:color="auto"/>
        <w:right w:val="none" w:sz="0" w:space="0" w:color="auto"/>
      </w:divBdr>
    </w:div>
    <w:div w:id="1112818643">
      <w:bodyDiv w:val="1"/>
      <w:marLeft w:val="0"/>
      <w:marRight w:val="0"/>
      <w:marTop w:val="0"/>
      <w:marBottom w:val="0"/>
      <w:divBdr>
        <w:top w:val="none" w:sz="0" w:space="0" w:color="auto"/>
        <w:left w:val="none" w:sz="0" w:space="0" w:color="auto"/>
        <w:bottom w:val="none" w:sz="0" w:space="0" w:color="auto"/>
        <w:right w:val="none" w:sz="0" w:space="0" w:color="auto"/>
      </w:divBdr>
    </w:div>
    <w:div w:id="1133059911">
      <w:bodyDiv w:val="1"/>
      <w:marLeft w:val="0"/>
      <w:marRight w:val="0"/>
      <w:marTop w:val="0"/>
      <w:marBottom w:val="0"/>
      <w:divBdr>
        <w:top w:val="none" w:sz="0" w:space="0" w:color="auto"/>
        <w:left w:val="none" w:sz="0" w:space="0" w:color="auto"/>
        <w:bottom w:val="none" w:sz="0" w:space="0" w:color="auto"/>
        <w:right w:val="none" w:sz="0" w:space="0" w:color="auto"/>
      </w:divBdr>
    </w:div>
    <w:div w:id="1142428594">
      <w:bodyDiv w:val="1"/>
      <w:marLeft w:val="0"/>
      <w:marRight w:val="0"/>
      <w:marTop w:val="0"/>
      <w:marBottom w:val="0"/>
      <w:divBdr>
        <w:top w:val="none" w:sz="0" w:space="0" w:color="auto"/>
        <w:left w:val="none" w:sz="0" w:space="0" w:color="auto"/>
        <w:bottom w:val="none" w:sz="0" w:space="0" w:color="auto"/>
        <w:right w:val="none" w:sz="0" w:space="0" w:color="auto"/>
      </w:divBdr>
    </w:div>
    <w:div w:id="1144157867">
      <w:bodyDiv w:val="1"/>
      <w:marLeft w:val="0"/>
      <w:marRight w:val="0"/>
      <w:marTop w:val="0"/>
      <w:marBottom w:val="0"/>
      <w:divBdr>
        <w:top w:val="none" w:sz="0" w:space="0" w:color="auto"/>
        <w:left w:val="none" w:sz="0" w:space="0" w:color="auto"/>
        <w:bottom w:val="none" w:sz="0" w:space="0" w:color="auto"/>
        <w:right w:val="none" w:sz="0" w:space="0" w:color="auto"/>
      </w:divBdr>
    </w:div>
    <w:div w:id="1155074132">
      <w:bodyDiv w:val="1"/>
      <w:marLeft w:val="0"/>
      <w:marRight w:val="0"/>
      <w:marTop w:val="0"/>
      <w:marBottom w:val="0"/>
      <w:divBdr>
        <w:top w:val="none" w:sz="0" w:space="0" w:color="auto"/>
        <w:left w:val="none" w:sz="0" w:space="0" w:color="auto"/>
        <w:bottom w:val="none" w:sz="0" w:space="0" w:color="auto"/>
        <w:right w:val="none" w:sz="0" w:space="0" w:color="auto"/>
      </w:divBdr>
    </w:div>
    <w:div w:id="1161657774">
      <w:bodyDiv w:val="1"/>
      <w:marLeft w:val="0"/>
      <w:marRight w:val="0"/>
      <w:marTop w:val="0"/>
      <w:marBottom w:val="0"/>
      <w:divBdr>
        <w:top w:val="none" w:sz="0" w:space="0" w:color="auto"/>
        <w:left w:val="none" w:sz="0" w:space="0" w:color="auto"/>
        <w:bottom w:val="none" w:sz="0" w:space="0" w:color="auto"/>
        <w:right w:val="none" w:sz="0" w:space="0" w:color="auto"/>
      </w:divBdr>
    </w:div>
    <w:div w:id="1169713272">
      <w:bodyDiv w:val="1"/>
      <w:marLeft w:val="0"/>
      <w:marRight w:val="0"/>
      <w:marTop w:val="0"/>
      <w:marBottom w:val="0"/>
      <w:divBdr>
        <w:top w:val="none" w:sz="0" w:space="0" w:color="auto"/>
        <w:left w:val="none" w:sz="0" w:space="0" w:color="auto"/>
        <w:bottom w:val="none" w:sz="0" w:space="0" w:color="auto"/>
        <w:right w:val="none" w:sz="0" w:space="0" w:color="auto"/>
      </w:divBdr>
    </w:div>
    <w:div w:id="1179538429">
      <w:bodyDiv w:val="1"/>
      <w:marLeft w:val="0"/>
      <w:marRight w:val="0"/>
      <w:marTop w:val="0"/>
      <w:marBottom w:val="0"/>
      <w:divBdr>
        <w:top w:val="none" w:sz="0" w:space="0" w:color="auto"/>
        <w:left w:val="none" w:sz="0" w:space="0" w:color="auto"/>
        <w:bottom w:val="none" w:sz="0" w:space="0" w:color="auto"/>
        <w:right w:val="none" w:sz="0" w:space="0" w:color="auto"/>
      </w:divBdr>
    </w:div>
    <w:div w:id="1193764196">
      <w:bodyDiv w:val="1"/>
      <w:marLeft w:val="0"/>
      <w:marRight w:val="0"/>
      <w:marTop w:val="0"/>
      <w:marBottom w:val="0"/>
      <w:divBdr>
        <w:top w:val="none" w:sz="0" w:space="0" w:color="auto"/>
        <w:left w:val="none" w:sz="0" w:space="0" w:color="auto"/>
        <w:bottom w:val="none" w:sz="0" w:space="0" w:color="auto"/>
        <w:right w:val="none" w:sz="0" w:space="0" w:color="auto"/>
      </w:divBdr>
    </w:div>
    <w:div w:id="1196308107">
      <w:bodyDiv w:val="1"/>
      <w:marLeft w:val="0"/>
      <w:marRight w:val="0"/>
      <w:marTop w:val="0"/>
      <w:marBottom w:val="0"/>
      <w:divBdr>
        <w:top w:val="none" w:sz="0" w:space="0" w:color="auto"/>
        <w:left w:val="none" w:sz="0" w:space="0" w:color="auto"/>
        <w:bottom w:val="none" w:sz="0" w:space="0" w:color="auto"/>
        <w:right w:val="none" w:sz="0" w:space="0" w:color="auto"/>
      </w:divBdr>
    </w:div>
    <w:div w:id="1202280506">
      <w:bodyDiv w:val="1"/>
      <w:marLeft w:val="0"/>
      <w:marRight w:val="0"/>
      <w:marTop w:val="0"/>
      <w:marBottom w:val="0"/>
      <w:divBdr>
        <w:top w:val="none" w:sz="0" w:space="0" w:color="auto"/>
        <w:left w:val="none" w:sz="0" w:space="0" w:color="auto"/>
        <w:bottom w:val="none" w:sz="0" w:space="0" w:color="auto"/>
        <w:right w:val="none" w:sz="0" w:space="0" w:color="auto"/>
      </w:divBdr>
    </w:div>
    <w:div w:id="1216161884">
      <w:bodyDiv w:val="1"/>
      <w:marLeft w:val="0"/>
      <w:marRight w:val="0"/>
      <w:marTop w:val="0"/>
      <w:marBottom w:val="0"/>
      <w:divBdr>
        <w:top w:val="none" w:sz="0" w:space="0" w:color="auto"/>
        <w:left w:val="none" w:sz="0" w:space="0" w:color="auto"/>
        <w:bottom w:val="none" w:sz="0" w:space="0" w:color="auto"/>
        <w:right w:val="none" w:sz="0" w:space="0" w:color="auto"/>
      </w:divBdr>
    </w:div>
    <w:div w:id="1254626241">
      <w:bodyDiv w:val="1"/>
      <w:marLeft w:val="0"/>
      <w:marRight w:val="0"/>
      <w:marTop w:val="0"/>
      <w:marBottom w:val="0"/>
      <w:divBdr>
        <w:top w:val="none" w:sz="0" w:space="0" w:color="auto"/>
        <w:left w:val="none" w:sz="0" w:space="0" w:color="auto"/>
        <w:bottom w:val="none" w:sz="0" w:space="0" w:color="auto"/>
        <w:right w:val="none" w:sz="0" w:space="0" w:color="auto"/>
      </w:divBdr>
    </w:div>
    <w:div w:id="1260681425">
      <w:bodyDiv w:val="1"/>
      <w:marLeft w:val="0"/>
      <w:marRight w:val="0"/>
      <w:marTop w:val="0"/>
      <w:marBottom w:val="0"/>
      <w:divBdr>
        <w:top w:val="none" w:sz="0" w:space="0" w:color="auto"/>
        <w:left w:val="none" w:sz="0" w:space="0" w:color="auto"/>
        <w:bottom w:val="none" w:sz="0" w:space="0" w:color="auto"/>
        <w:right w:val="none" w:sz="0" w:space="0" w:color="auto"/>
      </w:divBdr>
      <w:divsChild>
        <w:div w:id="1082680536">
          <w:marLeft w:val="480"/>
          <w:marRight w:val="0"/>
          <w:marTop w:val="0"/>
          <w:marBottom w:val="0"/>
          <w:divBdr>
            <w:top w:val="none" w:sz="0" w:space="0" w:color="auto"/>
            <w:left w:val="none" w:sz="0" w:space="0" w:color="auto"/>
            <w:bottom w:val="none" w:sz="0" w:space="0" w:color="auto"/>
            <w:right w:val="none" w:sz="0" w:space="0" w:color="auto"/>
          </w:divBdr>
        </w:div>
        <w:div w:id="1251082691">
          <w:marLeft w:val="480"/>
          <w:marRight w:val="0"/>
          <w:marTop w:val="0"/>
          <w:marBottom w:val="0"/>
          <w:divBdr>
            <w:top w:val="none" w:sz="0" w:space="0" w:color="auto"/>
            <w:left w:val="none" w:sz="0" w:space="0" w:color="auto"/>
            <w:bottom w:val="none" w:sz="0" w:space="0" w:color="auto"/>
            <w:right w:val="none" w:sz="0" w:space="0" w:color="auto"/>
          </w:divBdr>
        </w:div>
        <w:div w:id="826285638">
          <w:marLeft w:val="480"/>
          <w:marRight w:val="0"/>
          <w:marTop w:val="0"/>
          <w:marBottom w:val="0"/>
          <w:divBdr>
            <w:top w:val="none" w:sz="0" w:space="0" w:color="auto"/>
            <w:left w:val="none" w:sz="0" w:space="0" w:color="auto"/>
            <w:bottom w:val="none" w:sz="0" w:space="0" w:color="auto"/>
            <w:right w:val="none" w:sz="0" w:space="0" w:color="auto"/>
          </w:divBdr>
        </w:div>
        <w:div w:id="8459304">
          <w:marLeft w:val="480"/>
          <w:marRight w:val="0"/>
          <w:marTop w:val="0"/>
          <w:marBottom w:val="0"/>
          <w:divBdr>
            <w:top w:val="none" w:sz="0" w:space="0" w:color="auto"/>
            <w:left w:val="none" w:sz="0" w:space="0" w:color="auto"/>
            <w:bottom w:val="none" w:sz="0" w:space="0" w:color="auto"/>
            <w:right w:val="none" w:sz="0" w:space="0" w:color="auto"/>
          </w:divBdr>
        </w:div>
        <w:div w:id="1516386795">
          <w:marLeft w:val="480"/>
          <w:marRight w:val="0"/>
          <w:marTop w:val="0"/>
          <w:marBottom w:val="0"/>
          <w:divBdr>
            <w:top w:val="none" w:sz="0" w:space="0" w:color="auto"/>
            <w:left w:val="none" w:sz="0" w:space="0" w:color="auto"/>
            <w:bottom w:val="none" w:sz="0" w:space="0" w:color="auto"/>
            <w:right w:val="none" w:sz="0" w:space="0" w:color="auto"/>
          </w:divBdr>
        </w:div>
        <w:div w:id="279992650">
          <w:marLeft w:val="480"/>
          <w:marRight w:val="0"/>
          <w:marTop w:val="0"/>
          <w:marBottom w:val="0"/>
          <w:divBdr>
            <w:top w:val="none" w:sz="0" w:space="0" w:color="auto"/>
            <w:left w:val="none" w:sz="0" w:space="0" w:color="auto"/>
            <w:bottom w:val="none" w:sz="0" w:space="0" w:color="auto"/>
            <w:right w:val="none" w:sz="0" w:space="0" w:color="auto"/>
          </w:divBdr>
        </w:div>
        <w:div w:id="137890638">
          <w:marLeft w:val="480"/>
          <w:marRight w:val="0"/>
          <w:marTop w:val="0"/>
          <w:marBottom w:val="0"/>
          <w:divBdr>
            <w:top w:val="none" w:sz="0" w:space="0" w:color="auto"/>
            <w:left w:val="none" w:sz="0" w:space="0" w:color="auto"/>
            <w:bottom w:val="none" w:sz="0" w:space="0" w:color="auto"/>
            <w:right w:val="none" w:sz="0" w:space="0" w:color="auto"/>
          </w:divBdr>
        </w:div>
      </w:divsChild>
    </w:div>
    <w:div w:id="1260870371">
      <w:bodyDiv w:val="1"/>
      <w:marLeft w:val="0"/>
      <w:marRight w:val="0"/>
      <w:marTop w:val="0"/>
      <w:marBottom w:val="0"/>
      <w:divBdr>
        <w:top w:val="none" w:sz="0" w:space="0" w:color="auto"/>
        <w:left w:val="none" w:sz="0" w:space="0" w:color="auto"/>
        <w:bottom w:val="none" w:sz="0" w:space="0" w:color="auto"/>
        <w:right w:val="none" w:sz="0" w:space="0" w:color="auto"/>
      </w:divBdr>
    </w:div>
    <w:div w:id="1270971129">
      <w:bodyDiv w:val="1"/>
      <w:marLeft w:val="0"/>
      <w:marRight w:val="0"/>
      <w:marTop w:val="0"/>
      <w:marBottom w:val="0"/>
      <w:divBdr>
        <w:top w:val="none" w:sz="0" w:space="0" w:color="auto"/>
        <w:left w:val="none" w:sz="0" w:space="0" w:color="auto"/>
        <w:bottom w:val="none" w:sz="0" w:space="0" w:color="auto"/>
        <w:right w:val="none" w:sz="0" w:space="0" w:color="auto"/>
      </w:divBdr>
    </w:div>
    <w:div w:id="1300451598">
      <w:bodyDiv w:val="1"/>
      <w:marLeft w:val="0"/>
      <w:marRight w:val="0"/>
      <w:marTop w:val="0"/>
      <w:marBottom w:val="0"/>
      <w:divBdr>
        <w:top w:val="none" w:sz="0" w:space="0" w:color="auto"/>
        <w:left w:val="none" w:sz="0" w:space="0" w:color="auto"/>
        <w:bottom w:val="none" w:sz="0" w:space="0" w:color="auto"/>
        <w:right w:val="none" w:sz="0" w:space="0" w:color="auto"/>
      </w:divBdr>
    </w:div>
    <w:div w:id="1302275101">
      <w:bodyDiv w:val="1"/>
      <w:marLeft w:val="0"/>
      <w:marRight w:val="0"/>
      <w:marTop w:val="0"/>
      <w:marBottom w:val="0"/>
      <w:divBdr>
        <w:top w:val="none" w:sz="0" w:space="0" w:color="auto"/>
        <w:left w:val="none" w:sz="0" w:space="0" w:color="auto"/>
        <w:bottom w:val="none" w:sz="0" w:space="0" w:color="auto"/>
        <w:right w:val="none" w:sz="0" w:space="0" w:color="auto"/>
      </w:divBdr>
    </w:div>
    <w:div w:id="1303386391">
      <w:bodyDiv w:val="1"/>
      <w:marLeft w:val="0"/>
      <w:marRight w:val="0"/>
      <w:marTop w:val="0"/>
      <w:marBottom w:val="0"/>
      <w:divBdr>
        <w:top w:val="none" w:sz="0" w:space="0" w:color="auto"/>
        <w:left w:val="none" w:sz="0" w:space="0" w:color="auto"/>
        <w:bottom w:val="none" w:sz="0" w:space="0" w:color="auto"/>
        <w:right w:val="none" w:sz="0" w:space="0" w:color="auto"/>
      </w:divBdr>
    </w:div>
    <w:div w:id="1326208441">
      <w:bodyDiv w:val="1"/>
      <w:marLeft w:val="0"/>
      <w:marRight w:val="0"/>
      <w:marTop w:val="0"/>
      <w:marBottom w:val="0"/>
      <w:divBdr>
        <w:top w:val="none" w:sz="0" w:space="0" w:color="auto"/>
        <w:left w:val="none" w:sz="0" w:space="0" w:color="auto"/>
        <w:bottom w:val="none" w:sz="0" w:space="0" w:color="auto"/>
        <w:right w:val="none" w:sz="0" w:space="0" w:color="auto"/>
      </w:divBdr>
      <w:divsChild>
        <w:div w:id="965938349">
          <w:marLeft w:val="480"/>
          <w:marRight w:val="0"/>
          <w:marTop w:val="0"/>
          <w:marBottom w:val="0"/>
          <w:divBdr>
            <w:top w:val="none" w:sz="0" w:space="0" w:color="auto"/>
            <w:left w:val="none" w:sz="0" w:space="0" w:color="auto"/>
            <w:bottom w:val="none" w:sz="0" w:space="0" w:color="auto"/>
            <w:right w:val="none" w:sz="0" w:space="0" w:color="auto"/>
          </w:divBdr>
        </w:div>
        <w:div w:id="1495680198">
          <w:marLeft w:val="480"/>
          <w:marRight w:val="0"/>
          <w:marTop w:val="0"/>
          <w:marBottom w:val="0"/>
          <w:divBdr>
            <w:top w:val="none" w:sz="0" w:space="0" w:color="auto"/>
            <w:left w:val="none" w:sz="0" w:space="0" w:color="auto"/>
            <w:bottom w:val="none" w:sz="0" w:space="0" w:color="auto"/>
            <w:right w:val="none" w:sz="0" w:space="0" w:color="auto"/>
          </w:divBdr>
        </w:div>
        <w:div w:id="2131430070">
          <w:marLeft w:val="480"/>
          <w:marRight w:val="0"/>
          <w:marTop w:val="0"/>
          <w:marBottom w:val="0"/>
          <w:divBdr>
            <w:top w:val="none" w:sz="0" w:space="0" w:color="auto"/>
            <w:left w:val="none" w:sz="0" w:space="0" w:color="auto"/>
            <w:bottom w:val="none" w:sz="0" w:space="0" w:color="auto"/>
            <w:right w:val="none" w:sz="0" w:space="0" w:color="auto"/>
          </w:divBdr>
        </w:div>
        <w:div w:id="2016029847">
          <w:marLeft w:val="480"/>
          <w:marRight w:val="0"/>
          <w:marTop w:val="0"/>
          <w:marBottom w:val="0"/>
          <w:divBdr>
            <w:top w:val="none" w:sz="0" w:space="0" w:color="auto"/>
            <w:left w:val="none" w:sz="0" w:space="0" w:color="auto"/>
            <w:bottom w:val="none" w:sz="0" w:space="0" w:color="auto"/>
            <w:right w:val="none" w:sz="0" w:space="0" w:color="auto"/>
          </w:divBdr>
        </w:div>
        <w:div w:id="1040515654">
          <w:marLeft w:val="480"/>
          <w:marRight w:val="0"/>
          <w:marTop w:val="0"/>
          <w:marBottom w:val="0"/>
          <w:divBdr>
            <w:top w:val="none" w:sz="0" w:space="0" w:color="auto"/>
            <w:left w:val="none" w:sz="0" w:space="0" w:color="auto"/>
            <w:bottom w:val="none" w:sz="0" w:space="0" w:color="auto"/>
            <w:right w:val="none" w:sz="0" w:space="0" w:color="auto"/>
          </w:divBdr>
        </w:div>
        <w:div w:id="1336952571">
          <w:marLeft w:val="480"/>
          <w:marRight w:val="0"/>
          <w:marTop w:val="0"/>
          <w:marBottom w:val="0"/>
          <w:divBdr>
            <w:top w:val="none" w:sz="0" w:space="0" w:color="auto"/>
            <w:left w:val="none" w:sz="0" w:space="0" w:color="auto"/>
            <w:bottom w:val="none" w:sz="0" w:space="0" w:color="auto"/>
            <w:right w:val="none" w:sz="0" w:space="0" w:color="auto"/>
          </w:divBdr>
        </w:div>
        <w:div w:id="850679144">
          <w:marLeft w:val="480"/>
          <w:marRight w:val="0"/>
          <w:marTop w:val="0"/>
          <w:marBottom w:val="0"/>
          <w:divBdr>
            <w:top w:val="none" w:sz="0" w:space="0" w:color="auto"/>
            <w:left w:val="none" w:sz="0" w:space="0" w:color="auto"/>
            <w:bottom w:val="none" w:sz="0" w:space="0" w:color="auto"/>
            <w:right w:val="none" w:sz="0" w:space="0" w:color="auto"/>
          </w:divBdr>
        </w:div>
        <w:div w:id="509956267">
          <w:marLeft w:val="480"/>
          <w:marRight w:val="0"/>
          <w:marTop w:val="0"/>
          <w:marBottom w:val="0"/>
          <w:divBdr>
            <w:top w:val="none" w:sz="0" w:space="0" w:color="auto"/>
            <w:left w:val="none" w:sz="0" w:space="0" w:color="auto"/>
            <w:bottom w:val="none" w:sz="0" w:space="0" w:color="auto"/>
            <w:right w:val="none" w:sz="0" w:space="0" w:color="auto"/>
          </w:divBdr>
        </w:div>
        <w:div w:id="1046022974">
          <w:marLeft w:val="480"/>
          <w:marRight w:val="0"/>
          <w:marTop w:val="0"/>
          <w:marBottom w:val="0"/>
          <w:divBdr>
            <w:top w:val="none" w:sz="0" w:space="0" w:color="auto"/>
            <w:left w:val="none" w:sz="0" w:space="0" w:color="auto"/>
            <w:bottom w:val="none" w:sz="0" w:space="0" w:color="auto"/>
            <w:right w:val="none" w:sz="0" w:space="0" w:color="auto"/>
          </w:divBdr>
        </w:div>
        <w:div w:id="1550259205">
          <w:marLeft w:val="480"/>
          <w:marRight w:val="0"/>
          <w:marTop w:val="0"/>
          <w:marBottom w:val="0"/>
          <w:divBdr>
            <w:top w:val="none" w:sz="0" w:space="0" w:color="auto"/>
            <w:left w:val="none" w:sz="0" w:space="0" w:color="auto"/>
            <w:bottom w:val="none" w:sz="0" w:space="0" w:color="auto"/>
            <w:right w:val="none" w:sz="0" w:space="0" w:color="auto"/>
          </w:divBdr>
        </w:div>
        <w:div w:id="157817157">
          <w:marLeft w:val="480"/>
          <w:marRight w:val="0"/>
          <w:marTop w:val="0"/>
          <w:marBottom w:val="0"/>
          <w:divBdr>
            <w:top w:val="none" w:sz="0" w:space="0" w:color="auto"/>
            <w:left w:val="none" w:sz="0" w:space="0" w:color="auto"/>
            <w:bottom w:val="none" w:sz="0" w:space="0" w:color="auto"/>
            <w:right w:val="none" w:sz="0" w:space="0" w:color="auto"/>
          </w:divBdr>
        </w:div>
        <w:div w:id="2113544945">
          <w:marLeft w:val="480"/>
          <w:marRight w:val="0"/>
          <w:marTop w:val="0"/>
          <w:marBottom w:val="0"/>
          <w:divBdr>
            <w:top w:val="none" w:sz="0" w:space="0" w:color="auto"/>
            <w:left w:val="none" w:sz="0" w:space="0" w:color="auto"/>
            <w:bottom w:val="none" w:sz="0" w:space="0" w:color="auto"/>
            <w:right w:val="none" w:sz="0" w:space="0" w:color="auto"/>
          </w:divBdr>
        </w:div>
        <w:div w:id="2146847010">
          <w:marLeft w:val="480"/>
          <w:marRight w:val="0"/>
          <w:marTop w:val="0"/>
          <w:marBottom w:val="0"/>
          <w:divBdr>
            <w:top w:val="none" w:sz="0" w:space="0" w:color="auto"/>
            <w:left w:val="none" w:sz="0" w:space="0" w:color="auto"/>
            <w:bottom w:val="none" w:sz="0" w:space="0" w:color="auto"/>
            <w:right w:val="none" w:sz="0" w:space="0" w:color="auto"/>
          </w:divBdr>
        </w:div>
        <w:div w:id="1271670614">
          <w:marLeft w:val="480"/>
          <w:marRight w:val="0"/>
          <w:marTop w:val="0"/>
          <w:marBottom w:val="0"/>
          <w:divBdr>
            <w:top w:val="none" w:sz="0" w:space="0" w:color="auto"/>
            <w:left w:val="none" w:sz="0" w:space="0" w:color="auto"/>
            <w:bottom w:val="none" w:sz="0" w:space="0" w:color="auto"/>
            <w:right w:val="none" w:sz="0" w:space="0" w:color="auto"/>
          </w:divBdr>
        </w:div>
        <w:div w:id="296254640">
          <w:marLeft w:val="480"/>
          <w:marRight w:val="0"/>
          <w:marTop w:val="0"/>
          <w:marBottom w:val="0"/>
          <w:divBdr>
            <w:top w:val="none" w:sz="0" w:space="0" w:color="auto"/>
            <w:left w:val="none" w:sz="0" w:space="0" w:color="auto"/>
            <w:bottom w:val="none" w:sz="0" w:space="0" w:color="auto"/>
            <w:right w:val="none" w:sz="0" w:space="0" w:color="auto"/>
          </w:divBdr>
        </w:div>
        <w:div w:id="129056092">
          <w:marLeft w:val="480"/>
          <w:marRight w:val="0"/>
          <w:marTop w:val="0"/>
          <w:marBottom w:val="0"/>
          <w:divBdr>
            <w:top w:val="none" w:sz="0" w:space="0" w:color="auto"/>
            <w:left w:val="none" w:sz="0" w:space="0" w:color="auto"/>
            <w:bottom w:val="none" w:sz="0" w:space="0" w:color="auto"/>
            <w:right w:val="none" w:sz="0" w:space="0" w:color="auto"/>
          </w:divBdr>
        </w:div>
        <w:div w:id="12920914">
          <w:marLeft w:val="480"/>
          <w:marRight w:val="0"/>
          <w:marTop w:val="0"/>
          <w:marBottom w:val="0"/>
          <w:divBdr>
            <w:top w:val="none" w:sz="0" w:space="0" w:color="auto"/>
            <w:left w:val="none" w:sz="0" w:space="0" w:color="auto"/>
            <w:bottom w:val="none" w:sz="0" w:space="0" w:color="auto"/>
            <w:right w:val="none" w:sz="0" w:space="0" w:color="auto"/>
          </w:divBdr>
        </w:div>
        <w:div w:id="1715345873">
          <w:marLeft w:val="480"/>
          <w:marRight w:val="0"/>
          <w:marTop w:val="0"/>
          <w:marBottom w:val="0"/>
          <w:divBdr>
            <w:top w:val="none" w:sz="0" w:space="0" w:color="auto"/>
            <w:left w:val="none" w:sz="0" w:space="0" w:color="auto"/>
            <w:bottom w:val="none" w:sz="0" w:space="0" w:color="auto"/>
            <w:right w:val="none" w:sz="0" w:space="0" w:color="auto"/>
          </w:divBdr>
        </w:div>
        <w:div w:id="1870608846">
          <w:marLeft w:val="480"/>
          <w:marRight w:val="0"/>
          <w:marTop w:val="0"/>
          <w:marBottom w:val="0"/>
          <w:divBdr>
            <w:top w:val="none" w:sz="0" w:space="0" w:color="auto"/>
            <w:left w:val="none" w:sz="0" w:space="0" w:color="auto"/>
            <w:bottom w:val="none" w:sz="0" w:space="0" w:color="auto"/>
            <w:right w:val="none" w:sz="0" w:space="0" w:color="auto"/>
          </w:divBdr>
        </w:div>
        <w:div w:id="709108856">
          <w:marLeft w:val="480"/>
          <w:marRight w:val="0"/>
          <w:marTop w:val="0"/>
          <w:marBottom w:val="0"/>
          <w:divBdr>
            <w:top w:val="none" w:sz="0" w:space="0" w:color="auto"/>
            <w:left w:val="none" w:sz="0" w:space="0" w:color="auto"/>
            <w:bottom w:val="none" w:sz="0" w:space="0" w:color="auto"/>
            <w:right w:val="none" w:sz="0" w:space="0" w:color="auto"/>
          </w:divBdr>
        </w:div>
        <w:div w:id="518155454">
          <w:marLeft w:val="480"/>
          <w:marRight w:val="0"/>
          <w:marTop w:val="0"/>
          <w:marBottom w:val="0"/>
          <w:divBdr>
            <w:top w:val="none" w:sz="0" w:space="0" w:color="auto"/>
            <w:left w:val="none" w:sz="0" w:space="0" w:color="auto"/>
            <w:bottom w:val="none" w:sz="0" w:space="0" w:color="auto"/>
            <w:right w:val="none" w:sz="0" w:space="0" w:color="auto"/>
          </w:divBdr>
        </w:div>
      </w:divsChild>
    </w:div>
    <w:div w:id="1333029586">
      <w:bodyDiv w:val="1"/>
      <w:marLeft w:val="0"/>
      <w:marRight w:val="0"/>
      <w:marTop w:val="0"/>
      <w:marBottom w:val="0"/>
      <w:divBdr>
        <w:top w:val="none" w:sz="0" w:space="0" w:color="auto"/>
        <w:left w:val="none" w:sz="0" w:space="0" w:color="auto"/>
        <w:bottom w:val="none" w:sz="0" w:space="0" w:color="auto"/>
        <w:right w:val="none" w:sz="0" w:space="0" w:color="auto"/>
      </w:divBdr>
    </w:div>
    <w:div w:id="1380393507">
      <w:bodyDiv w:val="1"/>
      <w:marLeft w:val="0"/>
      <w:marRight w:val="0"/>
      <w:marTop w:val="0"/>
      <w:marBottom w:val="0"/>
      <w:divBdr>
        <w:top w:val="none" w:sz="0" w:space="0" w:color="auto"/>
        <w:left w:val="none" w:sz="0" w:space="0" w:color="auto"/>
        <w:bottom w:val="none" w:sz="0" w:space="0" w:color="auto"/>
        <w:right w:val="none" w:sz="0" w:space="0" w:color="auto"/>
      </w:divBdr>
    </w:div>
    <w:div w:id="1386443364">
      <w:bodyDiv w:val="1"/>
      <w:marLeft w:val="0"/>
      <w:marRight w:val="0"/>
      <w:marTop w:val="0"/>
      <w:marBottom w:val="0"/>
      <w:divBdr>
        <w:top w:val="none" w:sz="0" w:space="0" w:color="auto"/>
        <w:left w:val="none" w:sz="0" w:space="0" w:color="auto"/>
        <w:bottom w:val="none" w:sz="0" w:space="0" w:color="auto"/>
        <w:right w:val="none" w:sz="0" w:space="0" w:color="auto"/>
      </w:divBdr>
    </w:div>
    <w:div w:id="1387221738">
      <w:bodyDiv w:val="1"/>
      <w:marLeft w:val="0"/>
      <w:marRight w:val="0"/>
      <w:marTop w:val="0"/>
      <w:marBottom w:val="0"/>
      <w:divBdr>
        <w:top w:val="none" w:sz="0" w:space="0" w:color="auto"/>
        <w:left w:val="none" w:sz="0" w:space="0" w:color="auto"/>
        <w:bottom w:val="none" w:sz="0" w:space="0" w:color="auto"/>
        <w:right w:val="none" w:sz="0" w:space="0" w:color="auto"/>
      </w:divBdr>
    </w:div>
    <w:div w:id="1390837494">
      <w:bodyDiv w:val="1"/>
      <w:marLeft w:val="0"/>
      <w:marRight w:val="0"/>
      <w:marTop w:val="0"/>
      <w:marBottom w:val="0"/>
      <w:divBdr>
        <w:top w:val="none" w:sz="0" w:space="0" w:color="auto"/>
        <w:left w:val="none" w:sz="0" w:space="0" w:color="auto"/>
        <w:bottom w:val="none" w:sz="0" w:space="0" w:color="auto"/>
        <w:right w:val="none" w:sz="0" w:space="0" w:color="auto"/>
      </w:divBdr>
    </w:div>
    <w:div w:id="1391223622">
      <w:bodyDiv w:val="1"/>
      <w:marLeft w:val="0"/>
      <w:marRight w:val="0"/>
      <w:marTop w:val="0"/>
      <w:marBottom w:val="0"/>
      <w:divBdr>
        <w:top w:val="none" w:sz="0" w:space="0" w:color="auto"/>
        <w:left w:val="none" w:sz="0" w:space="0" w:color="auto"/>
        <w:bottom w:val="none" w:sz="0" w:space="0" w:color="auto"/>
        <w:right w:val="none" w:sz="0" w:space="0" w:color="auto"/>
      </w:divBdr>
    </w:div>
    <w:div w:id="1411541857">
      <w:bodyDiv w:val="1"/>
      <w:marLeft w:val="0"/>
      <w:marRight w:val="0"/>
      <w:marTop w:val="0"/>
      <w:marBottom w:val="0"/>
      <w:divBdr>
        <w:top w:val="none" w:sz="0" w:space="0" w:color="auto"/>
        <w:left w:val="none" w:sz="0" w:space="0" w:color="auto"/>
        <w:bottom w:val="none" w:sz="0" w:space="0" w:color="auto"/>
        <w:right w:val="none" w:sz="0" w:space="0" w:color="auto"/>
      </w:divBdr>
    </w:div>
    <w:div w:id="1416779860">
      <w:bodyDiv w:val="1"/>
      <w:marLeft w:val="0"/>
      <w:marRight w:val="0"/>
      <w:marTop w:val="0"/>
      <w:marBottom w:val="0"/>
      <w:divBdr>
        <w:top w:val="none" w:sz="0" w:space="0" w:color="auto"/>
        <w:left w:val="none" w:sz="0" w:space="0" w:color="auto"/>
        <w:bottom w:val="none" w:sz="0" w:space="0" w:color="auto"/>
        <w:right w:val="none" w:sz="0" w:space="0" w:color="auto"/>
      </w:divBdr>
    </w:div>
    <w:div w:id="1426462351">
      <w:bodyDiv w:val="1"/>
      <w:marLeft w:val="0"/>
      <w:marRight w:val="0"/>
      <w:marTop w:val="0"/>
      <w:marBottom w:val="0"/>
      <w:divBdr>
        <w:top w:val="none" w:sz="0" w:space="0" w:color="auto"/>
        <w:left w:val="none" w:sz="0" w:space="0" w:color="auto"/>
        <w:bottom w:val="none" w:sz="0" w:space="0" w:color="auto"/>
        <w:right w:val="none" w:sz="0" w:space="0" w:color="auto"/>
      </w:divBdr>
      <w:divsChild>
        <w:div w:id="25714943">
          <w:marLeft w:val="480"/>
          <w:marRight w:val="0"/>
          <w:marTop w:val="0"/>
          <w:marBottom w:val="0"/>
          <w:divBdr>
            <w:top w:val="none" w:sz="0" w:space="0" w:color="auto"/>
            <w:left w:val="none" w:sz="0" w:space="0" w:color="auto"/>
            <w:bottom w:val="none" w:sz="0" w:space="0" w:color="auto"/>
            <w:right w:val="none" w:sz="0" w:space="0" w:color="auto"/>
          </w:divBdr>
        </w:div>
        <w:div w:id="720396916">
          <w:marLeft w:val="480"/>
          <w:marRight w:val="0"/>
          <w:marTop w:val="0"/>
          <w:marBottom w:val="0"/>
          <w:divBdr>
            <w:top w:val="none" w:sz="0" w:space="0" w:color="auto"/>
            <w:left w:val="none" w:sz="0" w:space="0" w:color="auto"/>
            <w:bottom w:val="none" w:sz="0" w:space="0" w:color="auto"/>
            <w:right w:val="none" w:sz="0" w:space="0" w:color="auto"/>
          </w:divBdr>
        </w:div>
        <w:div w:id="574434099">
          <w:marLeft w:val="480"/>
          <w:marRight w:val="0"/>
          <w:marTop w:val="0"/>
          <w:marBottom w:val="0"/>
          <w:divBdr>
            <w:top w:val="none" w:sz="0" w:space="0" w:color="auto"/>
            <w:left w:val="none" w:sz="0" w:space="0" w:color="auto"/>
            <w:bottom w:val="none" w:sz="0" w:space="0" w:color="auto"/>
            <w:right w:val="none" w:sz="0" w:space="0" w:color="auto"/>
          </w:divBdr>
        </w:div>
        <w:div w:id="1306009322">
          <w:marLeft w:val="480"/>
          <w:marRight w:val="0"/>
          <w:marTop w:val="0"/>
          <w:marBottom w:val="0"/>
          <w:divBdr>
            <w:top w:val="none" w:sz="0" w:space="0" w:color="auto"/>
            <w:left w:val="none" w:sz="0" w:space="0" w:color="auto"/>
            <w:bottom w:val="none" w:sz="0" w:space="0" w:color="auto"/>
            <w:right w:val="none" w:sz="0" w:space="0" w:color="auto"/>
          </w:divBdr>
        </w:div>
        <w:div w:id="2067143025">
          <w:marLeft w:val="480"/>
          <w:marRight w:val="0"/>
          <w:marTop w:val="0"/>
          <w:marBottom w:val="0"/>
          <w:divBdr>
            <w:top w:val="none" w:sz="0" w:space="0" w:color="auto"/>
            <w:left w:val="none" w:sz="0" w:space="0" w:color="auto"/>
            <w:bottom w:val="none" w:sz="0" w:space="0" w:color="auto"/>
            <w:right w:val="none" w:sz="0" w:space="0" w:color="auto"/>
          </w:divBdr>
        </w:div>
        <w:div w:id="409276114">
          <w:marLeft w:val="480"/>
          <w:marRight w:val="0"/>
          <w:marTop w:val="0"/>
          <w:marBottom w:val="0"/>
          <w:divBdr>
            <w:top w:val="none" w:sz="0" w:space="0" w:color="auto"/>
            <w:left w:val="none" w:sz="0" w:space="0" w:color="auto"/>
            <w:bottom w:val="none" w:sz="0" w:space="0" w:color="auto"/>
            <w:right w:val="none" w:sz="0" w:space="0" w:color="auto"/>
          </w:divBdr>
        </w:div>
        <w:div w:id="705453028">
          <w:marLeft w:val="480"/>
          <w:marRight w:val="0"/>
          <w:marTop w:val="0"/>
          <w:marBottom w:val="0"/>
          <w:divBdr>
            <w:top w:val="none" w:sz="0" w:space="0" w:color="auto"/>
            <w:left w:val="none" w:sz="0" w:space="0" w:color="auto"/>
            <w:bottom w:val="none" w:sz="0" w:space="0" w:color="auto"/>
            <w:right w:val="none" w:sz="0" w:space="0" w:color="auto"/>
          </w:divBdr>
        </w:div>
        <w:div w:id="1865753354">
          <w:marLeft w:val="480"/>
          <w:marRight w:val="0"/>
          <w:marTop w:val="0"/>
          <w:marBottom w:val="0"/>
          <w:divBdr>
            <w:top w:val="none" w:sz="0" w:space="0" w:color="auto"/>
            <w:left w:val="none" w:sz="0" w:space="0" w:color="auto"/>
            <w:bottom w:val="none" w:sz="0" w:space="0" w:color="auto"/>
            <w:right w:val="none" w:sz="0" w:space="0" w:color="auto"/>
          </w:divBdr>
        </w:div>
        <w:div w:id="1278370883">
          <w:marLeft w:val="480"/>
          <w:marRight w:val="0"/>
          <w:marTop w:val="0"/>
          <w:marBottom w:val="0"/>
          <w:divBdr>
            <w:top w:val="none" w:sz="0" w:space="0" w:color="auto"/>
            <w:left w:val="none" w:sz="0" w:space="0" w:color="auto"/>
            <w:bottom w:val="none" w:sz="0" w:space="0" w:color="auto"/>
            <w:right w:val="none" w:sz="0" w:space="0" w:color="auto"/>
          </w:divBdr>
        </w:div>
        <w:div w:id="223489854">
          <w:marLeft w:val="480"/>
          <w:marRight w:val="0"/>
          <w:marTop w:val="0"/>
          <w:marBottom w:val="0"/>
          <w:divBdr>
            <w:top w:val="none" w:sz="0" w:space="0" w:color="auto"/>
            <w:left w:val="none" w:sz="0" w:space="0" w:color="auto"/>
            <w:bottom w:val="none" w:sz="0" w:space="0" w:color="auto"/>
            <w:right w:val="none" w:sz="0" w:space="0" w:color="auto"/>
          </w:divBdr>
        </w:div>
        <w:div w:id="1734428415">
          <w:marLeft w:val="480"/>
          <w:marRight w:val="0"/>
          <w:marTop w:val="0"/>
          <w:marBottom w:val="0"/>
          <w:divBdr>
            <w:top w:val="none" w:sz="0" w:space="0" w:color="auto"/>
            <w:left w:val="none" w:sz="0" w:space="0" w:color="auto"/>
            <w:bottom w:val="none" w:sz="0" w:space="0" w:color="auto"/>
            <w:right w:val="none" w:sz="0" w:space="0" w:color="auto"/>
          </w:divBdr>
        </w:div>
        <w:div w:id="1350260145">
          <w:marLeft w:val="480"/>
          <w:marRight w:val="0"/>
          <w:marTop w:val="0"/>
          <w:marBottom w:val="0"/>
          <w:divBdr>
            <w:top w:val="none" w:sz="0" w:space="0" w:color="auto"/>
            <w:left w:val="none" w:sz="0" w:space="0" w:color="auto"/>
            <w:bottom w:val="none" w:sz="0" w:space="0" w:color="auto"/>
            <w:right w:val="none" w:sz="0" w:space="0" w:color="auto"/>
          </w:divBdr>
        </w:div>
        <w:div w:id="111176008">
          <w:marLeft w:val="480"/>
          <w:marRight w:val="0"/>
          <w:marTop w:val="0"/>
          <w:marBottom w:val="0"/>
          <w:divBdr>
            <w:top w:val="none" w:sz="0" w:space="0" w:color="auto"/>
            <w:left w:val="none" w:sz="0" w:space="0" w:color="auto"/>
            <w:bottom w:val="none" w:sz="0" w:space="0" w:color="auto"/>
            <w:right w:val="none" w:sz="0" w:space="0" w:color="auto"/>
          </w:divBdr>
        </w:div>
        <w:div w:id="595676637">
          <w:marLeft w:val="480"/>
          <w:marRight w:val="0"/>
          <w:marTop w:val="0"/>
          <w:marBottom w:val="0"/>
          <w:divBdr>
            <w:top w:val="none" w:sz="0" w:space="0" w:color="auto"/>
            <w:left w:val="none" w:sz="0" w:space="0" w:color="auto"/>
            <w:bottom w:val="none" w:sz="0" w:space="0" w:color="auto"/>
            <w:right w:val="none" w:sz="0" w:space="0" w:color="auto"/>
          </w:divBdr>
        </w:div>
        <w:div w:id="886185167">
          <w:marLeft w:val="480"/>
          <w:marRight w:val="0"/>
          <w:marTop w:val="0"/>
          <w:marBottom w:val="0"/>
          <w:divBdr>
            <w:top w:val="none" w:sz="0" w:space="0" w:color="auto"/>
            <w:left w:val="none" w:sz="0" w:space="0" w:color="auto"/>
            <w:bottom w:val="none" w:sz="0" w:space="0" w:color="auto"/>
            <w:right w:val="none" w:sz="0" w:space="0" w:color="auto"/>
          </w:divBdr>
        </w:div>
        <w:div w:id="1082406631">
          <w:marLeft w:val="480"/>
          <w:marRight w:val="0"/>
          <w:marTop w:val="0"/>
          <w:marBottom w:val="0"/>
          <w:divBdr>
            <w:top w:val="none" w:sz="0" w:space="0" w:color="auto"/>
            <w:left w:val="none" w:sz="0" w:space="0" w:color="auto"/>
            <w:bottom w:val="none" w:sz="0" w:space="0" w:color="auto"/>
            <w:right w:val="none" w:sz="0" w:space="0" w:color="auto"/>
          </w:divBdr>
        </w:div>
        <w:div w:id="1367371933">
          <w:marLeft w:val="480"/>
          <w:marRight w:val="0"/>
          <w:marTop w:val="0"/>
          <w:marBottom w:val="0"/>
          <w:divBdr>
            <w:top w:val="none" w:sz="0" w:space="0" w:color="auto"/>
            <w:left w:val="none" w:sz="0" w:space="0" w:color="auto"/>
            <w:bottom w:val="none" w:sz="0" w:space="0" w:color="auto"/>
            <w:right w:val="none" w:sz="0" w:space="0" w:color="auto"/>
          </w:divBdr>
        </w:div>
        <w:div w:id="1630669446">
          <w:marLeft w:val="480"/>
          <w:marRight w:val="0"/>
          <w:marTop w:val="0"/>
          <w:marBottom w:val="0"/>
          <w:divBdr>
            <w:top w:val="none" w:sz="0" w:space="0" w:color="auto"/>
            <w:left w:val="none" w:sz="0" w:space="0" w:color="auto"/>
            <w:bottom w:val="none" w:sz="0" w:space="0" w:color="auto"/>
            <w:right w:val="none" w:sz="0" w:space="0" w:color="auto"/>
          </w:divBdr>
        </w:div>
        <w:div w:id="1280992684">
          <w:marLeft w:val="480"/>
          <w:marRight w:val="0"/>
          <w:marTop w:val="0"/>
          <w:marBottom w:val="0"/>
          <w:divBdr>
            <w:top w:val="none" w:sz="0" w:space="0" w:color="auto"/>
            <w:left w:val="none" w:sz="0" w:space="0" w:color="auto"/>
            <w:bottom w:val="none" w:sz="0" w:space="0" w:color="auto"/>
            <w:right w:val="none" w:sz="0" w:space="0" w:color="auto"/>
          </w:divBdr>
        </w:div>
        <w:div w:id="270554217">
          <w:marLeft w:val="480"/>
          <w:marRight w:val="0"/>
          <w:marTop w:val="0"/>
          <w:marBottom w:val="0"/>
          <w:divBdr>
            <w:top w:val="none" w:sz="0" w:space="0" w:color="auto"/>
            <w:left w:val="none" w:sz="0" w:space="0" w:color="auto"/>
            <w:bottom w:val="none" w:sz="0" w:space="0" w:color="auto"/>
            <w:right w:val="none" w:sz="0" w:space="0" w:color="auto"/>
          </w:divBdr>
        </w:div>
      </w:divsChild>
    </w:div>
    <w:div w:id="1439906199">
      <w:bodyDiv w:val="1"/>
      <w:marLeft w:val="0"/>
      <w:marRight w:val="0"/>
      <w:marTop w:val="0"/>
      <w:marBottom w:val="0"/>
      <w:divBdr>
        <w:top w:val="none" w:sz="0" w:space="0" w:color="auto"/>
        <w:left w:val="none" w:sz="0" w:space="0" w:color="auto"/>
        <w:bottom w:val="none" w:sz="0" w:space="0" w:color="auto"/>
        <w:right w:val="none" w:sz="0" w:space="0" w:color="auto"/>
      </w:divBdr>
    </w:div>
    <w:div w:id="1446995695">
      <w:bodyDiv w:val="1"/>
      <w:marLeft w:val="0"/>
      <w:marRight w:val="0"/>
      <w:marTop w:val="0"/>
      <w:marBottom w:val="0"/>
      <w:divBdr>
        <w:top w:val="none" w:sz="0" w:space="0" w:color="auto"/>
        <w:left w:val="none" w:sz="0" w:space="0" w:color="auto"/>
        <w:bottom w:val="none" w:sz="0" w:space="0" w:color="auto"/>
        <w:right w:val="none" w:sz="0" w:space="0" w:color="auto"/>
      </w:divBdr>
      <w:divsChild>
        <w:div w:id="306591547">
          <w:marLeft w:val="480"/>
          <w:marRight w:val="0"/>
          <w:marTop w:val="0"/>
          <w:marBottom w:val="0"/>
          <w:divBdr>
            <w:top w:val="none" w:sz="0" w:space="0" w:color="auto"/>
            <w:left w:val="none" w:sz="0" w:space="0" w:color="auto"/>
            <w:bottom w:val="none" w:sz="0" w:space="0" w:color="auto"/>
            <w:right w:val="none" w:sz="0" w:space="0" w:color="auto"/>
          </w:divBdr>
        </w:div>
        <w:div w:id="1771700502">
          <w:marLeft w:val="480"/>
          <w:marRight w:val="0"/>
          <w:marTop w:val="0"/>
          <w:marBottom w:val="0"/>
          <w:divBdr>
            <w:top w:val="none" w:sz="0" w:space="0" w:color="auto"/>
            <w:left w:val="none" w:sz="0" w:space="0" w:color="auto"/>
            <w:bottom w:val="none" w:sz="0" w:space="0" w:color="auto"/>
            <w:right w:val="none" w:sz="0" w:space="0" w:color="auto"/>
          </w:divBdr>
        </w:div>
        <w:div w:id="641925956">
          <w:marLeft w:val="480"/>
          <w:marRight w:val="0"/>
          <w:marTop w:val="0"/>
          <w:marBottom w:val="0"/>
          <w:divBdr>
            <w:top w:val="none" w:sz="0" w:space="0" w:color="auto"/>
            <w:left w:val="none" w:sz="0" w:space="0" w:color="auto"/>
            <w:bottom w:val="none" w:sz="0" w:space="0" w:color="auto"/>
            <w:right w:val="none" w:sz="0" w:space="0" w:color="auto"/>
          </w:divBdr>
        </w:div>
        <w:div w:id="1423141962">
          <w:marLeft w:val="480"/>
          <w:marRight w:val="0"/>
          <w:marTop w:val="0"/>
          <w:marBottom w:val="0"/>
          <w:divBdr>
            <w:top w:val="none" w:sz="0" w:space="0" w:color="auto"/>
            <w:left w:val="none" w:sz="0" w:space="0" w:color="auto"/>
            <w:bottom w:val="none" w:sz="0" w:space="0" w:color="auto"/>
            <w:right w:val="none" w:sz="0" w:space="0" w:color="auto"/>
          </w:divBdr>
        </w:div>
        <w:div w:id="1991517021">
          <w:marLeft w:val="480"/>
          <w:marRight w:val="0"/>
          <w:marTop w:val="0"/>
          <w:marBottom w:val="0"/>
          <w:divBdr>
            <w:top w:val="none" w:sz="0" w:space="0" w:color="auto"/>
            <w:left w:val="none" w:sz="0" w:space="0" w:color="auto"/>
            <w:bottom w:val="none" w:sz="0" w:space="0" w:color="auto"/>
            <w:right w:val="none" w:sz="0" w:space="0" w:color="auto"/>
          </w:divBdr>
        </w:div>
        <w:div w:id="977496764">
          <w:marLeft w:val="480"/>
          <w:marRight w:val="0"/>
          <w:marTop w:val="0"/>
          <w:marBottom w:val="0"/>
          <w:divBdr>
            <w:top w:val="none" w:sz="0" w:space="0" w:color="auto"/>
            <w:left w:val="none" w:sz="0" w:space="0" w:color="auto"/>
            <w:bottom w:val="none" w:sz="0" w:space="0" w:color="auto"/>
            <w:right w:val="none" w:sz="0" w:space="0" w:color="auto"/>
          </w:divBdr>
        </w:div>
        <w:div w:id="1396397402">
          <w:marLeft w:val="480"/>
          <w:marRight w:val="0"/>
          <w:marTop w:val="0"/>
          <w:marBottom w:val="0"/>
          <w:divBdr>
            <w:top w:val="none" w:sz="0" w:space="0" w:color="auto"/>
            <w:left w:val="none" w:sz="0" w:space="0" w:color="auto"/>
            <w:bottom w:val="none" w:sz="0" w:space="0" w:color="auto"/>
            <w:right w:val="none" w:sz="0" w:space="0" w:color="auto"/>
          </w:divBdr>
        </w:div>
        <w:div w:id="2123065908">
          <w:marLeft w:val="480"/>
          <w:marRight w:val="0"/>
          <w:marTop w:val="0"/>
          <w:marBottom w:val="0"/>
          <w:divBdr>
            <w:top w:val="none" w:sz="0" w:space="0" w:color="auto"/>
            <w:left w:val="none" w:sz="0" w:space="0" w:color="auto"/>
            <w:bottom w:val="none" w:sz="0" w:space="0" w:color="auto"/>
            <w:right w:val="none" w:sz="0" w:space="0" w:color="auto"/>
          </w:divBdr>
        </w:div>
        <w:div w:id="2140684050">
          <w:marLeft w:val="480"/>
          <w:marRight w:val="0"/>
          <w:marTop w:val="0"/>
          <w:marBottom w:val="0"/>
          <w:divBdr>
            <w:top w:val="none" w:sz="0" w:space="0" w:color="auto"/>
            <w:left w:val="none" w:sz="0" w:space="0" w:color="auto"/>
            <w:bottom w:val="none" w:sz="0" w:space="0" w:color="auto"/>
            <w:right w:val="none" w:sz="0" w:space="0" w:color="auto"/>
          </w:divBdr>
        </w:div>
        <w:div w:id="564684282">
          <w:marLeft w:val="480"/>
          <w:marRight w:val="0"/>
          <w:marTop w:val="0"/>
          <w:marBottom w:val="0"/>
          <w:divBdr>
            <w:top w:val="none" w:sz="0" w:space="0" w:color="auto"/>
            <w:left w:val="none" w:sz="0" w:space="0" w:color="auto"/>
            <w:bottom w:val="none" w:sz="0" w:space="0" w:color="auto"/>
            <w:right w:val="none" w:sz="0" w:space="0" w:color="auto"/>
          </w:divBdr>
        </w:div>
        <w:div w:id="1516311207">
          <w:marLeft w:val="480"/>
          <w:marRight w:val="0"/>
          <w:marTop w:val="0"/>
          <w:marBottom w:val="0"/>
          <w:divBdr>
            <w:top w:val="none" w:sz="0" w:space="0" w:color="auto"/>
            <w:left w:val="none" w:sz="0" w:space="0" w:color="auto"/>
            <w:bottom w:val="none" w:sz="0" w:space="0" w:color="auto"/>
            <w:right w:val="none" w:sz="0" w:space="0" w:color="auto"/>
          </w:divBdr>
        </w:div>
        <w:div w:id="480734901">
          <w:marLeft w:val="480"/>
          <w:marRight w:val="0"/>
          <w:marTop w:val="0"/>
          <w:marBottom w:val="0"/>
          <w:divBdr>
            <w:top w:val="none" w:sz="0" w:space="0" w:color="auto"/>
            <w:left w:val="none" w:sz="0" w:space="0" w:color="auto"/>
            <w:bottom w:val="none" w:sz="0" w:space="0" w:color="auto"/>
            <w:right w:val="none" w:sz="0" w:space="0" w:color="auto"/>
          </w:divBdr>
        </w:div>
        <w:div w:id="1328827477">
          <w:marLeft w:val="480"/>
          <w:marRight w:val="0"/>
          <w:marTop w:val="0"/>
          <w:marBottom w:val="0"/>
          <w:divBdr>
            <w:top w:val="none" w:sz="0" w:space="0" w:color="auto"/>
            <w:left w:val="none" w:sz="0" w:space="0" w:color="auto"/>
            <w:bottom w:val="none" w:sz="0" w:space="0" w:color="auto"/>
            <w:right w:val="none" w:sz="0" w:space="0" w:color="auto"/>
          </w:divBdr>
        </w:div>
        <w:div w:id="1851946763">
          <w:marLeft w:val="480"/>
          <w:marRight w:val="0"/>
          <w:marTop w:val="0"/>
          <w:marBottom w:val="0"/>
          <w:divBdr>
            <w:top w:val="none" w:sz="0" w:space="0" w:color="auto"/>
            <w:left w:val="none" w:sz="0" w:space="0" w:color="auto"/>
            <w:bottom w:val="none" w:sz="0" w:space="0" w:color="auto"/>
            <w:right w:val="none" w:sz="0" w:space="0" w:color="auto"/>
          </w:divBdr>
        </w:div>
        <w:div w:id="225918764">
          <w:marLeft w:val="480"/>
          <w:marRight w:val="0"/>
          <w:marTop w:val="0"/>
          <w:marBottom w:val="0"/>
          <w:divBdr>
            <w:top w:val="none" w:sz="0" w:space="0" w:color="auto"/>
            <w:left w:val="none" w:sz="0" w:space="0" w:color="auto"/>
            <w:bottom w:val="none" w:sz="0" w:space="0" w:color="auto"/>
            <w:right w:val="none" w:sz="0" w:space="0" w:color="auto"/>
          </w:divBdr>
        </w:div>
        <w:div w:id="636839500">
          <w:marLeft w:val="480"/>
          <w:marRight w:val="0"/>
          <w:marTop w:val="0"/>
          <w:marBottom w:val="0"/>
          <w:divBdr>
            <w:top w:val="none" w:sz="0" w:space="0" w:color="auto"/>
            <w:left w:val="none" w:sz="0" w:space="0" w:color="auto"/>
            <w:bottom w:val="none" w:sz="0" w:space="0" w:color="auto"/>
            <w:right w:val="none" w:sz="0" w:space="0" w:color="auto"/>
          </w:divBdr>
        </w:div>
        <w:div w:id="209390039">
          <w:marLeft w:val="480"/>
          <w:marRight w:val="0"/>
          <w:marTop w:val="0"/>
          <w:marBottom w:val="0"/>
          <w:divBdr>
            <w:top w:val="none" w:sz="0" w:space="0" w:color="auto"/>
            <w:left w:val="none" w:sz="0" w:space="0" w:color="auto"/>
            <w:bottom w:val="none" w:sz="0" w:space="0" w:color="auto"/>
            <w:right w:val="none" w:sz="0" w:space="0" w:color="auto"/>
          </w:divBdr>
        </w:div>
        <w:div w:id="2076006115">
          <w:marLeft w:val="480"/>
          <w:marRight w:val="0"/>
          <w:marTop w:val="0"/>
          <w:marBottom w:val="0"/>
          <w:divBdr>
            <w:top w:val="none" w:sz="0" w:space="0" w:color="auto"/>
            <w:left w:val="none" w:sz="0" w:space="0" w:color="auto"/>
            <w:bottom w:val="none" w:sz="0" w:space="0" w:color="auto"/>
            <w:right w:val="none" w:sz="0" w:space="0" w:color="auto"/>
          </w:divBdr>
        </w:div>
        <w:div w:id="1720981581">
          <w:marLeft w:val="480"/>
          <w:marRight w:val="0"/>
          <w:marTop w:val="0"/>
          <w:marBottom w:val="0"/>
          <w:divBdr>
            <w:top w:val="none" w:sz="0" w:space="0" w:color="auto"/>
            <w:left w:val="none" w:sz="0" w:space="0" w:color="auto"/>
            <w:bottom w:val="none" w:sz="0" w:space="0" w:color="auto"/>
            <w:right w:val="none" w:sz="0" w:space="0" w:color="auto"/>
          </w:divBdr>
        </w:div>
        <w:div w:id="1308054625">
          <w:marLeft w:val="480"/>
          <w:marRight w:val="0"/>
          <w:marTop w:val="0"/>
          <w:marBottom w:val="0"/>
          <w:divBdr>
            <w:top w:val="none" w:sz="0" w:space="0" w:color="auto"/>
            <w:left w:val="none" w:sz="0" w:space="0" w:color="auto"/>
            <w:bottom w:val="none" w:sz="0" w:space="0" w:color="auto"/>
            <w:right w:val="none" w:sz="0" w:space="0" w:color="auto"/>
          </w:divBdr>
        </w:div>
        <w:div w:id="1061054666">
          <w:marLeft w:val="480"/>
          <w:marRight w:val="0"/>
          <w:marTop w:val="0"/>
          <w:marBottom w:val="0"/>
          <w:divBdr>
            <w:top w:val="none" w:sz="0" w:space="0" w:color="auto"/>
            <w:left w:val="none" w:sz="0" w:space="0" w:color="auto"/>
            <w:bottom w:val="none" w:sz="0" w:space="0" w:color="auto"/>
            <w:right w:val="none" w:sz="0" w:space="0" w:color="auto"/>
          </w:divBdr>
        </w:div>
        <w:div w:id="655840703">
          <w:marLeft w:val="480"/>
          <w:marRight w:val="0"/>
          <w:marTop w:val="0"/>
          <w:marBottom w:val="0"/>
          <w:divBdr>
            <w:top w:val="none" w:sz="0" w:space="0" w:color="auto"/>
            <w:left w:val="none" w:sz="0" w:space="0" w:color="auto"/>
            <w:bottom w:val="none" w:sz="0" w:space="0" w:color="auto"/>
            <w:right w:val="none" w:sz="0" w:space="0" w:color="auto"/>
          </w:divBdr>
        </w:div>
        <w:div w:id="804737767">
          <w:marLeft w:val="480"/>
          <w:marRight w:val="0"/>
          <w:marTop w:val="0"/>
          <w:marBottom w:val="0"/>
          <w:divBdr>
            <w:top w:val="none" w:sz="0" w:space="0" w:color="auto"/>
            <w:left w:val="none" w:sz="0" w:space="0" w:color="auto"/>
            <w:bottom w:val="none" w:sz="0" w:space="0" w:color="auto"/>
            <w:right w:val="none" w:sz="0" w:space="0" w:color="auto"/>
          </w:divBdr>
        </w:div>
        <w:div w:id="221866684">
          <w:marLeft w:val="480"/>
          <w:marRight w:val="0"/>
          <w:marTop w:val="0"/>
          <w:marBottom w:val="0"/>
          <w:divBdr>
            <w:top w:val="none" w:sz="0" w:space="0" w:color="auto"/>
            <w:left w:val="none" w:sz="0" w:space="0" w:color="auto"/>
            <w:bottom w:val="none" w:sz="0" w:space="0" w:color="auto"/>
            <w:right w:val="none" w:sz="0" w:space="0" w:color="auto"/>
          </w:divBdr>
        </w:div>
      </w:divsChild>
    </w:div>
    <w:div w:id="1447774755">
      <w:bodyDiv w:val="1"/>
      <w:marLeft w:val="0"/>
      <w:marRight w:val="0"/>
      <w:marTop w:val="0"/>
      <w:marBottom w:val="0"/>
      <w:divBdr>
        <w:top w:val="none" w:sz="0" w:space="0" w:color="auto"/>
        <w:left w:val="none" w:sz="0" w:space="0" w:color="auto"/>
        <w:bottom w:val="none" w:sz="0" w:space="0" w:color="auto"/>
        <w:right w:val="none" w:sz="0" w:space="0" w:color="auto"/>
      </w:divBdr>
    </w:div>
    <w:div w:id="1457487205">
      <w:bodyDiv w:val="1"/>
      <w:marLeft w:val="0"/>
      <w:marRight w:val="0"/>
      <w:marTop w:val="0"/>
      <w:marBottom w:val="0"/>
      <w:divBdr>
        <w:top w:val="none" w:sz="0" w:space="0" w:color="auto"/>
        <w:left w:val="none" w:sz="0" w:space="0" w:color="auto"/>
        <w:bottom w:val="none" w:sz="0" w:space="0" w:color="auto"/>
        <w:right w:val="none" w:sz="0" w:space="0" w:color="auto"/>
      </w:divBdr>
    </w:div>
    <w:div w:id="1457679023">
      <w:bodyDiv w:val="1"/>
      <w:marLeft w:val="0"/>
      <w:marRight w:val="0"/>
      <w:marTop w:val="0"/>
      <w:marBottom w:val="0"/>
      <w:divBdr>
        <w:top w:val="none" w:sz="0" w:space="0" w:color="auto"/>
        <w:left w:val="none" w:sz="0" w:space="0" w:color="auto"/>
        <w:bottom w:val="none" w:sz="0" w:space="0" w:color="auto"/>
        <w:right w:val="none" w:sz="0" w:space="0" w:color="auto"/>
      </w:divBdr>
    </w:div>
    <w:div w:id="1458526548">
      <w:bodyDiv w:val="1"/>
      <w:marLeft w:val="0"/>
      <w:marRight w:val="0"/>
      <w:marTop w:val="0"/>
      <w:marBottom w:val="0"/>
      <w:divBdr>
        <w:top w:val="none" w:sz="0" w:space="0" w:color="auto"/>
        <w:left w:val="none" w:sz="0" w:space="0" w:color="auto"/>
        <w:bottom w:val="none" w:sz="0" w:space="0" w:color="auto"/>
        <w:right w:val="none" w:sz="0" w:space="0" w:color="auto"/>
      </w:divBdr>
    </w:div>
    <w:div w:id="1493597598">
      <w:bodyDiv w:val="1"/>
      <w:marLeft w:val="0"/>
      <w:marRight w:val="0"/>
      <w:marTop w:val="0"/>
      <w:marBottom w:val="0"/>
      <w:divBdr>
        <w:top w:val="none" w:sz="0" w:space="0" w:color="auto"/>
        <w:left w:val="none" w:sz="0" w:space="0" w:color="auto"/>
        <w:bottom w:val="none" w:sz="0" w:space="0" w:color="auto"/>
        <w:right w:val="none" w:sz="0" w:space="0" w:color="auto"/>
      </w:divBdr>
    </w:div>
    <w:div w:id="1497576997">
      <w:bodyDiv w:val="1"/>
      <w:marLeft w:val="0"/>
      <w:marRight w:val="0"/>
      <w:marTop w:val="0"/>
      <w:marBottom w:val="0"/>
      <w:divBdr>
        <w:top w:val="none" w:sz="0" w:space="0" w:color="auto"/>
        <w:left w:val="none" w:sz="0" w:space="0" w:color="auto"/>
        <w:bottom w:val="none" w:sz="0" w:space="0" w:color="auto"/>
        <w:right w:val="none" w:sz="0" w:space="0" w:color="auto"/>
      </w:divBdr>
    </w:div>
    <w:div w:id="1504389916">
      <w:bodyDiv w:val="1"/>
      <w:marLeft w:val="0"/>
      <w:marRight w:val="0"/>
      <w:marTop w:val="0"/>
      <w:marBottom w:val="0"/>
      <w:divBdr>
        <w:top w:val="none" w:sz="0" w:space="0" w:color="auto"/>
        <w:left w:val="none" w:sz="0" w:space="0" w:color="auto"/>
        <w:bottom w:val="none" w:sz="0" w:space="0" w:color="auto"/>
        <w:right w:val="none" w:sz="0" w:space="0" w:color="auto"/>
      </w:divBdr>
    </w:div>
    <w:div w:id="1524437807">
      <w:bodyDiv w:val="1"/>
      <w:marLeft w:val="0"/>
      <w:marRight w:val="0"/>
      <w:marTop w:val="0"/>
      <w:marBottom w:val="0"/>
      <w:divBdr>
        <w:top w:val="none" w:sz="0" w:space="0" w:color="auto"/>
        <w:left w:val="none" w:sz="0" w:space="0" w:color="auto"/>
        <w:bottom w:val="none" w:sz="0" w:space="0" w:color="auto"/>
        <w:right w:val="none" w:sz="0" w:space="0" w:color="auto"/>
      </w:divBdr>
    </w:div>
    <w:div w:id="1562017465">
      <w:bodyDiv w:val="1"/>
      <w:marLeft w:val="0"/>
      <w:marRight w:val="0"/>
      <w:marTop w:val="0"/>
      <w:marBottom w:val="0"/>
      <w:divBdr>
        <w:top w:val="none" w:sz="0" w:space="0" w:color="auto"/>
        <w:left w:val="none" w:sz="0" w:space="0" w:color="auto"/>
        <w:bottom w:val="none" w:sz="0" w:space="0" w:color="auto"/>
        <w:right w:val="none" w:sz="0" w:space="0" w:color="auto"/>
      </w:divBdr>
    </w:div>
    <w:div w:id="1562910163">
      <w:bodyDiv w:val="1"/>
      <w:marLeft w:val="0"/>
      <w:marRight w:val="0"/>
      <w:marTop w:val="0"/>
      <w:marBottom w:val="0"/>
      <w:divBdr>
        <w:top w:val="none" w:sz="0" w:space="0" w:color="auto"/>
        <w:left w:val="none" w:sz="0" w:space="0" w:color="auto"/>
        <w:bottom w:val="none" w:sz="0" w:space="0" w:color="auto"/>
        <w:right w:val="none" w:sz="0" w:space="0" w:color="auto"/>
      </w:divBdr>
    </w:div>
    <w:div w:id="1574663133">
      <w:bodyDiv w:val="1"/>
      <w:marLeft w:val="0"/>
      <w:marRight w:val="0"/>
      <w:marTop w:val="0"/>
      <w:marBottom w:val="0"/>
      <w:divBdr>
        <w:top w:val="none" w:sz="0" w:space="0" w:color="auto"/>
        <w:left w:val="none" w:sz="0" w:space="0" w:color="auto"/>
        <w:bottom w:val="none" w:sz="0" w:space="0" w:color="auto"/>
        <w:right w:val="none" w:sz="0" w:space="0" w:color="auto"/>
      </w:divBdr>
    </w:div>
    <w:div w:id="1575360050">
      <w:bodyDiv w:val="1"/>
      <w:marLeft w:val="0"/>
      <w:marRight w:val="0"/>
      <w:marTop w:val="0"/>
      <w:marBottom w:val="0"/>
      <w:divBdr>
        <w:top w:val="none" w:sz="0" w:space="0" w:color="auto"/>
        <w:left w:val="none" w:sz="0" w:space="0" w:color="auto"/>
        <w:bottom w:val="none" w:sz="0" w:space="0" w:color="auto"/>
        <w:right w:val="none" w:sz="0" w:space="0" w:color="auto"/>
      </w:divBdr>
      <w:divsChild>
        <w:div w:id="1400714640">
          <w:marLeft w:val="480"/>
          <w:marRight w:val="0"/>
          <w:marTop w:val="0"/>
          <w:marBottom w:val="0"/>
          <w:divBdr>
            <w:top w:val="none" w:sz="0" w:space="0" w:color="auto"/>
            <w:left w:val="none" w:sz="0" w:space="0" w:color="auto"/>
            <w:bottom w:val="none" w:sz="0" w:space="0" w:color="auto"/>
            <w:right w:val="none" w:sz="0" w:space="0" w:color="auto"/>
          </w:divBdr>
        </w:div>
        <w:div w:id="1926767130">
          <w:marLeft w:val="480"/>
          <w:marRight w:val="0"/>
          <w:marTop w:val="0"/>
          <w:marBottom w:val="0"/>
          <w:divBdr>
            <w:top w:val="none" w:sz="0" w:space="0" w:color="auto"/>
            <w:left w:val="none" w:sz="0" w:space="0" w:color="auto"/>
            <w:bottom w:val="none" w:sz="0" w:space="0" w:color="auto"/>
            <w:right w:val="none" w:sz="0" w:space="0" w:color="auto"/>
          </w:divBdr>
        </w:div>
        <w:div w:id="1383215438">
          <w:marLeft w:val="480"/>
          <w:marRight w:val="0"/>
          <w:marTop w:val="0"/>
          <w:marBottom w:val="0"/>
          <w:divBdr>
            <w:top w:val="none" w:sz="0" w:space="0" w:color="auto"/>
            <w:left w:val="none" w:sz="0" w:space="0" w:color="auto"/>
            <w:bottom w:val="none" w:sz="0" w:space="0" w:color="auto"/>
            <w:right w:val="none" w:sz="0" w:space="0" w:color="auto"/>
          </w:divBdr>
        </w:div>
        <w:div w:id="358895700">
          <w:marLeft w:val="480"/>
          <w:marRight w:val="0"/>
          <w:marTop w:val="0"/>
          <w:marBottom w:val="0"/>
          <w:divBdr>
            <w:top w:val="none" w:sz="0" w:space="0" w:color="auto"/>
            <w:left w:val="none" w:sz="0" w:space="0" w:color="auto"/>
            <w:bottom w:val="none" w:sz="0" w:space="0" w:color="auto"/>
            <w:right w:val="none" w:sz="0" w:space="0" w:color="auto"/>
          </w:divBdr>
        </w:div>
        <w:div w:id="1501388452">
          <w:marLeft w:val="480"/>
          <w:marRight w:val="0"/>
          <w:marTop w:val="0"/>
          <w:marBottom w:val="0"/>
          <w:divBdr>
            <w:top w:val="none" w:sz="0" w:space="0" w:color="auto"/>
            <w:left w:val="none" w:sz="0" w:space="0" w:color="auto"/>
            <w:bottom w:val="none" w:sz="0" w:space="0" w:color="auto"/>
            <w:right w:val="none" w:sz="0" w:space="0" w:color="auto"/>
          </w:divBdr>
        </w:div>
        <w:div w:id="1622422989">
          <w:marLeft w:val="480"/>
          <w:marRight w:val="0"/>
          <w:marTop w:val="0"/>
          <w:marBottom w:val="0"/>
          <w:divBdr>
            <w:top w:val="none" w:sz="0" w:space="0" w:color="auto"/>
            <w:left w:val="none" w:sz="0" w:space="0" w:color="auto"/>
            <w:bottom w:val="none" w:sz="0" w:space="0" w:color="auto"/>
            <w:right w:val="none" w:sz="0" w:space="0" w:color="auto"/>
          </w:divBdr>
        </w:div>
        <w:div w:id="582882361">
          <w:marLeft w:val="480"/>
          <w:marRight w:val="0"/>
          <w:marTop w:val="0"/>
          <w:marBottom w:val="0"/>
          <w:divBdr>
            <w:top w:val="none" w:sz="0" w:space="0" w:color="auto"/>
            <w:left w:val="none" w:sz="0" w:space="0" w:color="auto"/>
            <w:bottom w:val="none" w:sz="0" w:space="0" w:color="auto"/>
            <w:right w:val="none" w:sz="0" w:space="0" w:color="auto"/>
          </w:divBdr>
        </w:div>
        <w:div w:id="1628582705">
          <w:marLeft w:val="480"/>
          <w:marRight w:val="0"/>
          <w:marTop w:val="0"/>
          <w:marBottom w:val="0"/>
          <w:divBdr>
            <w:top w:val="none" w:sz="0" w:space="0" w:color="auto"/>
            <w:left w:val="none" w:sz="0" w:space="0" w:color="auto"/>
            <w:bottom w:val="none" w:sz="0" w:space="0" w:color="auto"/>
            <w:right w:val="none" w:sz="0" w:space="0" w:color="auto"/>
          </w:divBdr>
        </w:div>
        <w:div w:id="1818911652">
          <w:marLeft w:val="480"/>
          <w:marRight w:val="0"/>
          <w:marTop w:val="0"/>
          <w:marBottom w:val="0"/>
          <w:divBdr>
            <w:top w:val="none" w:sz="0" w:space="0" w:color="auto"/>
            <w:left w:val="none" w:sz="0" w:space="0" w:color="auto"/>
            <w:bottom w:val="none" w:sz="0" w:space="0" w:color="auto"/>
            <w:right w:val="none" w:sz="0" w:space="0" w:color="auto"/>
          </w:divBdr>
        </w:div>
        <w:div w:id="723602532">
          <w:marLeft w:val="480"/>
          <w:marRight w:val="0"/>
          <w:marTop w:val="0"/>
          <w:marBottom w:val="0"/>
          <w:divBdr>
            <w:top w:val="none" w:sz="0" w:space="0" w:color="auto"/>
            <w:left w:val="none" w:sz="0" w:space="0" w:color="auto"/>
            <w:bottom w:val="none" w:sz="0" w:space="0" w:color="auto"/>
            <w:right w:val="none" w:sz="0" w:space="0" w:color="auto"/>
          </w:divBdr>
        </w:div>
        <w:div w:id="1155341719">
          <w:marLeft w:val="480"/>
          <w:marRight w:val="0"/>
          <w:marTop w:val="0"/>
          <w:marBottom w:val="0"/>
          <w:divBdr>
            <w:top w:val="none" w:sz="0" w:space="0" w:color="auto"/>
            <w:left w:val="none" w:sz="0" w:space="0" w:color="auto"/>
            <w:bottom w:val="none" w:sz="0" w:space="0" w:color="auto"/>
            <w:right w:val="none" w:sz="0" w:space="0" w:color="auto"/>
          </w:divBdr>
        </w:div>
        <w:div w:id="1244101834">
          <w:marLeft w:val="480"/>
          <w:marRight w:val="0"/>
          <w:marTop w:val="0"/>
          <w:marBottom w:val="0"/>
          <w:divBdr>
            <w:top w:val="none" w:sz="0" w:space="0" w:color="auto"/>
            <w:left w:val="none" w:sz="0" w:space="0" w:color="auto"/>
            <w:bottom w:val="none" w:sz="0" w:space="0" w:color="auto"/>
            <w:right w:val="none" w:sz="0" w:space="0" w:color="auto"/>
          </w:divBdr>
        </w:div>
        <w:div w:id="199975980">
          <w:marLeft w:val="480"/>
          <w:marRight w:val="0"/>
          <w:marTop w:val="0"/>
          <w:marBottom w:val="0"/>
          <w:divBdr>
            <w:top w:val="none" w:sz="0" w:space="0" w:color="auto"/>
            <w:left w:val="none" w:sz="0" w:space="0" w:color="auto"/>
            <w:bottom w:val="none" w:sz="0" w:space="0" w:color="auto"/>
            <w:right w:val="none" w:sz="0" w:space="0" w:color="auto"/>
          </w:divBdr>
        </w:div>
        <w:div w:id="116333907">
          <w:marLeft w:val="480"/>
          <w:marRight w:val="0"/>
          <w:marTop w:val="0"/>
          <w:marBottom w:val="0"/>
          <w:divBdr>
            <w:top w:val="none" w:sz="0" w:space="0" w:color="auto"/>
            <w:left w:val="none" w:sz="0" w:space="0" w:color="auto"/>
            <w:bottom w:val="none" w:sz="0" w:space="0" w:color="auto"/>
            <w:right w:val="none" w:sz="0" w:space="0" w:color="auto"/>
          </w:divBdr>
        </w:div>
        <w:div w:id="473110932">
          <w:marLeft w:val="480"/>
          <w:marRight w:val="0"/>
          <w:marTop w:val="0"/>
          <w:marBottom w:val="0"/>
          <w:divBdr>
            <w:top w:val="none" w:sz="0" w:space="0" w:color="auto"/>
            <w:left w:val="none" w:sz="0" w:space="0" w:color="auto"/>
            <w:bottom w:val="none" w:sz="0" w:space="0" w:color="auto"/>
            <w:right w:val="none" w:sz="0" w:space="0" w:color="auto"/>
          </w:divBdr>
        </w:div>
        <w:div w:id="1609922900">
          <w:marLeft w:val="480"/>
          <w:marRight w:val="0"/>
          <w:marTop w:val="0"/>
          <w:marBottom w:val="0"/>
          <w:divBdr>
            <w:top w:val="none" w:sz="0" w:space="0" w:color="auto"/>
            <w:left w:val="none" w:sz="0" w:space="0" w:color="auto"/>
            <w:bottom w:val="none" w:sz="0" w:space="0" w:color="auto"/>
            <w:right w:val="none" w:sz="0" w:space="0" w:color="auto"/>
          </w:divBdr>
        </w:div>
        <w:div w:id="975524102">
          <w:marLeft w:val="480"/>
          <w:marRight w:val="0"/>
          <w:marTop w:val="0"/>
          <w:marBottom w:val="0"/>
          <w:divBdr>
            <w:top w:val="none" w:sz="0" w:space="0" w:color="auto"/>
            <w:left w:val="none" w:sz="0" w:space="0" w:color="auto"/>
            <w:bottom w:val="none" w:sz="0" w:space="0" w:color="auto"/>
            <w:right w:val="none" w:sz="0" w:space="0" w:color="auto"/>
          </w:divBdr>
        </w:div>
        <w:div w:id="1814714913">
          <w:marLeft w:val="480"/>
          <w:marRight w:val="0"/>
          <w:marTop w:val="0"/>
          <w:marBottom w:val="0"/>
          <w:divBdr>
            <w:top w:val="none" w:sz="0" w:space="0" w:color="auto"/>
            <w:left w:val="none" w:sz="0" w:space="0" w:color="auto"/>
            <w:bottom w:val="none" w:sz="0" w:space="0" w:color="auto"/>
            <w:right w:val="none" w:sz="0" w:space="0" w:color="auto"/>
          </w:divBdr>
        </w:div>
        <w:div w:id="914708534">
          <w:marLeft w:val="480"/>
          <w:marRight w:val="0"/>
          <w:marTop w:val="0"/>
          <w:marBottom w:val="0"/>
          <w:divBdr>
            <w:top w:val="none" w:sz="0" w:space="0" w:color="auto"/>
            <w:left w:val="none" w:sz="0" w:space="0" w:color="auto"/>
            <w:bottom w:val="none" w:sz="0" w:space="0" w:color="auto"/>
            <w:right w:val="none" w:sz="0" w:space="0" w:color="auto"/>
          </w:divBdr>
        </w:div>
        <w:div w:id="755203005">
          <w:marLeft w:val="480"/>
          <w:marRight w:val="0"/>
          <w:marTop w:val="0"/>
          <w:marBottom w:val="0"/>
          <w:divBdr>
            <w:top w:val="none" w:sz="0" w:space="0" w:color="auto"/>
            <w:left w:val="none" w:sz="0" w:space="0" w:color="auto"/>
            <w:bottom w:val="none" w:sz="0" w:space="0" w:color="auto"/>
            <w:right w:val="none" w:sz="0" w:space="0" w:color="auto"/>
          </w:divBdr>
        </w:div>
        <w:div w:id="538903363">
          <w:marLeft w:val="480"/>
          <w:marRight w:val="0"/>
          <w:marTop w:val="0"/>
          <w:marBottom w:val="0"/>
          <w:divBdr>
            <w:top w:val="none" w:sz="0" w:space="0" w:color="auto"/>
            <w:left w:val="none" w:sz="0" w:space="0" w:color="auto"/>
            <w:bottom w:val="none" w:sz="0" w:space="0" w:color="auto"/>
            <w:right w:val="none" w:sz="0" w:space="0" w:color="auto"/>
          </w:divBdr>
        </w:div>
        <w:div w:id="1011109122">
          <w:marLeft w:val="480"/>
          <w:marRight w:val="0"/>
          <w:marTop w:val="0"/>
          <w:marBottom w:val="0"/>
          <w:divBdr>
            <w:top w:val="none" w:sz="0" w:space="0" w:color="auto"/>
            <w:left w:val="none" w:sz="0" w:space="0" w:color="auto"/>
            <w:bottom w:val="none" w:sz="0" w:space="0" w:color="auto"/>
            <w:right w:val="none" w:sz="0" w:space="0" w:color="auto"/>
          </w:divBdr>
        </w:div>
        <w:div w:id="1831947045">
          <w:marLeft w:val="480"/>
          <w:marRight w:val="0"/>
          <w:marTop w:val="0"/>
          <w:marBottom w:val="0"/>
          <w:divBdr>
            <w:top w:val="none" w:sz="0" w:space="0" w:color="auto"/>
            <w:left w:val="none" w:sz="0" w:space="0" w:color="auto"/>
            <w:bottom w:val="none" w:sz="0" w:space="0" w:color="auto"/>
            <w:right w:val="none" w:sz="0" w:space="0" w:color="auto"/>
          </w:divBdr>
        </w:div>
      </w:divsChild>
    </w:div>
    <w:div w:id="1588222711">
      <w:bodyDiv w:val="1"/>
      <w:marLeft w:val="0"/>
      <w:marRight w:val="0"/>
      <w:marTop w:val="0"/>
      <w:marBottom w:val="0"/>
      <w:divBdr>
        <w:top w:val="none" w:sz="0" w:space="0" w:color="auto"/>
        <w:left w:val="none" w:sz="0" w:space="0" w:color="auto"/>
        <w:bottom w:val="none" w:sz="0" w:space="0" w:color="auto"/>
        <w:right w:val="none" w:sz="0" w:space="0" w:color="auto"/>
      </w:divBdr>
    </w:div>
    <w:div w:id="1603222379">
      <w:bodyDiv w:val="1"/>
      <w:marLeft w:val="0"/>
      <w:marRight w:val="0"/>
      <w:marTop w:val="0"/>
      <w:marBottom w:val="0"/>
      <w:divBdr>
        <w:top w:val="none" w:sz="0" w:space="0" w:color="auto"/>
        <w:left w:val="none" w:sz="0" w:space="0" w:color="auto"/>
        <w:bottom w:val="none" w:sz="0" w:space="0" w:color="auto"/>
        <w:right w:val="none" w:sz="0" w:space="0" w:color="auto"/>
      </w:divBdr>
    </w:div>
    <w:div w:id="1606494499">
      <w:bodyDiv w:val="1"/>
      <w:marLeft w:val="0"/>
      <w:marRight w:val="0"/>
      <w:marTop w:val="0"/>
      <w:marBottom w:val="0"/>
      <w:divBdr>
        <w:top w:val="none" w:sz="0" w:space="0" w:color="auto"/>
        <w:left w:val="none" w:sz="0" w:space="0" w:color="auto"/>
        <w:bottom w:val="none" w:sz="0" w:space="0" w:color="auto"/>
        <w:right w:val="none" w:sz="0" w:space="0" w:color="auto"/>
      </w:divBdr>
    </w:div>
    <w:div w:id="1607422029">
      <w:bodyDiv w:val="1"/>
      <w:marLeft w:val="0"/>
      <w:marRight w:val="0"/>
      <w:marTop w:val="0"/>
      <w:marBottom w:val="0"/>
      <w:divBdr>
        <w:top w:val="none" w:sz="0" w:space="0" w:color="auto"/>
        <w:left w:val="none" w:sz="0" w:space="0" w:color="auto"/>
        <w:bottom w:val="none" w:sz="0" w:space="0" w:color="auto"/>
        <w:right w:val="none" w:sz="0" w:space="0" w:color="auto"/>
      </w:divBdr>
      <w:divsChild>
        <w:div w:id="395861473">
          <w:marLeft w:val="480"/>
          <w:marRight w:val="0"/>
          <w:marTop w:val="0"/>
          <w:marBottom w:val="0"/>
          <w:divBdr>
            <w:top w:val="none" w:sz="0" w:space="0" w:color="auto"/>
            <w:left w:val="none" w:sz="0" w:space="0" w:color="auto"/>
            <w:bottom w:val="none" w:sz="0" w:space="0" w:color="auto"/>
            <w:right w:val="none" w:sz="0" w:space="0" w:color="auto"/>
          </w:divBdr>
        </w:div>
        <w:div w:id="916402220">
          <w:marLeft w:val="480"/>
          <w:marRight w:val="0"/>
          <w:marTop w:val="0"/>
          <w:marBottom w:val="0"/>
          <w:divBdr>
            <w:top w:val="none" w:sz="0" w:space="0" w:color="auto"/>
            <w:left w:val="none" w:sz="0" w:space="0" w:color="auto"/>
            <w:bottom w:val="none" w:sz="0" w:space="0" w:color="auto"/>
            <w:right w:val="none" w:sz="0" w:space="0" w:color="auto"/>
          </w:divBdr>
        </w:div>
        <w:div w:id="208228796">
          <w:marLeft w:val="480"/>
          <w:marRight w:val="0"/>
          <w:marTop w:val="0"/>
          <w:marBottom w:val="0"/>
          <w:divBdr>
            <w:top w:val="none" w:sz="0" w:space="0" w:color="auto"/>
            <w:left w:val="none" w:sz="0" w:space="0" w:color="auto"/>
            <w:bottom w:val="none" w:sz="0" w:space="0" w:color="auto"/>
            <w:right w:val="none" w:sz="0" w:space="0" w:color="auto"/>
          </w:divBdr>
        </w:div>
        <w:div w:id="1009333354">
          <w:marLeft w:val="480"/>
          <w:marRight w:val="0"/>
          <w:marTop w:val="0"/>
          <w:marBottom w:val="0"/>
          <w:divBdr>
            <w:top w:val="none" w:sz="0" w:space="0" w:color="auto"/>
            <w:left w:val="none" w:sz="0" w:space="0" w:color="auto"/>
            <w:bottom w:val="none" w:sz="0" w:space="0" w:color="auto"/>
            <w:right w:val="none" w:sz="0" w:space="0" w:color="auto"/>
          </w:divBdr>
        </w:div>
        <w:div w:id="1348099938">
          <w:marLeft w:val="480"/>
          <w:marRight w:val="0"/>
          <w:marTop w:val="0"/>
          <w:marBottom w:val="0"/>
          <w:divBdr>
            <w:top w:val="none" w:sz="0" w:space="0" w:color="auto"/>
            <w:left w:val="none" w:sz="0" w:space="0" w:color="auto"/>
            <w:bottom w:val="none" w:sz="0" w:space="0" w:color="auto"/>
            <w:right w:val="none" w:sz="0" w:space="0" w:color="auto"/>
          </w:divBdr>
        </w:div>
        <w:div w:id="1701126480">
          <w:marLeft w:val="480"/>
          <w:marRight w:val="0"/>
          <w:marTop w:val="0"/>
          <w:marBottom w:val="0"/>
          <w:divBdr>
            <w:top w:val="none" w:sz="0" w:space="0" w:color="auto"/>
            <w:left w:val="none" w:sz="0" w:space="0" w:color="auto"/>
            <w:bottom w:val="none" w:sz="0" w:space="0" w:color="auto"/>
            <w:right w:val="none" w:sz="0" w:space="0" w:color="auto"/>
          </w:divBdr>
        </w:div>
        <w:div w:id="346565052">
          <w:marLeft w:val="480"/>
          <w:marRight w:val="0"/>
          <w:marTop w:val="0"/>
          <w:marBottom w:val="0"/>
          <w:divBdr>
            <w:top w:val="none" w:sz="0" w:space="0" w:color="auto"/>
            <w:left w:val="none" w:sz="0" w:space="0" w:color="auto"/>
            <w:bottom w:val="none" w:sz="0" w:space="0" w:color="auto"/>
            <w:right w:val="none" w:sz="0" w:space="0" w:color="auto"/>
          </w:divBdr>
        </w:div>
        <w:div w:id="885721738">
          <w:marLeft w:val="480"/>
          <w:marRight w:val="0"/>
          <w:marTop w:val="0"/>
          <w:marBottom w:val="0"/>
          <w:divBdr>
            <w:top w:val="none" w:sz="0" w:space="0" w:color="auto"/>
            <w:left w:val="none" w:sz="0" w:space="0" w:color="auto"/>
            <w:bottom w:val="none" w:sz="0" w:space="0" w:color="auto"/>
            <w:right w:val="none" w:sz="0" w:space="0" w:color="auto"/>
          </w:divBdr>
        </w:div>
        <w:div w:id="1368943147">
          <w:marLeft w:val="480"/>
          <w:marRight w:val="0"/>
          <w:marTop w:val="0"/>
          <w:marBottom w:val="0"/>
          <w:divBdr>
            <w:top w:val="none" w:sz="0" w:space="0" w:color="auto"/>
            <w:left w:val="none" w:sz="0" w:space="0" w:color="auto"/>
            <w:bottom w:val="none" w:sz="0" w:space="0" w:color="auto"/>
            <w:right w:val="none" w:sz="0" w:space="0" w:color="auto"/>
          </w:divBdr>
        </w:div>
        <w:div w:id="180513477">
          <w:marLeft w:val="480"/>
          <w:marRight w:val="0"/>
          <w:marTop w:val="0"/>
          <w:marBottom w:val="0"/>
          <w:divBdr>
            <w:top w:val="none" w:sz="0" w:space="0" w:color="auto"/>
            <w:left w:val="none" w:sz="0" w:space="0" w:color="auto"/>
            <w:bottom w:val="none" w:sz="0" w:space="0" w:color="auto"/>
            <w:right w:val="none" w:sz="0" w:space="0" w:color="auto"/>
          </w:divBdr>
        </w:div>
        <w:div w:id="635112855">
          <w:marLeft w:val="480"/>
          <w:marRight w:val="0"/>
          <w:marTop w:val="0"/>
          <w:marBottom w:val="0"/>
          <w:divBdr>
            <w:top w:val="none" w:sz="0" w:space="0" w:color="auto"/>
            <w:left w:val="none" w:sz="0" w:space="0" w:color="auto"/>
            <w:bottom w:val="none" w:sz="0" w:space="0" w:color="auto"/>
            <w:right w:val="none" w:sz="0" w:space="0" w:color="auto"/>
          </w:divBdr>
        </w:div>
        <w:div w:id="1706713380">
          <w:marLeft w:val="480"/>
          <w:marRight w:val="0"/>
          <w:marTop w:val="0"/>
          <w:marBottom w:val="0"/>
          <w:divBdr>
            <w:top w:val="none" w:sz="0" w:space="0" w:color="auto"/>
            <w:left w:val="none" w:sz="0" w:space="0" w:color="auto"/>
            <w:bottom w:val="none" w:sz="0" w:space="0" w:color="auto"/>
            <w:right w:val="none" w:sz="0" w:space="0" w:color="auto"/>
          </w:divBdr>
        </w:div>
        <w:div w:id="1378044996">
          <w:marLeft w:val="480"/>
          <w:marRight w:val="0"/>
          <w:marTop w:val="0"/>
          <w:marBottom w:val="0"/>
          <w:divBdr>
            <w:top w:val="none" w:sz="0" w:space="0" w:color="auto"/>
            <w:left w:val="none" w:sz="0" w:space="0" w:color="auto"/>
            <w:bottom w:val="none" w:sz="0" w:space="0" w:color="auto"/>
            <w:right w:val="none" w:sz="0" w:space="0" w:color="auto"/>
          </w:divBdr>
        </w:div>
        <w:div w:id="1909875117">
          <w:marLeft w:val="480"/>
          <w:marRight w:val="0"/>
          <w:marTop w:val="0"/>
          <w:marBottom w:val="0"/>
          <w:divBdr>
            <w:top w:val="none" w:sz="0" w:space="0" w:color="auto"/>
            <w:left w:val="none" w:sz="0" w:space="0" w:color="auto"/>
            <w:bottom w:val="none" w:sz="0" w:space="0" w:color="auto"/>
            <w:right w:val="none" w:sz="0" w:space="0" w:color="auto"/>
          </w:divBdr>
        </w:div>
        <w:div w:id="1573924724">
          <w:marLeft w:val="480"/>
          <w:marRight w:val="0"/>
          <w:marTop w:val="0"/>
          <w:marBottom w:val="0"/>
          <w:divBdr>
            <w:top w:val="none" w:sz="0" w:space="0" w:color="auto"/>
            <w:left w:val="none" w:sz="0" w:space="0" w:color="auto"/>
            <w:bottom w:val="none" w:sz="0" w:space="0" w:color="auto"/>
            <w:right w:val="none" w:sz="0" w:space="0" w:color="auto"/>
          </w:divBdr>
        </w:div>
        <w:div w:id="292371979">
          <w:marLeft w:val="480"/>
          <w:marRight w:val="0"/>
          <w:marTop w:val="0"/>
          <w:marBottom w:val="0"/>
          <w:divBdr>
            <w:top w:val="none" w:sz="0" w:space="0" w:color="auto"/>
            <w:left w:val="none" w:sz="0" w:space="0" w:color="auto"/>
            <w:bottom w:val="none" w:sz="0" w:space="0" w:color="auto"/>
            <w:right w:val="none" w:sz="0" w:space="0" w:color="auto"/>
          </w:divBdr>
        </w:div>
        <w:div w:id="1025209970">
          <w:marLeft w:val="480"/>
          <w:marRight w:val="0"/>
          <w:marTop w:val="0"/>
          <w:marBottom w:val="0"/>
          <w:divBdr>
            <w:top w:val="none" w:sz="0" w:space="0" w:color="auto"/>
            <w:left w:val="none" w:sz="0" w:space="0" w:color="auto"/>
            <w:bottom w:val="none" w:sz="0" w:space="0" w:color="auto"/>
            <w:right w:val="none" w:sz="0" w:space="0" w:color="auto"/>
          </w:divBdr>
        </w:div>
        <w:div w:id="426006305">
          <w:marLeft w:val="480"/>
          <w:marRight w:val="0"/>
          <w:marTop w:val="0"/>
          <w:marBottom w:val="0"/>
          <w:divBdr>
            <w:top w:val="none" w:sz="0" w:space="0" w:color="auto"/>
            <w:left w:val="none" w:sz="0" w:space="0" w:color="auto"/>
            <w:bottom w:val="none" w:sz="0" w:space="0" w:color="auto"/>
            <w:right w:val="none" w:sz="0" w:space="0" w:color="auto"/>
          </w:divBdr>
        </w:div>
        <w:div w:id="1045526278">
          <w:marLeft w:val="480"/>
          <w:marRight w:val="0"/>
          <w:marTop w:val="0"/>
          <w:marBottom w:val="0"/>
          <w:divBdr>
            <w:top w:val="none" w:sz="0" w:space="0" w:color="auto"/>
            <w:left w:val="none" w:sz="0" w:space="0" w:color="auto"/>
            <w:bottom w:val="none" w:sz="0" w:space="0" w:color="auto"/>
            <w:right w:val="none" w:sz="0" w:space="0" w:color="auto"/>
          </w:divBdr>
        </w:div>
        <w:div w:id="1404598385">
          <w:marLeft w:val="480"/>
          <w:marRight w:val="0"/>
          <w:marTop w:val="0"/>
          <w:marBottom w:val="0"/>
          <w:divBdr>
            <w:top w:val="none" w:sz="0" w:space="0" w:color="auto"/>
            <w:left w:val="none" w:sz="0" w:space="0" w:color="auto"/>
            <w:bottom w:val="none" w:sz="0" w:space="0" w:color="auto"/>
            <w:right w:val="none" w:sz="0" w:space="0" w:color="auto"/>
          </w:divBdr>
        </w:div>
        <w:div w:id="558440266">
          <w:marLeft w:val="480"/>
          <w:marRight w:val="0"/>
          <w:marTop w:val="0"/>
          <w:marBottom w:val="0"/>
          <w:divBdr>
            <w:top w:val="none" w:sz="0" w:space="0" w:color="auto"/>
            <w:left w:val="none" w:sz="0" w:space="0" w:color="auto"/>
            <w:bottom w:val="none" w:sz="0" w:space="0" w:color="auto"/>
            <w:right w:val="none" w:sz="0" w:space="0" w:color="auto"/>
          </w:divBdr>
        </w:div>
      </w:divsChild>
    </w:div>
    <w:div w:id="1610045338">
      <w:bodyDiv w:val="1"/>
      <w:marLeft w:val="0"/>
      <w:marRight w:val="0"/>
      <w:marTop w:val="0"/>
      <w:marBottom w:val="0"/>
      <w:divBdr>
        <w:top w:val="none" w:sz="0" w:space="0" w:color="auto"/>
        <w:left w:val="none" w:sz="0" w:space="0" w:color="auto"/>
        <w:bottom w:val="none" w:sz="0" w:space="0" w:color="auto"/>
        <w:right w:val="none" w:sz="0" w:space="0" w:color="auto"/>
      </w:divBdr>
    </w:div>
    <w:div w:id="1610816542">
      <w:bodyDiv w:val="1"/>
      <w:marLeft w:val="0"/>
      <w:marRight w:val="0"/>
      <w:marTop w:val="0"/>
      <w:marBottom w:val="0"/>
      <w:divBdr>
        <w:top w:val="none" w:sz="0" w:space="0" w:color="auto"/>
        <w:left w:val="none" w:sz="0" w:space="0" w:color="auto"/>
        <w:bottom w:val="none" w:sz="0" w:space="0" w:color="auto"/>
        <w:right w:val="none" w:sz="0" w:space="0" w:color="auto"/>
      </w:divBdr>
    </w:div>
    <w:div w:id="1611668216">
      <w:bodyDiv w:val="1"/>
      <w:marLeft w:val="0"/>
      <w:marRight w:val="0"/>
      <w:marTop w:val="0"/>
      <w:marBottom w:val="0"/>
      <w:divBdr>
        <w:top w:val="none" w:sz="0" w:space="0" w:color="auto"/>
        <w:left w:val="none" w:sz="0" w:space="0" w:color="auto"/>
        <w:bottom w:val="none" w:sz="0" w:space="0" w:color="auto"/>
        <w:right w:val="none" w:sz="0" w:space="0" w:color="auto"/>
      </w:divBdr>
    </w:div>
    <w:div w:id="1612669778">
      <w:bodyDiv w:val="1"/>
      <w:marLeft w:val="0"/>
      <w:marRight w:val="0"/>
      <w:marTop w:val="0"/>
      <w:marBottom w:val="0"/>
      <w:divBdr>
        <w:top w:val="none" w:sz="0" w:space="0" w:color="auto"/>
        <w:left w:val="none" w:sz="0" w:space="0" w:color="auto"/>
        <w:bottom w:val="none" w:sz="0" w:space="0" w:color="auto"/>
        <w:right w:val="none" w:sz="0" w:space="0" w:color="auto"/>
      </w:divBdr>
    </w:div>
    <w:div w:id="1615671613">
      <w:bodyDiv w:val="1"/>
      <w:marLeft w:val="0"/>
      <w:marRight w:val="0"/>
      <w:marTop w:val="0"/>
      <w:marBottom w:val="0"/>
      <w:divBdr>
        <w:top w:val="none" w:sz="0" w:space="0" w:color="auto"/>
        <w:left w:val="none" w:sz="0" w:space="0" w:color="auto"/>
        <w:bottom w:val="none" w:sz="0" w:space="0" w:color="auto"/>
        <w:right w:val="none" w:sz="0" w:space="0" w:color="auto"/>
      </w:divBdr>
    </w:div>
    <w:div w:id="1616017703">
      <w:bodyDiv w:val="1"/>
      <w:marLeft w:val="0"/>
      <w:marRight w:val="0"/>
      <w:marTop w:val="0"/>
      <w:marBottom w:val="0"/>
      <w:divBdr>
        <w:top w:val="none" w:sz="0" w:space="0" w:color="auto"/>
        <w:left w:val="none" w:sz="0" w:space="0" w:color="auto"/>
        <w:bottom w:val="none" w:sz="0" w:space="0" w:color="auto"/>
        <w:right w:val="none" w:sz="0" w:space="0" w:color="auto"/>
      </w:divBdr>
    </w:div>
    <w:div w:id="1625842567">
      <w:bodyDiv w:val="1"/>
      <w:marLeft w:val="0"/>
      <w:marRight w:val="0"/>
      <w:marTop w:val="0"/>
      <w:marBottom w:val="0"/>
      <w:divBdr>
        <w:top w:val="none" w:sz="0" w:space="0" w:color="auto"/>
        <w:left w:val="none" w:sz="0" w:space="0" w:color="auto"/>
        <w:bottom w:val="none" w:sz="0" w:space="0" w:color="auto"/>
        <w:right w:val="none" w:sz="0" w:space="0" w:color="auto"/>
      </w:divBdr>
    </w:div>
    <w:div w:id="1626037245">
      <w:bodyDiv w:val="1"/>
      <w:marLeft w:val="0"/>
      <w:marRight w:val="0"/>
      <w:marTop w:val="0"/>
      <w:marBottom w:val="0"/>
      <w:divBdr>
        <w:top w:val="none" w:sz="0" w:space="0" w:color="auto"/>
        <w:left w:val="none" w:sz="0" w:space="0" w:color="auto"/>
        <w:bottom w:val="none" w:sz="0" w:space="0" w:color="auto"/>
        <w:right w:val="none" w:sz="0" w:space="0" w:color="auto"/>
      </w:divBdr>
    </w:div>
    <w:div w:id="1627200483">
      <w:bodyDiv w:val="1"/>
      <w:marLeft w:val="0"/>
      <w:marRight w:val="0"/>
      <w:marTop w:val="0"/>
      <w:marBottom w:val="0"/>
      <w:divBdr>
        <w:top w:val="none" w:sz="0" w:space="0" w:color="auto"/>
        <w:left w:val="none" w:sz="0" w:space="0" w:color="auto"/>
        <w:bottom w:val="none" w:sz="0" w:space="0" w:color="auto"/>
        <w:right w:val="none" w:sz="0" w:space="0" w:color="auto"/>
      </w:divBdr>
    </w:div>
    <w:div w:id="1646741505">
      <w:bodyDiv w:val="1"/>
      <w:marLeft w:val="0"/>
      <w:marRight w:val="0"/>
      <w:marTop w:val="0"/>
      <w:marBottom w:val="0"/>
      <w:divBdr>
        <w:top w:val="none" w:sz="0" w:space="0" w:color="auto"/>
        <w:left w:val="none" w:sz="0" w:space="0" w:color="auto"/>
        <w:bottom w:val="none" w:sz="0" w:space="0" w:color="auto"/>
        <w:right w:val="none" w:sz="0" w:space="0" w:color="auto"/>
      </w:divBdr>
    </w:div>
    <w:div w:id="1658024538">
      <w:bodyDiv w:val="1"/>
      <w:marLeft w:val="0"/>
      <w:marRight w:val="0"/>
      <w:marTop w:val="0"/>
      <w:marBottom w:val="0"/>
      <w:divBdr>
        <w:top w:val="none" w:sz="0" w:space="0" w:color="auto"/>
        <w:left w:val="none" w:sz="0" w:space="0" w:color="auto"/>
        <w:bottom w:val="none" w:sz="0" w:space="0" w:color="auto"/>
        <w:right w:val="none" w:sz="0" w:space="0" w:color="auto"/>
      </w:divBdr>
    </w:div>
    <w:div w:id="1658997424">
      <w:bodyDiv w:val="1"/>
      <w:marLeft w:val="0"/>
      <w:marRight w:val="0"/>
      <w:marTop w:val="0"/>
      <w:marBottom w:val="0"/>
      <w:divBdr>
        <w:top w:val="none" w:sz="0" w:space="0" w:color="auto"/>
        <w:left w:val="none" w:sz="0" w:space="0" w:color="auto"/>
        <w:bottom w:val="none" w:sz="0" w:space="0" w:color="auto"/>
        <w:right w:val="none" w:sz="0" w:space="0" w:color="auto"/>
      </w:divBdr>
    </w:div>
    <w:div w:id="1660424340">
      <w:bodyDiv w:val="1"/>
      <w:marLeft w:val="0"/>
      <w:marRight w:val="0"/>
      <w:marTop w:val="0"/>
      <w:marBottom w:val="0"/>
      <w:divBdr>
        <w:top w:val="none" w:sz="0" w:space="0" w:color="auto"/>
        <w:left w:val="none" w:sz="0" w:space="0" w:color="auto"/>
        <w:bottom w:val="none" w:sz="0" w:space="0" w:color="auto"/>
        <w:right w:val="none" w:sz="0" w:space="0" w:color="auto"/>
      </w:divBdr>
    </w:div>
    <w:div w:id="1667242909">
      <w:bodyDiv w:val="1"/>
      <w:marLeft w:val="0"/>
      <w:marRight w:val="0"/>
      <w:marTop w:val="0"/>
      <w:marBottom w:val="0"/>
      <w:divBdr>
        <w:top w:val="none" w:sz="0" w:space="0" w:color="auto"/>
        <w:left w:val="none" w:sz="0" w:space="0" w:color="auto"/>
        <w:bottom w:val="none" w:sz="0" w:space="0" w:color="auto"/>
        <w:right w:val="none" w:sz="0" w:space="0" w:color="auto"/>
      </w:divBdr>
    </w:div>
    <w:div w:id="1670598242">
      <w:bodyDiv w:val="1"/>
      <w:marLeft w:val="0"/>
      <w:marRight w:val="0"/>
      <w:marTop w:val="0"/>
      <w:marBottom w:val="0"/>
      <w:divBdr>
        <w:top w:val="none" w:sz="0" w:space="0" w:color="auto"/>
        <w:left w:val="none" w:sz="0" w:space="0" w:color="auto"/>
        <w:bottom w:val="none" w:sz="0" w:space="0" w:color="auto"/>
        <w:right w:val="none" w:sz="0" w:space="0" w:color="auto"/>
      </w:divBdr>
    </w:div>
    <w:div w:id="1704864811">
      <w:bodyDiv w:val="1"/>
      <w:marLeft w:val="0"/>
      <w:marRight w:val="0"/>
      <w:marTop w:val="0"/>
      <w:marBottom w:val="0"/>
      <w:divBdr>
        <w:top w:val="none" w:sz="0" w:space="0" w:color="auto"/>
        <w:left w:val="none" w:sz="0" w:space="0" w:color="auto"/>
        <w:bottom w:val="none" w:sz="0" w:space="0" w:color="auto"/>
        <w:right w:val="none" w:sz="0" w:space="0" w:color="auto"/>
      </w:divBdr>
    </w:div>
    <w:div w:id="1718313746">
      <w:bodyDiv w:val="1"/>
      <w:marLeft w:val="0"/>
      <w:marRight w:val="0"/>
      <w:marTop w:val="0"/>
      <w:marBottom w:val="0"/>
      <w:divBdr>
        <w:top w:val="none" w:sz="0" w:space="0" w:color="auto"/>
        <w:left w:val="none" w:sz="0" w:space="0" w:color="auto"/>
        <w:bottom w:val="none" w:sz="0" w:space="0" w:color="auto"/>
        <w:right w:val="none" w:sz="0" w:space="0" w:color="auto"/>
      </w:divBdr>
    </w:div>
    <w:div w:id="1729038882">
      <w:bodyDiv w:val="1"/>
      <w:marLeft w:val="0"/>
      <w:marRight w:val="0"/>
      <w:marTop w:val="0"/>
      <w:marBottom w:val="0"/>
      <w:divBdr>
        <w:top w:val="none" w:sz="0" w:space="0" w:color="auto"/>
        <w:left w:val="none" w:sz="0" w:space="0" w:color="auto"/>
        <w:bottom w:val="none" w:sz="0" w:space="0" w:color="auto"/>
        <w:right w:val="none" w:sz="0" w:space="0" w:color="auto"/>
      </w:divBdr>
    </w:div>
    <w:div w:id="1733233654">
      <w:bodyDiv w:val="1"/>
      <w:marLeft w:val="0"/>
      <w:marRight w:val="0"/>
      <w:marTop w:val="0"/>
      <w:marBottom w:val="0"/>
      <w:divBdr>
        <w:top w:val="none" w:sz="0" w:space="0" w:color="auto"/>
        <w:left w:val="none" w:sz="0" w:space="0" w:color="auto"/>
        <w:bottom w:val="none" w:sz="0" w:space="0" w:color="auto"/>
        <w:right w:val="none" w:sz="0" w:space="0" w:color="auto"/>
      </w:divBdr>
    </w:div>
    <w:div w:id="1742605915">
      <w:bodyDiv w:val="1"/>
      <w:marLeft w:val="0"/>
      <w:marRight w:val="0"/>
      <w:marTop w:val="0"/>
      <w:marBottom w:val="0"/>
      <w:divBdr>
        <w:top w:val="none" w:sz="0" w:space="0" w:color="auto"/>
        <w:left w:val="none" w:sz="0" w:space="0" w:color="auto"/>
        <w:bottom w:val="none" w:sz="0" w:space="0" w:color="auto"/>
        <w:right w:val="none" w:sz="0" w:space="0" w:color="auto"/>
      </w:divBdr>
    </w:div>
    <w:div w:id="1800756051">
      <w:bodyDiv w:val="1"/>
      <w:marLeft w:val="0"/>
      <w:marRight w:val="0"/>
      <w:marTop w:val="0"/>
      <w:marBottom w:val="0"/>
      <w:divBdr>
        <w:top w:val="none" w:sz="0" w:space="0" w:color="auto"/>
        <w:left w:val="none" w:sz="0" w:space="0" w:color="auto"/>
        <w:bottom w:val="none" w:sz="0" w:space="0" w:color="auto"/>
        <w:right w:val="none" w:sz="0" w:space="0" w:color="auto"/>
      </w:divBdr>
      <w:divsChild>
        <w:div w:id="1424494424">
          <w:marLeft w:val="480"/>
          <w:marRight w:val="0"/>
          <w:marTop w:val="0"/>
          <w:marBottom w:val="0"/>
          <w:divBdr>
            <w:top w:val="none" w:sz="0" w:space="0" w:color="auto"/>
            <w:left w:val="none" w:sz="0" w:space="0" w:color="auto"/>
            <w:bottom w:val="none" w:sz="0" w:space="0" w:color="auto"/>
            <w:right w:val="none" w:sz="0" w:space="0" w:color="auto"/>
          </w:divBdr>
        </w:div>
        <w:div w:id="499930067">
          <w:marLeft w:val="480"/>
          <w:marRight w:val="0"/>
          <w:marTop w:val="0"/>
          <w:marBottom w:val="0"/>
          <w:divBdr>
            <w:top w:val="none" w:sz="0" w:space="0" w:color="auto"/>
            <w:left w:val="none" w:sz="0" w:space="0" w:color="auto"/>
            <w:bottom w:val="none" w:sz="0" w:space="0" w:color="auto"/>
            <w:right w:val="none" w:sz="0" w:space="0" w:color="auto"/>
          </w:divBdr>
        </w:div>
        <w:div w:id="1711569099">
          <w:marLeft w:val="480"/>
          <w:marRight w:val="0"/>
          <w:marTop w:val="0"/>
          <w:marBottom w:val="0"/>
          <w:divBdr>
            <w:top w:val="none" w:sz="0" w:space="0" w:color="auto"/>
            <w:left w:val="none" w:sz="0" w:space="0" w:color="auto"/>
            <w:bottom w:val="none" w:sz="0" w:space="0" w:color="auto"/>
            <w:right w:val="none" w:sz="0" w:space="0" w:color="auto"/>
          </w:divBdr>
        </w:div>
        <w:div w:id="961837859">
          <w:marLeft w:val="480"/>
          <w:marRight w:val="0"/>
          <w:marTop w:val="0"/>
          <w:marBottom w:val="0"/>
          <w:divBdr>
            <w:top w:val="none" w:sz="0" w:space="0" w:color="auto"/>
            <w:left w:val="none" w:sz="0" w:space="0" w:color="auto"/>
            <w:bottom w:val="none" w:sz="0" w:space="0" w:color="auto"/>
            <w:right w:val="none" w:sz="0" w:space="0" w:color="auto"/>
          </w:divBdr>
        </w:div>
        <w:div w:id="374082687">
          <w:marLeft w:val="480"/>
          <w:marRight w:val="0"/>
          <w:marTop w:val="0"/>
          <w:marBottom w:val="0"/>
          <w:divBdr>
            <w:top w:val="none" w:sz="0" w:space="0" w:color="auto"/>
            <w:left w:val="none" w:sz="0" w:space="0" w:color="auto"/>
            <w:bottom w:val="none" w:sz="0" w:space="0" w:color="auto"/>
            <w:right w:val="none" w:sz="0" w:space="0" w:color="auto"/>
          </w:divBdr>
        </w:div>
        <w:div w:id="1604991044">
          <w:marLeft w:val="480"/>
          <w:marRight w:val="0"/>
          <w:marTop w:val="0"/>
          <w:marBottom w:val="0"/>
          <w:divBdr>
            <w:top w:val="none" w:sz="0" w:space="0" w:color="auto"/>
            <w:left w:val="none" w:sz="0" w:space="0" w:color="auto"/>
            <w:bottom w:val="none" w:sz="0" w:space="0" w:color="auto"/>
            <w:right w:val="none" w:sz="0" w:space="0" w:color="auto"/>
          </w:divBdr>
        </w:div>
        <w:div w:id="316541297">
          <w:marLeft w:val="480"/>
          <w:marRight w:val="0"/>
          <w:marTop w:val="0"/>
          <w:marBottom w:val="0"/>
          <w:divBdr>
            <w:top w:val="none" w:sz="0" w:space="0" w:color="auto"/>
            <w:left w:val="none" w:sz="0" w:space="0" w:color="auto"/>
            <w:bottom w:val="none" w:sz="0" w:space="0" w:color="auto"/>
            <w:right w:val="none" w:sz="0" w:space="0" w:color="auto"/>
          </w:divBdr>
        </w:div>
        <w:div w:id="1351184535">
          <w:marLeft w:val="480"/>
          <w:marRight w:val="0"/>
          <w:marTop w:val="0"/>
          <w:marBottom w:val="0"/>
          <w:divBdr>
            <w:top w:val="none" w:sz="0" w:space="0" w:color="auto"/>
            <w:left w:val="none" w:sz="0" w:space="0" w:color="auto"/>
            <w:bottom w:val="none" w:sz="0" w:space="0" w:color="auto"/>
            <w:right w:val="none" w:sz="0" w:space="0" w:color="auto"/>
          </w:divBdr>
        </w:div>
        <w:div w:id="2143963301">
          <w:marLeft w:val="480"/>
          <w:marRight w:val="0"/>
          <w:marTop w:val="0"/>
          <w:marBottom w:val="0"/>
          <w:divBdr>
            <w:top w:val="none" w:sz="0" w:space="0" w:color="auto"/>
            <w:left w:val="none" w:sz="0" w:space="0" w:color="auto"/>
            <w:bottom w:val="none" w:sz="0" w:space="0" w:color="auto"/>
            <w:right w:val="none" w:sz="0" w:space="0" w:color="auto"/>
          </w:divBdr>
        </w:div>
        <w:div w:id="2134204995">
          <w:marLeft w:val="480"/>
          <w:marRight w:val="0"/>
          <w:marTop w:val="0"/>
          <w:marBottom w:val="0"/>
          <w:divBdr>
            <w:top w:val="none" w:sz="0" w:space="0" w:color="auto"/>
            <w:left w:val="none" w:sz="0" w:space="0" w:color="auto"/>
            <w:bottom w:val="none" w:sz="0" w:space="0" w:color="auto"/>
            <w:right w:val="none" w:sz="0" w:space="0" w:color="auto"/>
          </w:divBdr>
        </w:div>
        <w:div w:id="1179926252">
          <w:marLeft w:val="480"/>
          <w:marRight w:val="0"/>
          <w:marTop w:val="0"/>
          <w:marBottom w:val="0"/>
          <w:divBdr>
            <w:top w:val="none" w:sz="0" w:space="0" w:color="auto"/>
            <w:left w:val="none" w:sz="0" w:space="0" w:color="auto"/>
            <w:bottom w:val="none" w:sz="0" w:space="0" w:color="auto"/>
            <w:right w:val="none" w:sz="0" w:space="0" w:color="auto"/>
          </w:divBdr>
        </w:div>
        <w:div w:id="2020571691">
          <w:marLeft w:val="480"/>
          <w:marRight w:val="0"/>
          <w:marTop w:val="0"/>
          <w:marBottom w:val="0"/>
          <w:divBdr>
            <w:top w:val="none" w:sz="0" w:space="0" w:color="auto"/>
            <w:left w:val="none" w:sz="0" w:space="0" w:color="auto"/>
            <w:bottom w:val="none" w:sz="0" w:space="0" w:color="auto"/>
            <w:right w:val="none" w:sz="0" w:space="0" w:color="auto"/>
          </w:divBdr>
        </w:div>
        <w:div w:id="1701472620">
          <w:marLeft w:val="480"/>
          <w:marRight w:val="0"/>
          <w:marTop w:val="0"/>
          <w:marBottom w:val="0"/>
          <w:divBdr>
            <w:top w:val="none" w:sz="0" w:space="0" w:color="auto"/>
            <w:left w:val="none" w:sz="0" w:space="0" w:color="auto"/>
            <w:bottom w:val="none" w:sz="0" w:space="0" w:color="auto"/>
            <w:right w:val="none" w:sz="0" w:space="0" w:color="auto"/>
          </w:divBdr>
        </w:div>
        <w:div w:id="2122415865">
          <w:marLeft w:val="480"/>
          <w:marRight w:val="0"/>
          <w:marTop w:val="0"/>
          <w:marBottom w:val="0"/>
          <w:divBdr>
            <w:top w:val="none" w:sz="0" w:space="0" w:color="auto"/>
            <w:left w:val="none" w:sz="0" w:space="0" w:color="auto"/>
            <w:bottom w:val="none" w:sz="0" w:space="0" w:color="auto"/>
            <w:right w:val="none" w:sz="0" w:space="0" w:color="auto"/>
          </w:divBdr>
        </w:div>
        <w:div w:id="1135028458">
          <w:marLeft w:val="480"/>
          <w:marRight w:val="0"/>
          <w:marTop w:val="0"/>
          <w:marBottom w:val="0"/>
          <w:divBdr>
            <w:top w:val="none" w:sz="0" w:space="0" w:color="auto"/>
            <w:left w:val="none" w:sz="0" w:space="0" w:color="auto"/>
            <w:bottom w:val="none" w:sz="0" w:space="0" w:color="auto"/>
            <w:right w:val="none" w:sz="0" w:space="0" w:color="auto"/>
          </w:divBdr>
        </w:div>
        <w:div w:id="517237749">
          <w:marLeft w:val="480"/>
          <w:marRight w:val="0"/>
          <w:marTop w:val="0"/>
          <w:marBottom w:val="0"/>
          <w:divBdr>
            <w:top w:val="none" w:sz="0" w:space="0" w:color="auto"/>
            <w:left w:val="none" w:sz="0" w:space="0" w:color="auto"/>
            <w:bottom w:val="none" w:sz="0" w:space="0" w:color="auto"/>
            <w:right w:val="none" w:sz="0" w:space="0" w:color="auto"/>
          </w:divBdr>
        </w:div>
        <w:div w:id="866525859">
          <w:marLeft w:val="480"/>
          <w:marRight w:val="0"/>
          <w:marTop w:val="0"/>
          <w:marBottom w:val="0"/>
          <w:divBdr>
            <w:top w:val="none" w:sz="0" w:space="0" w:color="auto"/>
            <w:left w:val="none" w:sz="0" w:space="0" w:color="auto"/>
            <w:bottom w:val="none" w:sz="0" w:space="0" w:color="auto"/>
            <w:right w:val="none" w:sz="0" w:space="0" w:color="auto"/>
          </w:divBdr>
        </w:div>
        <w:div w:id="1793479154">
          <w:marLeft w:val="480"/>
          <w:marRight w:val="0"/>
          <w:marTop w:val="0"/>
          <w:marBottom w:val="0"/>
          <w:divBdr>
            <w:top w:val="none" w:sz="0" w:space="0" w:color="auto"/>
            <w:left w:val="none" w:sz="0" w:space="0" w:color="auto"/>
            <w:bottom w:val="none" w:sz="0" w:space="0" w:color="auto"/>
            <w:right w:val="none" w:sz="0" w:space="0" w:color="auto"/>
          </w:divBdr>
        </w:div>
        <w:div w:id="1292784605">
          <w:marLeft w:val="480"/>
          <w:marRight w:val="0"/>
          <w:marTop w:val="0"/>
          <w:marBottom w:val="0"/>
          <w:divBdr>
            <w:top w:val="none" w:sz="0" w:space="0" w:color="auto"/>
            <w:left w:val="none" w:sz="0" w:space="0" w:color="auto"/>
            <w:bottom w:val="none" w:sz="0" w:space="0" w:color="auto"/>
            <w:right w:val="none" w:sz="0" w:space="0" w:color="auto"/>
          </w:divBdr>
        </w:div>
        <w:div w:id="1981642644">
          <w:marLeft w:val="480"/>
          <w:marRight w:val="0"/>
          <w:marTop w:val="0"/>
          <w:marBottom w:val="0"/>
          <w:divBdr>
            <w:top w:val="none" w:sz="0" w:space="0" w:color="auto"/>
            <w:left w:val="none" w:sz="0" w:space="0" w:color="auto"/>
            <w:bottom w:val="none" w:sz="0" w:space="0" w:color="auto"/>
            <w:right w:val="none" w:sz="0" w:space="0" w:color="auto"/>
          </w:divBdr>
        </w:div>
        <w:div w:id="372729246">
          <w:marLeft w:val="480"/>
          <w:marRight w:val="0"/>
          <w:marTop w:val="0"/>
          <w:marBottom w:val="0"/>
          <w:divBdr>
            <w:top w:val="none" w:sz="0" w:space="0" w:color="auto"/>
            <w:left w:val="none" w:sz="0" w:space="0" w:color="auto"/>
            <w:bottom w:val="none" w:sz="0" w:space="0" w:color="auto"/>
            <w:right w:val="none" w:sz="0" w:space="0" w:color="auto"/>
          </w:divBdr>
        </w:div>
        <w:div w:id="2049722054">
          <w:marLeft w:val="480"/>
          <w:marRight w:val="0"/>
          <w:marTop w:val="0"/>
          <w:marBottom w:val="0"/>
          <w:divBdr>
            <w:top w:val="none" w:sz="0" w:space="0" w:color="auto"/>
            <w:left w:val="none" w:sz="0" w:space="0" w:color="auto"/>
            <w:bottom w:val="none" w:sz="0" w:space="0" w:color="auto"/>
            <w:right w:val="none" w:sz="0" w:space="0" w:color="auto"/>
          </w:divBdr>
        </w:div>
        <w:div w:id="870262152">
          <w:marLeft w:val="480"/>
          <w:marRight w:val="0"/>
          <w:marTop w:val="0"/>
          <w:marBottom w:val="0"/>
          <w:divBdr>
            <w:top w:val="none" w:sz="0" w:space="0" w:color="auto"/>
            <w:left w:val="none" w:sz="0" w:space="0" w:color="auto"/>
            <w:bottom w:val="none" w:sz="0" w:space="0" w:color="auto"/>
            <w:right w:val="none" w:sz="0" w:space="0" w:color="auto"/>
          </w:divBdr>
        </w:div>
      </w:divsChild>
    </w:div>
    <w:div w:id="1805345851">
      <w:bodyDiv w:val="1"/>
      <w:marLeft w:val="0"/>
      <w:marRight w:val="0"/>
      <w:marTop w:val="0"/>
      <w:marBottom w:val="0"/>
      <w:divBdr>
        <w:top w:val="none" w:sz="0" w:space="0" w:color="auto"/>
        <w:left w:val="none" w:sz="0" w:space="0" w:color="auto"/>
        <w:bottom w:val="none" w:sz="0" w:space="0" w:color="auto"/>
        <w:right w:val="none" w:sz="0" w:space="0" w:color="auto"/>
      </w:divBdr>
    </w:div>
    <w:div w:id="1806048036">
      <w:bodyDiv w:val="1"/>
      <w:marLeft w:val="0"/>
      <w:marRight w:val="0"/>
      <w:marTop w:val="0"/>
      <w:marBottom w:val="0"/>
      <w:divBdr>
        <w:top w:val="none" w:sz="0" w:space="0" w:color="auto"/>
        <w:left w:val="none" w:sz="0" w:space="0" w:color="auto"/>
        <w:bottom w:val="none" w:sz="0" w:space="0" w:color="auto"/>
        <w:right w:val="none" w:sz="0" w:space="0" w:color="auto"/>
      </w:divBdr>
    </w:div>
    <w:div w:id="1809277919">
      <w:bodyDiv w:val="1"/>
      <w:marLeft w:val="0"/>
      <w:marRight w:val="0"/>
      <w:marTop w:val="0"/>
      <w:marBottom w:val="0"/>
      <w:divBdr>
        <w:top w:val="none" w:sz="0" w:space="0" w:color="auto"/>
        <w:left w:val="none" w:sz="0" w:space="0" w:color="auto"/>
        <w:bottom w:val="none" w:sz="0" w:space="0" w:color="auto"/>
        <w:right w:val="none" w:sz="0" w:space="0" w:color="auto"/>
      </w:divBdr>
    </w:div>
    <w:div w:id="1810705646">
      <w:bodyDiv w:val="1"/>
      <w:marLeft w:val="0"/>
      <w:marRight w:val="0"/>
      <w:marTop w:val="0"/>
      <w:marBottom w:val="0"/>
      <w:divBdr>
        <w:top w:val="none" w:sz="0" w:space="0" w:color="auto"/>
        <w:left w:val="none" w:sz="0" w:space="0" w:color="auto"/>
        <w:bottom w:val="none" w:sz="0" w:space="0" w:color="auto"/>
        <w:right w:val="none" w:sz="0" w:space="0" w:color="auto"/>
      </w:divBdr>
      <w:divsChild>
        <w:div w:id="1712925714">
          <w:marLeft w:val="480"/>
          <w:marRight w:val="0"/>
          <w:marTop w:val="0"/>
          <w:marBottom w:val="0"/>
          <w:divBdr>
            <w:top w:val="none" w:sz="0" w:space="0" w:color="auto"/>
            <w:left w:val="none" w:sz="0" w:space="0" w:color="auto"/>
            <w:bottom w:val="none" w:sz="0" w:space="0" w:color="auto"/>
            <w:right w:val="none" w:sz="0" w:space="0" w:color="auto"/>
          </w:divBdr>
        </w:div>
        <w:div w:id="1335036055">
          <w:marLeft w:val="480"/>
          <w:marRight w:val="0"/>
          <w:marTop w:val="0"/>
          <w:marBottom w:val="0"/>
          <w:divBdr>
            <w:top w:val="none" w:sz="0" w:space="0" w:color="auto"/>
            <w:left w:val="none" w:sz="0" w:space="0" w:color="auto"/>
            <w:bottom w:val="none" w:sz="0" w:space="0" w:color="auto"/>
            <w:right w:val="none" w:sz="0" w:space="0" w:color="auto"/>
          </w:divBdr>
        </w:div>
        <w:div w:id="95559950">
          <w:marLeft w:val="480"/>
          <w:marRight w:val="0"/>
          <w:marTop w:val="0"/>
          <w:marBottom w:val="0"/>
          <w:divBdr>
            <w:top w:val="none" w:sz="0" w:space="0" w:color="auto"/>
            <w:left w:val="none" w:sz="0" w:space="0" w:color="auto"/>
            <w:bottom w:val="none" w:sz="0" w:space="0" w:color="auto"/>
            <w:right w:val="none" w:sz="0" w:space="0" w:color="auto"/>
          </w:divBdr>
        </w:div>
        <w:div w:id="798913940">
          <w:marLeft w:val="480"/>
          <w:marRight w:val="0"/>
          <w:marTop w:val="0"/>
          <w:marBottom w:val="0"/>
          <w:divBdr>
            <w:top w:val="none" w:sz="0" w:space="0" w:color="auto"/>
            <w:left w:val="none" w:sz="0" w:space="0" w:color="auto"/>
            <w:bottom w:val="none" w:sz="0" w:space="0" w:color="auto"/>
            <w:right w:val="none" w:sz="0" w:space="0" w:color="auto"/>
          </w:divBdr>
        </w:div>
        <w:div w:id="1543712350">
          <w:marLeft w:val="480"/>
          <w:marRight w:val="0"/>
          <w:marTop w:val="0"/>
          <w:marBottom w:val="0"/>
          <w:divBdr>
            <w:top w:val="none" w:sz="0" w:space="0" w:color="auto"/>
            <w:left w:val="none" w:sz="0" w:space="0" w:color="auto"/>
            <w:bottom w:val="none" w:sz="0" w:space="0" w:color="auto"/>
            <w:right w:val="none" w:sz="0" w:space="0" w:color="auto"/>
          </w:divBdr>
        </w:div>
        <w:div w:id="1700399002">
          <w:marLeft w:val="480"/>
          <w:marRight w:val="0"/>
          <w:marTop w:val="0"/>
          <w:marBottom w:val="0"/>
          <w:divBdr>
            <w:top w:val="none" w:sz="0" w:space="0" w:color="auto"/>
            <w:left w:val="none" w:sz="0" w:space="0" w:color="auto"/>
            <w:bottom w:val="none" w:sz="0" w:space="0" w:color="auto"/>
            <w:right w:val="none" w:sz="0" w:space="0" w:color="auto"/>
          </w:divBdr>
        </w:div>
        <w:div w:id="526218981">
          <w:marLeft w:val="480"/>
          <w:marRight w:val="0"/>
          <w:marTop w:val="0"/>
          <w:marBottom w:val="0"/>
          <w:divBdr>
            <w:top w:val="none" w:sz="0" w:space="0" w:color="auto"/>
            <w:left w:val="none" w:sz="0" w:space="0" w:color="auto"/>
            <w:bottom w:val="none" w:sz="0" w:space="0" w:color="auto"/>
            <w:right w:val="none" w:sz="0" w:space="0" w:color="auto"/>
          </w:divBdr>
        </w:div>
        <w:div w:id="1552301177">
          <w:marLeft w:val="480"/>
          <w:marRight w:val="0"/>
          <w:marTop w:val="0"/>
          <w:marBottom w:val="0"/>
          <w:divBdr>
            <w:top w:val="none" w:sz="0" w:space="0" w:color="auto"/>
            <w:left w:val="none" w:sz="0" w:space="0" w:color="auto"/>
            <w:bottom w:val="none" w:sz="0" w:space="0" w:color="auto"/>
            <w:right w:val="none" w:sz="0" w:space="0" w:color="auto"/>
          </w:divBdr>
        </w:div>
        <w:div w:id="220139949">
          <w:marLeft w:val="480"/>
          <w:marRight w:val="0"/>
          <w:marTop w:val="0"/>
          <w:marBottom w:val="0"/>
          <w:divBdr>
            <w:top w:val="none" w:sz="0" w:space="0" w:color="auto"/>
            <w:left w:val="none" w:sz="0" w:space="0" w:color="auto"/>
            <w:bottom w:val="none" w:sz="0" w:space="0" w:color="auto"/>
            <w:right w:val="none" w:sz="0" w:space="0" w:color="auto"/>
          </w:divBdr>
        </w:div>
        <w:div w:id="352532811">
          <w:marLeft w:val="480"/>
          <w:marRight w:val="0"/>
          <w:marTop w:val="0"/>
          <w:marBottom w:val="0"/>
          <w:divBdr>
            <w:top w:val="none" w:sz="0" w:space="0" w:color="auto"/>
            <w:left w:val="none" w:sz="0" w:space="0" w:color="auto"/>
            <w:bottom w:val="none" w:sz="0" w:space="0" w:color="auto"/>
            <w:right w:val="none" w:sz="0" w:space="0" w:color="auto"/>
          </w:divBdr>
        </w:div>
        <w:div w:id="435953886">
          <w:marLeft w:val="480"/>
          <w:marRight w:val="0"/>
          <w:marTop w:val="0"/>
          <w:marBottom w:val="0"/>
          <w:divBdr>
            <w:top w:val="none" w:sz="0" w:space="0" w:color="auto"/>
            <w:left w:val="none" w:sz="0" w:space="0" w:color="auto"/>
            <w:bottom w:val="none" w:sz="0" w:space="0" w:color="auto"/>
            <w:right w:val="none" w:sz="0" w:space="0" w:color="auto"/>
          </w:divBdr>
        </w:div>
        <w:div w:id="103308095">
          <w:marLeft w:val="480"/>
          <w:marRight w:val="0"/>
          <w:marTop w:val="0"/>
          <w:marBottom w:val="0"/>
          <w:divBdr>
            <w:top w:val="none" w:sz="0" w:space="0" w:color="auto"/>
            <w:left w:val="none" w:sz="0" w:space="0" w:color="auto"/>
            <w:bottom w:val="none" w:sz="0" w:space="0" w:color="auto"/>
            <w:right w:val="none" w:sz="0" w:space="0" w:color="auto"/>
          </w:divBdr>
        </w:div>
        <w:div w:id="473135809">
          <w:marLeft w:val="480"/>
          <w:marRight w:val="0"/>
          <w:marTop w:val="0"/>
          <w:marBottom w:val="0"/>
          <w:divBdr>
            <w:top w:val="none" w:sz="0" w:space="0" w:color="auto"/>
            <w:left w:val="none" w:sz="0" w:space="0" w:color="auto"/>
            <w:bottom w:val="none" w:sz="0" w:space="0" w:color="auto"/>
            <w:right w:val="none" w:sz="0" w:space="0" w:color="auto"/>
          </w:divBdr>
        </w:div>
        <w:div w:id="1855340934">
          <w:marLeft w:val="480"/>
          <w:marRight w:val="0"/>
          <w:marTop w:val="0"/>
          <w:marBottom w:val="0"/>
          <w:divBdr>
            <w:top w:val="none" w:sz="0" w:space="0" w:color="auto"/>
            <w:left w:val="none" w:sz="0" w:space="0" w:color="auto"/>
            <w:bottom w:val="none" w:sz="0" w:space="0" w:color="auto"/>
            <w:right w:val="none" w:sz="0" w:space="0" w:color="auto"/>
          </w:divBdr>
        </w:div>
        <w:div w:id="1094857483">
          <w:marLeft w:val="480"/>
          <w:marRight w:val="0"/>
          <w:marTop w:val="0"/>
          <w:marBottom w:val="0"/>
          <w:divBdr>
            <w:top w:val="none" w:sz="0" w:space="0" w:color="auto"/>
            <w:left w:val="none" w:sz="0" w:space="0" w:color="auto"/>
            <w:bottom w:val="none" w:sz="0" w:space="0" w:color="auto"/>
            <w:right w:val="none" w:sz="0" w:space="0" w:color="auto"/>
          </w:divBdr>
        </w:div>
        <w:div w:id="1418214984">
          <w:marLeft w:val="480"/>
          <w:marRight w:val="0"/>
          <w:marTop w:val="0"/>
          <w:marBottom w:val="0"/>
          <w:divBdr>
            <w:top w:val="none" w:sz="0" w:space="0" w:color="auto"/>
            <w:left w:val="none" w:sz="0" w:space="0" w:color="auto"/>
            <w:bottom w:val="none" w:sz="0" w:space="0" w:color="auto"/>
            <w:right w:val="none" w:sz="0" w:space="0" w:color="auto"/>
          </w:divBdr>
        </w:div>
        <w:div w:id="1670062149">
          <w:marLeft w:val="480"/>
          <w:marRight w:val="0"/>
          <w:marTop w:val="0"/>
          <w:marBottom w:val="0"/>
          <w:divBdr>
            <w:top w:val="none" w:sz="0" w:space="0" w:color="auto"/>
            <w:left w:val="none" w:sz="0" w:space="0" w:color="auto"/>
            <w:bottom w:val="none" w:sz="0" w:space="0" w:color="auto"/>
            <w:right w:val="none" w:sz="0" w:space="0" w:color="auto"/>
          </w:divBdr>
        </w:div>
        <w:div w:id="2077313620">
          <w:marLeft w:val="480"/>
          <w:marRight w:val="0"/>
          <w:marTop w:val="0"/>
          <w:marBottom w:val="0"/>
          <w:divBdr>
            <w:top w:val="none" w:sz="0" w:space="0" w:color="auto"/>
            <w:left w:val="none" w:sz="0" w:space="0" w:color="auto"/>
            <w:bottom w:val="none" w:sz="0" w:space="0" w:color="auto"/>
            <w:right w:val="none" w:sz="0" w:space="0" w:color="auto"/>
          </w:divBdr>
        </w:div>
        <w:div w:id="318459854">
          <w:marLeft w:val="480"/>
          <w:marRight w:val="0"/>
          <w:marTop w:val="0"/>
          <w:marBottom w:val="0"/>
          <w:divBdr>
            <w:top w:val="none" w:sz="0" w:space="0" w:color="auto"/>
            <w:left w:val="none" w:sz="0" w:space="0" w:color="auto"/>
            <w:bottom w:val="none" w:sz="0" w:space="0" w:color="auto"/>
            <w:right w:val="none" w:sz="0" w:space="0" w:color="auto"/>
          </w:divBdr>
        </w:div>
        <w:div w:id="1011491298">
          <w:marLeft w:val="480"/>
          <w:marRight w:val="0"/>
          <w:marTop w:val="0"/>
          <w:marBottom w:val="0"/>
          <w:divBdr>
            <w:top w:val="none" w:sz="0" w:space="0" w:color="auto"/>
            <w:left w:val="none" w:sz="0" w:space="0" w:color="auto"/>
            <w:bottom w:val="none" w:sz="0" w:space="0" w:color="auto"/>
            <w:right w:val="none" w:sz="0" w:space="0" w:color="auto"/>
          </w:divBdr>
        </w:div>
        <w:div w:id="1754358117">
          <w:marLeft w:val="480"/>
          <w:marRight w:val="0"/>
          <w:marTop w:val="0"/>
          <w:marBottom w:val="0"/>
          <w:divBdr>
            <w:top w:val="none" w:sz="0" w:space="0" w:color="auto"/>
            <w:left w:val="none" w:sz="0" w:space="0" w:color="auto"/>
            <w:bottom w:val="none" w:sz="0" w:space="0" w:color="auto"/>
            <w:right w:val="none" w:sz="0" w:space="0" w:color="auto"/>
          </w:divBdr>
        </w:div>
        <w:div w:id="285088455">
          <w:marLeft w:val="480"/>
          <w:marRight w:val="0"/>
          <w:marTop w:val="0"/>
          <w:marBottom w:val="0"/>
          <w:divBdr>
            <w:top w:val="none" w:sz="0" w:space="0" w:color="auto"/>
            <w:left w:val="none" w:sz="0" w:space="0" w:color="auto"/>
            <w:bottom w:val="none" w:sz="0" w:space="0" w:color="auto"/>
            <w:right w:val="none" w:sz="0" w:space="0" w:color="auto"/>
          </w:divBdr>
        </w:div>
        <w:div w:id="1392651920">
          <w:marLeft w:val="480"/>
          <w:marRight w:val="0"/>
          <w:marTop w:val="0"/>
          <w:marBottom w:val="0"/>
          <w:divBdr>
            <w:top w:val="none" w:sz="0" w:space="0" w:color="auto"/>
            <w:left w:val="none" w:sz="0" w:space="0" w:color="auto"/>
            <w:bottom w:val="none" w:sz="0" w:space="0" w:color="auto"/>
            <w:right w:val="none" w:sz="0" w:space="0" w:color="auto"/>
          </w:divBdr>
        </w:div>
        <w:div w:id="1298996993">
          <w:marLeft w:val="480"/>
          <w:marRight w:val="0"/>
          <w:marTop w:val="0"/>
          <w:marBottom w:val="0"/>
          <w:divBdr>
            <w:top w:val="none" w:sz="0" w:space="0" w:color="auto"/>
            <w:left w:val="none" w:sz="0" w:space="0" w:color="auto"/>
            <w:bottom w:val="none" w:sz="0" w:space="0" w:color="auto"/>
            <w:right w:val="none" w:sz="0" w:space="0" w:color="auto"/>
          </w:divBdr>
        </w:div>
      </w:divsChild>
    </w:div>
    <w:div w:id="1812480784">
      <w:bodyDiv w:val="1"/>
      <w:marLeft w:val="0"/>
      <w:marRight w:val="0"/>
      <w:marTop w:val="0"/>
      <w:marBottom w:val="0"/>
      <w:divBdr>
        <w:top w:val="none" w:sz="0" w:space="0" w:color="auto"/>
        <w:left w:val="none" w:sz="0" w:space="0" w:color="auto"/>
        <w:bottom w:val="none" w:sz="0" w:space="0" w:color="auto"/>
        <w:right w:val="none" w:sz="0" w:space="0" w:color="auto"/>
      </w:divBdr>
    </w:div>
    <w:div w:id="1852915665">
      <w:bodyDiv w:val="1"/>
      <w:marLeft w:val="0"/>
      <w:marRight w:val="0"/>
      <w:marTop w:val="0"/>
      <w:marBottom w:val="0"/>
      <w:divBdr>
        <w:top w:val="none" w:sz="0" w:space="0" w:color="auto"/>
        <w:left w:val="none" w:sz="0" w:space="0" w:color="auto"/>
        <w:bottom w:val="none" w:sz="0" w:space="0" w:color="auto"/>
        <w:right w:val="none" w:sz="0" w:space="0" w:color="auto"/>
      </w:divBdr>
    </w:div>
    <w:div w:id="1868253189">
      <w:bodyDiv w:val="1"/>
      <w:marLeft w:val="0"/>
      <w:marRight w:val="0"/>
      <w:marTop w:val="0"/>
      <w:marBottom w:val="0"/>
      <w:divBdr>
        <w:top w:val="none" w:sz="0" w:space="0" w:color="auto"/>
        <w:left w:val="none" w:sz="0" w:space="0" w:color="auto"/>
        <w:bottom w:val="none" w:sz="0" w:space="0" w:color="auto"/>
        <w:right w:val="none" w:sz="0" w:space="0" w:color="auto"/>
      </w:divBdr>
    </w:div>
    <w:div w:id="1872455237">
      <w:bodyDiv w:val="1"/>
      <w:marLeft w:val="0"/>
      <w:marRight w:val="0"/>
      <w:marTop w:val="0"/>
      <w:marBottom w:val="0"/>
      <w:divBdr>
        <w:top w:val="none" w:sz="0" w:space="0" w:color="auto"/>
        <w:left w:val="none" w:sz="0" w:space="0" w:color="auto"/>
        <w:bottom w:val="none" w:sz="0" w:space="0" w:color="auto"/>
        <w:right w:val="none" w:sz="0" w:space="0" w:color="auto"/>
      </w:divBdr>
    </w:div>
    <w:div w:id="1873879916">
      <w:bodyDiv w:val="1"/>
      <w:marLeft w:val="0"/>
      <w:marRight w:val="0"/>
      <w:marTop w:val="0"/>
      <w:marBottom w:val="0"/>
      <w:divBdr>
        <w:top w:val="none" w:sz="0" w:space="0" w:color="auto"/>
        <w:left w:val="none" w:sz="0" w:space="0" w:color="auto"/>
        <w:bottom w:val="none" w:sz="0" w:space="0" w:color="auto"/>
        <w:right w:val="none" w:sz="0" w:space="0" w:color="auto"/>
      </w:divBdr>
    </w:div>
    <w:div w:id="1883055664">
      <w:bodyDiv w:val="1"/>
      <w:marLeft w:val="0"/>
      <w:marRight w:val="0"/>
      <w:marTop w:val="0"/>
      <w:marBottom w:val="0"/>
      <w:divBdr>
        <w:top w:val="none" w:sz="0" w:space="0" w:color="auto"/>
        <w:left w:val="none" w:sz="0" w:space="0" w:color="auto"/>
        <w:bottom w:val="none" w:sz="0" w:space="0" w:color="auto"/>
        <w:right w:val="none" w:sz="0" w:space="0" w:color="auto"/>
      </w:divBdr>
    </w:div>
    <w:div w:id="1884974068">
      <w:bodyDiv w:val="1"/>
      <w:marLeft w:val="0"/>
      <w:marRight w:val="0"/>
      <w:marTop w:val="0"/>
      <w:marBottom w:val="0"/>
      <w:divBdr>
        <w:top w:val="none" w:sz="0" w:space="0" w:color="auto"/>
        <w:left w:val="none" w:sz="0" w:space="0" w:color="auto"/>
        <w:bottom w:val="none" w:sz="0" w:space="0" w:color="auto"/>
        <w:right w:val="none" w:sz="0" w:space="0" w:color="auto"/>
      </w:divBdr>
    </w:div>
    <w:div w:id="1894464354">
      <w:bodyDiv w:val="1"/>
      <w:marLeft w:val="0"/>
      <w:marRight w:val="0"/>
      <w:marTop w:val="0"/>
      <w:marBottom w:val="0"/>
      <w:divBdr>
        <w:top w:val="none" w:sz="0" w:space="0" w:color="auto"/>
        <w:left w:val="none" w:sz="0" w:space="0" w:color="auto"/>
        <w:bottom w:val="none" w:sz="0" w:space="0" w:color="auto"/>
        <w:right w:val="none" w:sz="0" w:space="0" w:color="auto"/>
      </w:divBdr>
      <w:divsChild>
        <w:div w:id="1630748568">
          <w:marLeft w:val="480"/>
          <w:marRight w:val="0"/>
          <w:marTop w:val="0"/>
          <w:marBottom w:val="0"/>
          <w:divBdr>
            <w:top w:val="none" w:sz="0" w:space="0" w:color="auto"/>
            <w:left w:val="none" w:sz="0" w:space="0" w:color="auto"/>
            <w:bottom w:val="none" w:sz="0" w:space="0" w:color="auto"/>
            <w:right w:val="none" w:sz="0" w:space="0" w:color="auto"/>
          </w:divBdr>
        </w:div>
        <w:div w:id="1285502273">
          <w:marLeft w:val="480"/>
          <w:marRight w:val="0"/>
          <w:marTop w:val="0"/>
          <w:marBottom w:val="0"/>
          <w:divBdr>
            <w:top w:val="none" w:sz="0" w:space="0" w:color="auto"/>
            <w:left w:val="none" w:sz="0" w:space="0" w:color="auto"/>
            <w:bottom w:val="none" w:sz="0" w:space="0" w:color="auto"/>
            <w:right w:val="none" w:sz="0" w:space="0" w:color="auto"/>
          </w:divBdr>
        </w:div>
        <w:div w:id="433937983">
          <w:marLeft w:val="480"/>
          <w:marRight w:val="0"/>
          <w:marTop w:val="0"/>
          <w:marBottom w:val="0"/>
          <w:divBdr>
            <w:top w:val="none" w:sz="0" w:space="0" w:color="auto"/>
            <w:left w:val="none" w:sz="0" w:space="0" w:color="auto"/>
            <w:bottom w:val="none" w:sz="0" w:space="0" w:color="auto"/>
            <w:right w:val="none" w:sz="0" w:space="0" w:color="auto"/>
          </w:divBdr>
        </w:div>
        <w:div w:id="996299993">
          <w:marLeft w:val="480"/>
          <w:marRight w:val="0"/>
          <w:marTop w:val="0"/>
          <w:marBottom w:val="0"/>
          <w:divBdr>
            <w:top w:val="none" w:sz="0" w:space="0" w:color="auto"/>
            <w:left w:val="none" w:sz="0" w:space="0" w:color="auto"/>
            <w:bottom w:val="none" w:sz="0" w:space="0" w:color="auto"/>
            <w:right w:val="none" w:sz="0" w:space="0" w:color="auto"/>
          </w:divBdr>
        </w:div>
        <w:div w:id="639111296">
          <w:marLeft w:val="480"/>
          <w:marRight w:val="0"/>
          <w:marTop w:val="0"/>
          <w:marBottom w:val="0"/>
          <w:divBdr>
            <w:top w:val="none" w:sz="0" w:space="0" w:color="auto"/>
            <w:left w:val="none" w:sz="0" w:space="0" w:color="auto"/>
            <w:bottom w:val="none" w:sz="0" w:space="0" w:color="auto"/>
            <w:right w:val="none" w:sz="0" w:space="0" w:color="auto"/>
          </w:divBdr>
        </w:div>
        <w:div w:id="371854357">
          <w:marLeft w:val="480"/>
          <w:marRight w:val="0"/>
          <w:marTop w:val="0"/>
          <w:marBottom w:val="0"/>
          <w:divBdr>
            <w:top w:val="none" w:sz="0" w:space="0" w:color="auto"/>
            <w:left w:val="none" w:sz="0" w:space="0" w:color="auto"/>
            <w:bottom w:val="none" w:sz="0" w:space="0" w:color="auto"/>
            <w:right w:val="none" w:sz="0" w:space="0" w:color="auto"/>
          </w:divBdr>
        </w:div>
        <w:div w:id="408039181">
          <w:marLeft w:val="480"/>
          <w:marRight w:val="0"/>
          <w:marTop w:val="0"/>
          <w:marBottom w:val="0"/>
          <w:divBdr>
            <w:top w:val="none" w:sz="0" w:space="0" w:color="auto"/>
            <w:left w:val="none" w:sz="0" w:space="0" w:color="auto"/>
            <w:bottom w:val="none" w:sz="0" w:space="0" w:color="auto"/>
            <w:right w:val="none" w:sz="0" w:space="0" w:color="auto"/>
          </w:divBdr>
        </w:div>
        <w:div w:id="150412688">
          <w:marLeft w:val="480"/>
          <w:marRight w:val="0"/>
          <w:marTop w:val="0"/>
          <w:marBottom w:val="0"/>
          <w:divBdr>
            <w:top w:val="none" w:sz="0" w:space="0" w:color="auto"/>
            <w:left w:val="none" w:sz="0" w:space="0" w:color="auto"/>
            <w:bottom w:val="none" w:sz="0" w:space="0" w:color="auto"/>
            <w:right w:val="none" w:sz="0" w:space="0" w:color="auto"/>
          </w:divBdr>
        </w:div>
        <w:div w:id="723212109">
          <w:marLeft w:val="480"/>
          <w:marRight w:val="0"/>
          <w:marTop w:val="0"/>
          <w:marBottom w:val="0"/>
          <w:divBdr>
            <w:top w:val="none" w:sz="0" w:space="0" w:color="auto"/>
            <w:left w:val="none" w:sz="0" w:space="0" w:color="auto"/>
            <w:bottom w:val="none" w:sz="0" w:space="0" w:color="auto"/>
            <w:right w:val="none" w:sz="0" w:space="0" w:color="auto"/>
          </w:divBdr>
        </w:div>
        <w:div w:id="901209088">
          <w:marLeft w:val="480"/>
          <w:marRight w:val="0"/>
          <w:marTop w:val="0"/>
          <w:marBottom w:val="0"/>
          <w:divBdr>
            <w:top w:val="none" w:sz="0" w:space="0" w:color="auto"/>
            <w:left w:val="none" w:sz="0" w:space="0" w:color="auto"/>
            <w:bottom w:val="none" w:sz="0" w:space="0" w:color="auto"/>
            <w:right w:val="none" w:sz="0" w:space="0" w:color="auto"/>
          </w:divBdr>
        </w:div>
        <w:div w:id="287900146">
          <w:marLeft w:val="480"/>
          <w:marRight w:val="0"/>
          <w:marTop w:val="0"/>
          <w:marBottom w:val="0"/>
          <w:divBdr>
            <w:top w:val="none" w:sz="0" w:space="0" w:color="auto"/>
            <w:left w:val="none" w:sz="0" w:space="0" w:color="auto"/>
            <w:bottom w:val="none" w:sz="0" w:space="0" w:color="auto"/>
            <w:right w:val="none" w:sz="0" w:space="0" w:color="auto"/>
          </w:divBdr>
        </w:div>
        <w:div w:id="470097371">
          <w:marLeft w:val="480"/>
          <w:marRight w:val="0"/>
          <w:marTop w:val="0"/>
          <w:marBottom w:val="0"/>
          <w:divBdr>
            <w:top w:val="none" w:sz="0" w:space="0" w:color="auto"/>
            <w:left w:val="none" w:sz="0" w:space="0" w:color="auto"/>
            <w:bottom w:val="none" w:sz="0" w:space="0" w:color="auto"/>
            <w:right w:val="none" w:sz="0" w:space="0" w:color="auto"/>
          </w:divBdr>
        </w:div>
        <w:div w:id="1904412956">
          <w:marLeft w:val="480"/>
          <w:marRight w:val="0"/>
          <w:marTop w:val="0"/>
          <w:marBottom w:val="0"/>
          <w:divBdr>
            <w:top w:val="none" w:sz="0" w:space="0" w:color="auto"/>
            <w:left w:val="none" w:sz="0" w:space="0" w:color="auto"/>
            <w:bottom w:val="none" w:sz="0" w:space="0" w:color="auto"/>
            <w:right w:val="none" w:sz="0" w:space="0" w:color="auto"/>
          </w:divBdr>
        </w:div>
        <w:div w:id="194008898">
          <w:marLeft w:val="480"/>
          <w:marRight w:val="0"/>
          <w:marTop w:val="0"/>
          <w:marBottom w:val="0"/>
          <w:divBdr>
            <w:top w:val="none" w:sz="0" w:space="0" w:color="auto"/>
            <w:left w:val="none" w:sz="0" w:space="0" w:color="auto"/>
            <w:bottom w:val="none" w:sz="0" w:space="0" w:color="auto"/>
            <w:right w:val="none" w:sz="0" w:space="0" w:color="auto"/>
          </w:divBdr>
        </w:div>
        <w:div w:id="819539270">
          <w:marLeft w:val="480"/>
          <w:marRight w:val="0"/>
          <w:marTop w:val="0"/>
          <w:marBottom w:val="0"/>
          <w:divBdr>
            <w:top w:val="none" w:sz="0" w:space="0" w:color="auto"/>
            <w:left w:val="none" w:sz="0" w:space="0" w:color="auto"/>
            <w:bottom w:val="none" w:sz="0" w:space="0" w:color="auto"/>
            <w:right w:val="none" w:sz="0" w:space="0" w:color="auto"/>
          </w:divBdr>
        </w:div>
        <w:div w:id="1759667960">
          <w:marLeft w:val="480"/>
          <w:marRight w:val="0"/>
          <w:marTop w:val="0"/>
          <w:marBottom w:val="0"/>
          <w:divBdr>
            <w:top w:val="none" w:sz="0" w:space="0" w:color="auto"/>
            <w:left w:val="none" w:sz="0" w:space="0" w:color="auto"/>
            <w:bottom w:val="none" w:sz="0" w:space="0" w:color="auto"/>
            <w:right w:val="none" w:sz="0" w:space="0" w:color="auto"/>
          </w:divBdr>
        </w:div>
        <w:div w:id="1605452679">
          <w:marLeft w:val="480"/>
          <w:marRight w:val="0"/>
          <w:marTop w:val="0"/>
          <w:marBottom w:val="0"/>
          <w:divBdr>
            <w:top w:val="none" w:sz="0" w:space="0" w:color="auto"/>
            <w:left w:val="none" w:sz="0" w:space="0" w:color="auto"/>
            <w:bottom w:val="none" w:sz="0" w:space="0" w:color="auto"/>
            <w:right w:val="none" w:sz="0" w:space="0" w:color="auto"/>
          </w:divBdr>
        </w:div>
        <w:div w:id="475494864">
          <w:marLeft w:val="480"/>
          <w:marRight w:val="0"/>
          <w:marTop w:val="0"/>
          <w:marBottom w:val="0"/>
          <w:divBdr>
            <w:top w:val="none" w:sz="0" w:space="0" w:color="auto"/>
            <w:left w:val="none" w:sz="0" w:space="0" w:color="auto"/>
            <w:bottom w:val="none" w:sz="0" w:space="0" w:color="auto"/>
            <w:right w:val="none" w:sz="0" w:space="0" w:color="auto"/>
          </w:divBdr>
        </w:div>
        <w:div w:id="1357346494">
          <w:marLeft w:val="480"/>
          <w:marRight w:val="0"/>
          <w:marTop w:val="0"/>
          <w:marBottom w:val="0"/>
          <w:divBdr>
            <w:top w:val="none" w:sz="0" w:space="0" w:color="auto"/>
            <w:left w:val="none" w:sz="0" w:space="0" w:color="auto"/>
            <w:bottom w:val="none" w:sz="0" w:space="0" w:color="auto"/>
            <w:right w:val="none" w:sz="0" w:space="0" w:color="auto"/>
          </w:divBdr>
        </w:div>
        <w:div w:id="171338315">
          <w:marLeft w:val="480"/>
          <w:marRight w:val="0"/>
          <w:marTop w:val="0"/>
          <w:marBottom w:val="0"/>
          <w:divBdr>
            <w:top w:val="none" w:sz="0" w:space="0" w:color="auto"/>
            <w:left w:val="none" w:sz="0" w:space="0" w:color="auto"/>
            <w:bottom w:val="none" w:sz="0" w:space="0" w:color="auto"/>
            <w:right w:val="none" w:sz="0" w:space="0" w:color="auto"/>
          </w:divBdr>
        </w:div>
      </w:divsChild>
    </w:div>
    <w:div w:id="1906062101">
      <w:bodyDiv w:val="1"/>
      <w:marLeft w:val="0"/>
      <w:marRight w:val="0"/>
      <w:marTop w:val="0"/>
      <w:marBottom w:val="0"/>
      <w:divBdr>
        <w:top w:val="none" w:sz="0" w:space="0" w:color="auto"/>
        <w:left w:val="none" w:sz="0" w:space="0" w:color="auto"/>
        <w:bottom w:val="none" w:sz="0" w:space="0" w:color="auto"/>
        <w:right w:val="none" w:sz="0" w:space="0" w:color="auto"/>
      </w:divBdr>
    </w:div>
    <w:div w:id="1919509840">
      <w:bodyDiv w:val="1"/>
      <w:marLeft w:val="0"/>
      <w:marRight w:val="0"/>
      <w:marTop w:val="0"/>
      <w:marBottom w:val="0"/>
      <w:divBdr>
        <w:top w:val="none" w:sz="0" w:space="0" w:color="auto"/>
        <w:left w:val="none" w:sz="0" w:space="0" w:color="auto"/>
        <w:bottom w:val="none" w:sz="0" w:space="0" w:color="auto"/>
        <w:right w:val="none" w:sz="0" w:space="0" w:color="auto"/>
      </w:divBdr>
    </w:div>
    <w:div w:id="1921476466">
      <w:bodyDiv w:val="1"/>
      <w:marLeft w:val="0"/>
      <w:marRight w:val="0"/>
      <w:marTop w:val="0"/>
      <w:marBottom w:val="0"/>
      <w:divBdr>
        <w:top w:val="none" w:sz="0" w:space="0" w:color="auto"/>
        <w:left w:val="none" w:sz="0" w:space="0" w:color="auto"/>
        <w:bottom w:val="none" w:sz="0" w:space="0" w:color="auto"/>
        <w:right w:val="none" w:sz="0" w:space="0" w:color="auto"/>
      </w:divBdr>
    </w:div>
    <w:div w:id="1923877903">
      <w:bodyDiv w:val="1"/>
      <w:marLeft w:val="0"/>
      <w:marRight w:val="0"/>
      <w:marTop w:val="0"/>
      <w:marBottom w:val="0"/>
      <w:divBdr>
        <w:top w:val="none" w:sz="0" w:space="0" w:color="auto"/>
        <w:left w:val="none" w:sz="0" w:space="0" w:color="auto"/>
        <w:bottom w:val="none" w:sz="0" w:space="0" w:color="auto"/>
        <w:right w:val="none" w:sz="0" w:space="0" w:color="auto"/>
      </w:divBdr>
    </w:div>
    <w:div w:id="1924487072">
      <w:bodyDiv w:val="1"/>
      <w:marLeft w:val="0"/>
      <w:marRight w:val="0"/>
      <w:marTop w:val="0"/>
      <w:marBottom w:val="0"/>
      <w:divBdr>
        <w:top w:val="none" w:sz="0" w:space="0" w:color="auto"/>
        <w:left w:val="none" w:sz="0" w:space="0" w:color="auto"/>
        <w:bottom w:val="none" w:sz="0" w:space="0" w:color="auto"/>
        <w:right w:val="none" w:sz="0" w:space="0" w:color="auto"/>
      </w:divBdr>
    </w:div>
    <w:div w:id="1925796854">
      <w:bodyDiv w:val="1"/>
      <w:marLeft w:val="0"/>
      <w:marRight w:val="0"/>
      <w:marTop w:val="0"/>
      <w:marBottom w:val="0"/>
      <w:divBdr>
        <w:top w:val="none" w:sz="0" w:space="0" w:color="auto"/>
        <w:left w:val="none" w:sz="0" w:space="0" w:color="auto"/>
        <w:bottom w:val="none" w:sz="0" w:space="0" w:color="auto"/>
        <w:right w:val="none" w:sz="0" w:space="0" w:color="auto"/>
      </w:divBdr>
    </w:div>
    <w:div w:id="1925990076">
      <w:bodyDiv w:val="1"/>
      <w:marLeft w:val="0"/>
      <w:marRight w:val="0"/>
      <w:marTop w:val="0"/>
      <w:marBottom w:val="0"/>
      <w:divBdr>
        <w:top w:val="none" w:sz="0" w:space="0" w:color="auto"/>
        <w:left w:val="none" w:sz="0" w:space="0" w:color="auto"/>
        <w:bottom w:val="none" w:sz="0" w:space="0" w:color="auto"/>
        <w:right w:val="none" w:sz="0" w:space="0" w:color="auto"/>
      </w:divBdr>
    </w:div>
    <w:div w:id="1935432137">
      <w:bodyDiv w:val="1"/>
      <w:marLeft w:val="0"/>
      <w:marRight w:val="0"/>
      <w:marTop w:val="0"/>
      <w:marBottom w:val="0"/>
      <w:divBdr>
        <w:top w:val="none" w:sz="0" w:space="0" w:color="auto"/>
        <w:left w:val="none" w:sz="0" w:space="0" w:color="auto"/>
        <w:bottom w:val="none" w:sz="0" w:space="0" w:color="auto"/>
        <w:right w:val="none" w:sz="0" w:space="0" w:color="auto"/>
      </w:divBdr>
    </w:div>
    <w:div w:id="1942492760">
      <w:bodyDiv w:val="1"/>
      <w:marLeft w:val="0"/>
      <w:marRight w:val="0"/>
      <w:marTop w:val="0"/>
      <w:marBottom w:val="0"/>
      <w:divBdr>
        <w:top w:val="none" w:sz="0" w:space="0" w:color="auto"/>
        <w:left w:val="none" w:sz="0" w:space="0" w:color="auto"/>
        <w:bottom w:val="none" w:sz="0" w:space="0" w:color="auto"/>
        <w:right w:val="none" w:sz="0" w:space="0" w:color="auto"/>
      </w:divBdr>
    </w:div>
    <w:div w:id="1952785866">
      <w:bodyDiv w:val="1"/>
      <w:marLeft w:val="0"/>
      <w:marRight w:val="0"/>
      <w:marTop w:val="0"/>
      <w:marBottom w:val="0"/>
      <w:divBdr>
        <w:top w:val="none" w:sz="0" w:space="0" w:color="auto"/>
        <w:left w:val="none" w:sz="0" w:space="0" w:color="auto"/>
        <w:bottom w:val="none" w:sz="0" w:space="0" w:color="auto"/>
        <w:right w:val="none" w:sz="0" w:space="0" w:color="auto"/>
      </w:divBdr>
    </w:div>
    <w:div w:id="1966276823">
      <w:bodyDiv w:val="1"/>
      <w:marLeft w:val="0"/>
      <w:marRight w:val="0"/>
      <w:marTop w:val="0"/>
      <w:marBottom w:val="0"/>
      <w:divBdr>
        <w:top w:val="none" w:sz="0" w:space="0" w:color="auto"/>
        <w:left w:val="none" w:sz="0" w:space="0" w:color="auto"/>
        <w:bottom w:val="none" w:sz="0" w:space="0" w:color="auto"/>
        <w:right w:val="none" w:sz="0" w:space="0" w:color="auto"/>
      </w:divBdr>
      <w:divsChild>
        <w:div w:id="1489396169">
          <w:marLeft w:val="480"/>
          <w:marRight w:val="0"/>
          <w:marTop w:val="0"/>
          <w:marBottom w:val="0"/>
          <w:divBdr>
            <w:top w:val="none" w:sz="0" w:space="0" w:color="auto"/>
            <w:left w:val="none" w:sz="0" w:space="0" w:color="auto"/>
            <w:bottom w:val="none" w:sz="0" w:space="0" w:color="auto"/>
            <w:right w:val="none" w:sz="0" w:space="0" w:color="auto"/>
          </w:divBdr>
        </w:div>
        <w:div w:id="1891071752">
          <w:marLeft w:val="480"/>
          <w:marRight w:val="0"/>
          <w:marTop w:val="0"/>
          <w:marBottom w:val="0"/>
          <w:divBdr>
            <w:top w:val="none" w:sz="0" w:space="0" w:color="auto"/>
            <w:left w:val="none" w:sz="0" w:space="0" w:color="auto"/>
            <w:bottom w:val="none" w:sz="0" w:space="0" w:color="auto"/>
            <w:right w:val="none" w:sz="0" w:space="0" w:color="auto"/>
          </w:divBdr>
        </w:div>
        <w:div w:id="440036210">
          <w:marLeft w:val="480"/>
          <w:marRight w:val="0"/>
          <w:marTop w:val="0"/>
          <w:marBottom w:val="0"/>
          <w:divBdr>
            <w:top w:val="none" w:sz="0" w:space="0" w:color="auto"/>
            <w:left w:val="none" w:sz="0" w:space="0" w:color="auto"/>
            <w:bottom w:val="none" w:sz="0" w:space="0" w:color="auto"/>
            <w:right w:val="none" w:sz="0" w:space="0" w:color="auto"/>
          </w:divBdr>
        </w:div>
        <w:div w:id="226455171">
          <w:marLeft w:val="480"/>
          <w:marRight w:val="0"/>
          <w:marTop w:val="0"/>
          <w:marBottom w:val="0"/>
          <w:divBdr>
            <w:top w:val="none" w:sz="0" w:space="0" w:color="auto"/>
            <w:left w:val="none" w:sz="0" w:space="0" w:color="auto"/>
            <w:bottom w:val="none" w:sz="0" w:space="0" w:color="auto"/>
            <w:right w:val="none" w:sz="0" w:space="0" w:color="auto"/>
          </w:divBdr>
        </w:div>
        <w:div w:id="1374429614">
          <w:marLeft w:val="480"/>
          <w:marRight w:val="0"/>
          <w:marTop w:val="0"/>
          <w:marBottom w:val="0"/>
          <w:divBdr>
            <w:top w:val="none" w:sz="0" w:space="0" w:color="auto"/>
            <w:left w:val="none" w:sz="0" w:space="0" w:color="auto"/>
            <w:bottom w:val="none" w:sz="0" w:space="0" w:color="auto"/>
            <w:right w:val="none" w:sz="0" w:space="0" w:color="auto"/>
          </w:divBdr>
        </w:div>
        <w:div w:id="579872958">
          <w:marLeft w:val="480"/>
          <w:marRight w:val="0"/>
          <w:marTop w:val="0"/>
          <w:marBottom w:val="0"/>
          <w:divBdr>
            <w:top w:val="none" w:sz="0" w:space="0" w:color="auto"/>
            <w:left w:val="none" w:sz="0" w:space="0" w:color="auto"/>
            <w:bottom w:val="none" w:sz="0" w:space="0" w:color="auto"/>
            <w:right w:val="none" w:sz="0" w:space="0" w:color="auto"/>
          </w:divBdr>
        </w:div>
        <w:div w:id="546722281">
          <w:marLeft w:val="480"/>
          <w:marRight w:val="0"/>
          <w:marTop w:val="0"/>
          <w:marBottom w:val="0"/>
          <w:divBdr>
            <w:top w:val="none" w:sz="0" w:space="0" w:color="auto"/>
            <w:left w:val="none" w:sz="0" w:space="0" w:color="auto"/>
            <w:bottom w:val="none" w:sz="0" w:space="0" w:color="auto"/>
            <w:right w:val="none" w:sz="0" w:space="0" w:color="auto"/>
          </w:divBdr>
        </w:div>
        <w:div w:id="1722822244">
          <w:marLeft w:val="480"/>
          <w:marRight w:val="0"/>
          <w:marTop w:val="0"/>
          <w:marBottom w:val="0"/>
          <w:divBdr>
            <w:top w:val="none" w:sz="0" w:space="0" w:color="auto"/>
            <w:left w:val="none" w:sz="0" w:space="0" w:color="auto"/>
            <w:bottom w:val="none" w:sz="0" w:space="0" w:color="auto"/>
            <w:right w:val="none" w:sz="0" w:space="0" w:color="auto"/>
          </w:divBdr>
        </w:div>
        <w:div w:id="1468476076">
          <w:marLeft w:val="480"/>
          <w:marRight w:val="0"/>
          <w:marTop w:val="0"/>
          <w:marBottom w:val="0"/>
          <w:divBdr>
            <w:top w:val="none" w:sz="0" w:space="0" w:color="auto"/>
            <w:left w:val="none" w:sz="0" w:space="0" w:color="auto"/>
            <w:bottom w:val="none" w:sz="0" w:space="0" w:color="auto"/>
            <w:right w:val="none" w:sz="0" w:space="0" w:color="auto"/>
          </w:divBdr>
        </w:div>
        <w:div w:id="764494220">
          <w:marLeft w:val="480"/>
          <w:marRight w:val="0"/>
          <w:marTop w:val="0"/>
          <w:marBottom w:val="0"/>
          <w:divBdr>
            <w:top w:val="none" w:sz="0" w:space="0" w:color="auto"/>
            <w:left w:val="none" w:sz="0" w:space="0" w:color="auto"/>
            <w:bottom w:val="none" w:sz="0" w:space="0" w:color="auto"/>
            <w:right w:val="none" w:sz="0" w:space="0" w:color="auto"/>
          </w:divBdr>
        </w:div>
        <w:div w:id="554972866">
          <w:marLeft w:val="480"/>
          <w:marRight w:val="0"/>
          <w:marTop w:val="0"/>
          <w:marBottom w:val="0"/>
          <w:divBdr>
            <w:top w:val="none" w:sz="0" w:space="0" w:color="auto"/>
            <w:left w:val="none" w:sz="0" w:space="0" w:color="auto"/>
            <w:bottom w:val="none" w:sz="0" w:space="0" w:color="auto"/>
            <w:right w:val="none" w:sz="0" w:space="0" w:color="auto"/>
          </w:divBdr>
        </w:div>
        <w:div w:id="1422726956">
          <w:marLeft w:val="480"/>
          <w:marRight w:val="0"/>
          <w:marTop w:val="0"/>
          <w:marBottom w:val="0"/>
          <w:divBdr>
            <w:top w:val="none" w:sz="0" w:space="0" w:color="auto"/>
            <w:left w:val="none" w:sz="0" w:space="0" w:color="auto"/>
            <w:bottom w:val="none" w:sz="0" w:space="0" w:color="auto"/>
            <w:right w:val="none" w:sz="0" w:space="0" w:color="auto"/>
          </w:divBdr>
        </w:div>
        <w:div w:id="146284259">
          <w:marLeft w:val="480"/>
          <w:marRight w:val="0"/>
          <w:marTop w:val="0"/>
          <w:marBottom w:val="0"/>
          <w:divBdr>
            <w:top w:val="none" w:sz="0" w:space="0" w:color="auto"/>
            <w:left w:val="none" w:sz="0" w:space="0" w:color="auto"/>
            <w:bottom w:val="none" w:sz="0" w:space="0" w:color="auto"/>
            <w:right w:val="none" w:sz="0" w:space="0" w:color="auto"/>
          </w:divBdr>
        </w:div>
        <w:div w:id="2023046895">
          <w:marLeft w:val="480"/>
          <w:marRight w:val="0"/>
          <w:marTop w:val="0"/>
          <w:marBottom w:val="0"/>
          <w:divBdr>
            <w:top w:val="none" w:sz="0" w:space="0" w:color="auto"/>
            <w:left w:val="none" w:sz="0" w:space="0" w:color="auto"/>
            <w:bottom w:val="none" w:sz="0" w:space="0" w:color="auto"/>
            <w:right w:val="none" w:sz="0" w:space="0" w:color="auto"/>
          </w:divBdr>
        </w:div>
        <w:div w:id="1910386470">
          <w:marLeft w:val="480"/>
          <w:marRight w:val="0"/>
          <w:marTop w:val="0"/>
          <w:marBottom w:val="0"/>
          <w:divBdr>
            <w:top w:val="none" w:sz="0" w:space="0" w:color="auto"/>
            <w:left w:val="none" w:sz="0" w:space="0" w:color="auto"/>
            <w:bottom w:val="none" w:sz="0" w:space="0" w:color="auto"/>
            <w:right w:val="none" w:sz="0" w:space="0" w:color="auto"/>
          </w:divBdr>
        </w:div>
        <w:div w:id="1495684842">
          <w:marLeft w:val="480"/>
          <w:marRight w:val="0"/>
          <w:marTop w:val="0"/>
          <w:marBottom w:val="0"/>
          <w:divBdr>
            <w:top w:val="none" w:sz="0" w:space="0" w:color="auto"/>
            <w:left w:val="none" w:sz="0" w:space="0" w:color="auto"/>
            <w:bottom w:val="none" w:sz="0" w:space="0" w:color="auto"/>
            <w:right w:val="none" w:sz="0" w:space="0" w:color="auto"/>
          </w:divBdr>
        </w:div>
        <w:div w:id="1946419847">
          <w:marLeft w:val="480"/>
          <w:marRight w:val="0"/>
          <w:marTop w:val="0"/>
          <w:marBottom w:val="0"/>
          <w:divBdr>
            <w:top w:val="none" w:sz="0" w:space="0" w:color="auto"/>
            <w:left w:val="none" w:sz="0" w:space="0" w:color="auto"/>
            <w:bottom w:val="none" w:sz="0" w:space="0" w:color="auto"/>
            <w:right w:val="none" w:sz="0" w:space="0" w:color="auto"/>
          </w:divBdr>
        </w:div>
        <w:div w:id="2037847338">
          <w:marLeft w:val="480"/>
          <w:marRight w:val="0"/>
          <w:marTop w:val="0"/>
          <w:marBottom w:val="0"/>
          <w:divBdr>
            <w:top w:val="none" w:sz="0" w:space="0" w:color="auto"/>
            <w:left w:val="none" w:sz="0" w:space="0" w:color="auto"/>
            <w:bottom w:val="none" w:sz="0" w:space="0" w:color="auto"/>
            <w:right w:val="none" w:sz="0" w:space="0" w:color="auto"/>
          </w:divBdr>
        </w:div>
        <w:div w:id="218788639">
          <w:marLeft w:val="480"/>
          <w:marRight w:val="0"/>
          <w:marTop w:val="0"/>
          <w:marBottom w:val="0"/>
          <w:divBdr>
            <w:top w:val="none" w:sz="0" w:space="0" w:color="auto"/>
            <w:left w:val="none" w:sz="0" w:space="0" w:color="auto"/>
            <w:bottom w:val="none" w:sz="0" w:space="0" w:color="auto"/>
            <w:right w:val="none" w:sz="0" w:space="0" w:color="auto"/>
          </w:divBdr>
        </w:div>
        <w:div w:id="388654669">
          <w:marLeft w:val="480"/>
          <w:marRight w:val="0"/>
          <w:marTop w:val="0"/>
          <w:marBottom w:val="0"/>
          <w:divBdr>
            <w:top w:val="none" w:sz="0" w:space="0" w:color="auto"/>
            <w:left w:val="none" w:sz="0" w:space="0" w:color="auto"/>
            <w:bottom w:val="none" w:sz="0" w:space="0" w:color="auto"/>
            <w:right w:val="none" w:sz="0" w:space="0" w:color="auto"/>
          </w:divBdr>
        </w:div>
        <w:div w:id="765811513">
          <w:marLeft w:val="480"/>
          <w:marRight w:val="0"/>
          <w:marTop w:val="0"/>
          <w:marBottom w:val="0"/>
          <w:divBdr>
            <w:top w:val="none" w:sz="0" w:space="0" w:color="auto"/>
            <w:left w:val="none" w:sz="0" w:space="0" w:color="auto"/>
            <w:bottom w:val="none" w:sz="0" w:space="0" w:color="auto"/>
            <w:right w:val="none" w:sz="0" w:space="0" w:color="auto"/>
          </w:divBdr>
        </w:div>
        <w:div w:id="1141534789">
          <w:marLeft w:val="480"/>
          <w:marRight w:val="0"/>
          <w:marTop w:val="0"/>
          <w:marBottom w:val="0"/>
          <w:divBdr>
            <w:top w:val="none" w:sz="0" w:space="0" w:color="auto"/>
            <w:left w:val="none" w:sz="0" w:space="0" w:color="auto"/>
            <w:bottom w:val="none" w:sz="0" w:space="0" w:color="auto"/>
            <w:right w:val="none" w:sz="0" w:space="0" w:color="auto"/>
          </w:divBdr>
        </w:div>
        <w:div w:id="497157637">
          <w:marLeft w:val="480"/>
          <w:marRight w:val="0"/>
          <w:marTop w:val="0"/>
          <w:marBottom w:val="0"/>
          <w:divBdr>
            <w:top w:val="none" w:sz="0" w:space="0" w:color="auto"/>
            <w:left w:val="none" w:sz="0" w:space="0" w:color="auto"/>
            <w:bottom w:val="none" w:sz="0" w:space="0" w:color="auto"/>
            <w:right w:val="none" w:sz="0" w:space="0" w:color="auto"/>
          </w:divBdr>
        </w:div>
        <w:div w:id="1949385792">
          <w:marLeft w:val="480"/>
          <w:marRight w:val="0"/>
          <w:marTop w:val="0"/>
          <w:marBottom w:val="0"/>
          <w:divBdr>
            <w:top w:val="none" w:sz="0" w:space="0" w:color="auto"/>
            <w:left w:val="none" w:sz="0" w:space="0" w:color="auto"/>
            <w:bottom w:val="none" w:sz="0" w:space="0" w:color="auto"/>
            <w:right w:val="none" w:sz="0" w:space="0" w:color="auto"/>
          </w:divBdr>
        </w:div>
      </w:divsChild>
    </w:div>
    <w:div w:id="1980644249">
      <w:bodyDiv w:val="1"/>
      <w:marLeft w:val="0"/>
      <w:marRight w:val="0"/>
      <w:marTop w:val="0"/>
      <w:marBottom w:val="0"/>
      <w:divBdr>
        <w:top w:val="none" w:sz="0" w:space="0" w:color="auto"/>
        <w:left w:val="none" w:sz="0" w:space="0" w:color="auto"/>
        <w:bottom w:val="none" w:sz="0" w:space="0" w:color="auto"/>
        <w:right w:val="none" w:sz="0" w:space="0" w:color="auto"/>
      </w:divBdr>
    </w:div>
    <w:div w:id="1984697707">
      <w:bodyDiv w:val="1"/>
      <w:marLeft w:val="0"/>
      <w:marRight w:val="0"/>
      <w:marTop w:val="0"/>
      <w:marBottom w:val="0"/>
      <w:divBdr>
        <w:top w:val="none" w:sz="0" w:space="0" w:color="auto"/>
        <w:left w:val="none" w:sz="0" w:space="0" w:color="auto"/>
        <w:bottom w:val="none" w:sz="0" w:space="0" w:color="auto"/>
        <w:right w:val="none" w:sz="0" w:space="0" w:color="auto"/>
      </w:divBdr>
    </w:div>
    <w:div w:id="2014792284">
      <w:bodyDiv w:val="1"/>
      <w:marLeft w:val="0"/>
      <w:marRight w:val="0"/>
      <w:marTop w:val="0"/>
      <w:marBottom w:val="0"/>
      <w:divBdr>
        <w:top w:val="none" w:sz="0" w:space="0" w:color="auto"/>
        <w:left w:val="none" w:sz="0" w:space="0" w:color="auto"/>
        <w:bottom w:val="none" w:sz="0" w:space="0" w:color="auto"/>
        <w:right w:val="none" w:sz="0" w:space="0" w:color="auto"/>
      </w:divBdr>
    </w:div>
    <w:div w:id="2100832556">
      <w:bodyDiv w:val="1"/>
      <w:marLeft w:val="0"/>
      <w:marRight w:val="0"/>
      <w:marTop w:val="0"/>
      <w:marBottom w:val="0"/>
      <w:divBdr>
        <w:top w:val="none" w:sz="0" w:space="0" w:color="auto"/>
        <w:left w:val="none" w:sz="0" w:space="0" w:color="auto"/>
        <w:bottom w:val="none" w:sz="0" w:space="0" w:color="auto"/>
        <w:right w:val="none" w:sz="0" w:space="0" w:color="auto"/>
      </w:divBdr>
    </w:div>
    <w:div w:id="2124230918">
      <w:bodyDiv w:val="1"/>
      <w:marLeft w:val="0"/>
      <w:marRight w:val="0"/>
      <w:marTop w:val="0"/>
      <w:marBottom w:val="0"/>
      <w:divBdr>
        <w:top w:val="none" w:sz="0" w:space="0" w:color="auto"/>
        <w:left w:val="none" w:sz="0" w:space="0" w:color="auto"/>
        <w:bottom w:val="none" w:sz="0" w:space="0" w:color="auto"/>
        <w:right w:val="none" w:sz="0" w:space="0" w:color="auto"/>
      </w:divBdr>
    </w:div>
    <w:div w:id="2137484526">
      <w:bodyDiv w:val="1"/>
      <w:marLeft w:val="0"/>
      <w:marRight w:val="0"/>
      <w:marTop w:val="0"/>
      <w:marBottom w:val="0"/>
      <w:divBdr>
        <w:top w:val="none" w:sz="0" w:space="0" w:color="auto"/>
        <w:left w:val="none" w:sz="0" w:space="0" w:color="auto"/>
        <w:bottom w:val="none" w:sz="0" w:space="0" w:color="auto"/>
        <w:right w:val="none" w:sz="0" w:space="0" w:color="auto"/>
      </w:divBdr>
    </w:div>
    <w:div w:id="21384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riadi@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F1A967C-F1C1-428A-B58E-E99328931527}"/>
      </w:docPartPr>
      <w:docPartBody>
        <w:p w:rsidR="005E1D2F" w:rsidRDefault="005E1D2F">
          <w:r w:rsidRPr="0087611E">
            <w:rPr>
              <w:rStyle w:val="PlaceholderText"/>
            </w:rPr>
            <w:t>Click or tap here to enter text.</w:t>
          </w:r>
        </w:p>
      </w:docPartBody>
    </w:docPart>
    <w:docPart>
      <w:docPartPr>
        <w:name w:val="EBA4C9CDD6DF4AC1913BDCEE0405F7C2"/>
        <w:category>
          <w:name w:val="General"/>
          <w:gallery w:val="placeholder"/>
        </w:category>
        <w:types>
          <w:type w:val="bbPlcHdr"/>
        </w:types>
        <w:behaviors>
          <w:behavior w:val="content"/>
        </w:behaviors>
        <w:guid w:val="{9CE3F9AE-209D-4819-BBF0-508C93A193D0}"/>
      </w:docPartPr>
      <w:docPartBody>
        <w:p w:rsidR="00976BDB" w:rsidRDefault="00976BDB" w:rsidP="00976BDB">
          <w:pPr>
            <w:pStyle w:val="EBA4C9CDD6DF4AC1913BDCEE0405F7C2"/>
          </w:pPr>
          <w:r w:rsidRPr="0087611E">
            <w:rPr>
              <w:rStyle w:val="PlaceholderText"/>
            </w:rPr>
            <w:t>Click or tap here to enter text.</w:t>
          </w:r>
        </w:p>
      </w:docPartBody>
    </w:docPart>
    <w:docPart>
      <w:docPartPr>
        <w:name w:val="CB1BEDA990FF453B820BD453ED97F90D"/>
        <w:category>
          <w:name w:val="General"/>
          <w:gallery w:val="placeholder"/>
        </w:category>
        <w:types>
          <w:type w:val="bbPlcHdr"/>
        </w:types>
        <w:behaviors>
          <w:behavior w:val="content"/>
        </w:behaviors>
        <w:guid w:val="{091744F0-BAFE-45D6-ADF0-32ED58311133}"/>
      </w:docPartPr>
      <w:docPartBody>
        <w:p w:rsidR="00976BDB" w:rsidRDefault="00976BDB" w:rsidP="00976BDB">
          <w:pPr>
            <w:pStyle w:val="CB1BEDA990FF453B820BD453ED97F90D"/>
          </w:pPr>
          <w:r w:rsidRPr="0087611E">
            <w:rPr>
              <w:rStyle w:val="PlaceholderText"/>
            </w:rPr>
            <w:t>Click or tap here to enter text.</w:t>
          </w:r>
        </w:p>
      </w:docPartBody>
    </w:docPart>
    <w:docPart>
      <w:docPartPr>
        <w:name w:val="2267951593EA485D98944B365017680E"/>
        <w:category>
          <w:name w:val="General"/>
          <w:gallery w:val="placeholder"/>
        </w:category>
        <w:types>
          <w:type w:val="bbPlcHdr"/>
        </w:types>
        <w:behaviors>
          <w:behavior w:val="content"/>
        </w:behaviors>
        <w:guid w:val="{6DF9393C-F95E-446C-969E-95B8825F4080}"/>
      </w:docPartPr>
      <w:docPartBody>
        <w:p w:rsidR="000F4D88" w:rsidRDefault="000F4D88" w:rsidP="000F4D88">
          <w:pPr>
            <w:pStyle w:val="2267951593EA485D98944B365017680E"/>
          </w:pPr>
          <w:r w:rsidRPr="0087611E">
            <w:rPr>
              <w:rStyle w:val="PlaceholderText"/>
            </w:rPr>
            <w:t>Click or tap here to enter text.</w:t>
          </w:r>
        </w:p>
      </w:docPartBody>
    </w:docPart>
    <w:docPart>
      <w:docPartPr>
        <w:name w:val="0605747C28754E9E82C08901FEA85AFF"/>
        <w:category>
          <w:name w:val="General"/>
          <w:gallery w:val="placeholder"/>
        </w:category>
        <w:types>
          <w:type w:val="bbPlcHdr"/>
        </w:types>
        <w:behaviors>
          <w:behavior w:val="content"/>
        </w:behaviors>
        <w:guid w:val="{E684F7F1-D99E-46C6-806A-07C6196D68E1}"/>
      </w:docPartPr>
      <w:docPartBody>
        <w:p w:rsidR="000F4D88" w:rsidRDefault="000F4D88" w:rsidP="000F4D88">
          <w:pPr>
            <w:pStyle w:val="0605747C28754E9E82C08901FEA85AFF"/>
          </w:pPr>
          <w:r w:rsidRPr="0087611E">
            <w:rPr>
              <w:rStyle w:val="PlaceholderText"/>
            </w:rPr>
            <w:t>Click or tap here to enter text.</w:t>
          </w:r>
        </w:p>
      </w:docPartBody>
    </w:docPart>
    <w:docPart>
      <w:docPartPr>
        <w:name w:val="8787C6D4E6E94739B8E2ED2E60035DB9"/>
        <w:category>
          <w:name w:val="General"/>
          <w:gallery w:val="placeholder"/>
        </w:category>
        <w:types>
          <w:type w:val="bbPlcHdr"/>
        </w:types>
        <w:behaviors>
          <w:behavior w:val="content"/>
        </w:behaviors>
        <w:guid w:val="{5F236481-C599-4070-96AE-C63073A1A8EA}"/>
      </w:docPartPr>
      <w:docPartBody>
        <w:p w:rsidR="005646FE" w:rsidRDefault="00097926" w:rsidP="00097926">
          <w:pPr>
            <w:pStyle w:val="8787C6D4E6E94739B8E2ED2E60035DB9"/>
          </w:pPr>
          <w:r w:rsidRPr="008761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2F"/>
    <w:rsid w:val="00097926"/>
    <w:rsid w:val="000F4D88"/>
    <w:rsid w:val="002F128B"/>
    <w:rsid w:val="003762FD"/>
    <w:rsid w:val="003820B3"/>
    <w:rsid w:val="003838B1"/>
    <w:rsid w:val="003A2923"/>
    <w:rsid w:val="00463C0E"/>
    <w:rsid w:val="005646FE"/>
    <w:rsid w:val="005E1D2F"/>
    <w:rsid w:val="007C44E8"/>
    <w:rsid w:val="008873A3"/>
    <w:rsid w:val="00976BDB"/>
    <w:rsid w:val="00D7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926"/>
    <w:rPr>
      <w:color w:val="808080"/>
    </w:rPr>
  </w:style>
  <w:style w:type="paragraph" w:customStyle="1" w:styleId="EBA4C9CDD6DF4AC1913BDCEE0405F7C2">
    <w:name w:val="EBA4C9CDD6DF4AC1913BDCEE0405F7C2"/>
    <w:rsid w:val="00976BDB"/>
  </w:style>
  <w:style w:type="paragraph" w:customStyle="1" w:styleId="CB1BEDA990FF453B820BD453ED97F90D">
    <w:name w:val="CB1BEDA990FF453B820BD453ED97F90D"/>
    <w:rsid w:val="00976BDB"/>
  </w:style>
  <w:style w:type="paragraph" w:customStyle="1" w:styleId="7919351E232640B9B2CCC70C404EE197">
    <w:name w:val="7919351E232640B9B2CCC70C404EE197"/>
    <w:rsid w:val="000F4D88"/>
  </w:style>
  <w:style w:type="paragraph" w:customStyle="1" w:styleId="2267951593EA485D98944B365017680E">
    <w:name w:val="2267951593EA485D98944B365017680E"/>
    <w:rsid w:val="000F4D88"/>
  </w:style>
  <w:style w:type="paragraph" w:customStyle="1" w:styleId="0605747C28754E9E82C08901FEA85AFF">
    <w:name w:val="0605747C28754E9E82C08901FEA85AFF"/>
    <w:rsid w:val="000F4D88"/>
  </w:style>
  <w:style w:type="paragraph" w:customStyle="1" w:styleId="88967667437B4169B2714346D62D2D28">
    <w:name w:val="88967667437B4169B2714346D62D2D28"/>
    <w:rsid w:val="003A2923"/>
  </w:style>
  <w:style w:type="paragraph" w:customStyle="1" w:styleId="8787C6D4E6E94739B8E2ED2E60035DB9">
    <w:name w:val="8787C6D4E6E94739B8E2ED2E60035DB9"/>
    <w:rsid w:val="00097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5F7D9B-5F51-48DF-8718-251B1AFC5080}">
  <we:reference id="wa104382081" version="1.55.1.0" store="en-US" storeType="OMEX"/>
  <we:alternateReferences>
    <we:reference id="wa104382081" version="1.55.1.0" store="wa104382081" storeType="OMEX"/>
  </we:alternateReferences>
  <we:properties>
    <we:property name="MENDELEY_CITATIONS" value="[{&quot;citationID&quot;:&quot;MENDELEY_CITATION_6357da6a-ac8e-49e0-b163-9c822dc315de&quot;,&quot;properties&quot;:{&quot;noteIndex&quot;:0},&quot;isEdited&quot;:false,&quot;manualOverride&quot;:{&quot;isManuallyOverridden&quot;:false,&quot;citeprocText&quot;:&quot;(BPS, 2022)&quot;,&quot;manualOverrideText&quot;:&quot;&quot;},&quot;citationTag&quot;:&quot;MENDELEY_CITATION_v3_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&quot;,&quot;citationItems&quot;:[{&quot;id&quot;:&quot;e1b6b1ab-c61b-3d12-be01-e4dbf49d78fb&quot;,&quot;itemData&quot;:{&quot;type&quot;:&quot;report&quot;,&quot;id&quot;:&quot;e1b6b1ab-c61b-3d12-be01-e4dbf49d78fb&quot;,&quot;title&quot;:&quot;Statistik Kelapa Sawit Indonesia 2021&quot;,&quot;author&quot;:[{&quot;family&quot;:&quot;BPS&quot;,&quot;given&quot;:&quot;&quot;,&quot;parse-names&quot;:false,&quot;dropping-particle&quot;:&quot;&quot;,&quot;non-dropping-particle&quot;:&quot;&quot;}],&quot;issued&quot;:{&quot;date-parts&quot;:[[2022]]},&quot;container-title-short&quot;:&quot;&quot;},&quot;isTemporary&quot;:false}]},{&quot;citationID&quot;:&quot;MENDELEY_CITATION_fe6d3ec8-b1b9-4498-bb94-06a2c52e843b&quot;,&quot;properties&quot;:{&quot;noteIndex&quot;:0},&quot;isEdited&quot;:false,&quot;manualOverride&quot;:{&quot;isManuallyOverridden&quot;:false,&quot;citeprocText&quot;:&quot;(BPS, 2020)&quot;,&quot;manualOverrideText&quot;:&quot;&quot;},&quot;citationTag&quot;:&quot;MENDELEY_CITATION_v3_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&quot;,&quot;citationItems&quot;:[{&quot;id&quot;:&quot;12978b9f-8278-358a-a923-dc647a2263c4&quot;,&quot;itemData&quot;:{&quot;type&quot;:&quot;report&quot;,&quot;id&quot;:&quot;12978b9f-8278-358a-a923-dc647a2263c4&quot;,&quot;title&quot;:&quot;Statistik Kelapa Sawit Indonesia 2019&quot;,&quot;author&quot;:[{&quot;family&quot;:&quot;BPS&quot;,&quot;given&quot;:&quot;&quot;,&quot;parse-names&quot;:false,&quot;dropping-particle&quot;:&quot;&quot;,&quot;non-dropping-particle&quot;:&quot;&quot;}],&quot;issued&quot;:{&quot;date-parts&quot;:[[2020]]},&quot;container-title-short&quot;:&quot;&quot;},&quot;isTemporary&quot;:false}]},{&quot;citationID&quot;:&quot;MENDELEY_CITATION_c020d26d-280a-484d-85a5-baa66303c092&quot;,&quot;properties&quot;:{&quot;noteIndex&quot;:0},&quot;isEdited&quot;:false,&quot;manualOverride&quot;:{&quot;isManuallyOverridden&quot;:false,&quot;citeprocText&quot;:&quot;(FERN, 2022)&quot;,&quot;manualOverrideText&quot;:&quot;&quot;},&quot;citationTag&quot;:&quot;MENDELEY_CITATION_v3_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&quot;,&quot;citationItems&quot;:[{&quot;id&quot;:&quot;17a785c4-0347-3970-93bd-84b662da7fe0&quot;,&quot;itemData&quot;:{&quot;type&quot;:&quot;report&quot;,&quot;id&quot;:&quot;17a785c4-0347-3970-93bd-84b662da7fe0&quot;,&quot;title&quot;:&quot;Palm Oil Production, Consumption and Trade Patterns: The Outlook From an EMU Perspective&quot;,&quot;author&quot;:[{&quot;family&quot;:&quot;FERN&quot;,&quot;given&quot;:&quot;&quot;,&quot;parse-names&quot;:false,&quot;dropping-particle&quot;:&quot;&quot;,&quot;non-dropping-particle&quot;:&quot;&quot;}],&quot;issued&quot;:{&quot;date-parts&quot;:[[2022]]},&quot;container-title-short&quot;:&quot;&quot;},&quot;isTemporary&quot;:false}]},{&quot;citationID&quot;:&quot;MENDELEY_CITATION_ecb9168a-4402-40d9-b350-8fd4d1f27493&quot;,&quot;properties&quot;:{&quot;noteIndex&quot;:0},&quot;isEdited&quot;:false,&quot;manualOverride&quot;:{&quot;isManuallyOverridden&quot;:false,&quot;citeprocText&quot;:&quot;(CPOPC, 2022)&quot;,&quot;manualOverrideText&quot;:&quot;&quot;},&quot;citationTag&quot;:&quot;MENDELEY_CITATION_v3_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&quot;,&quot;citationItems&quot;:[{&quot;id&quot;:&quot;66f912e1-eb7c-3cd6-80af-602d83c50ed7&quot;,&quot;itemData&quot;:{&quot;type&quot;:&quot;report&quot;,&quot;id&quot;:&quot;66f912e1-eb7c-3cd6-80af-602d83c50ed7&quot;,&quot;title&quot;:&quot;Palm Oil Supply And demand Outlook Report 2022&quot;,&quot;author&quot;:[{&quot;family&quot;:&quot;CPOPC&quot;,&quot;given&quot;:&quot;&quot;,&quot;parse-names&quot;:false,&quot;dropping-particle&quot;:&quot;&quot;,&quot;non-dropping-particle&quot;:&quot;&quot;}],&quot;issued&quot;:{&quot;date-parts&quot;:[[2022]]},&quot;container-title-short&quot;:&quot;&quot;},&quot;isTemporary&quot;:false}]},{&quot;citationID&quot;:&quot;MENDELEY_CITATION_27ad6126-c7ec-4d79-af4a-334f3eea568a&quot;,&quot;properties&quot;:{&quot;noteIndex&quot;:0},&quot;isEdited&quot;:false,&quot;manualOverride&quot;:{&quot;isManuallyOverridden&quot;:false,&quot;citeprocText&quot;:&quot;(BPS, 2021)&quot;,&quot;manualOverrideText&quot;:&quot;&quot;},&quot;citationTag&quot;:&quot;MENDELEY_CITATION_v3_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&quot;,&quot;citationItems&quot;:[{&quot;id&quot;:&quot;8b7d931e-bc08-392b-b46f-a374c41d8835&quot;,&quot;itemData&quot;:{&quot;type&quot;:&quot;report&quot;,&quot;id&quot;:&quot;8b7d931e-bc08-392b-b46f-a374c41d8835&quot;,&quot;title&quot;:&quot;Statistik Kelapa Sawit Indonesia 2020 &quot;,&quot;author&quot;:[{&quot;family&quot;:&quot;BPS&quot;,&quot;given&quot;:&quot;&quot;,&quot;parse-names&quot;:false,&quot;dropping-particle&quot;:&quot;&quot;,&quot;non-dropping-particle&quot;:&quot;&quot;}],&quot;issued&quot;:{&quot;date-parts&quot;:[[2021]]},&quot;container-title-short&quot;:&quot;&quot;},&quot;isTemporary&quot;:false}]},{&quot;citationID&quot;:&quot;MENDELEY_CITATION_4d7891ce-3778-4bcb-9fea-479722d630fd&quot;,&quot;properties&quot;:{&quot;noteIndex&quot;:0},&quot;isEdited&quot;:false,&quot;manualOverride&quot;:{&quot;isManuallyOverridden&quot;:false,&quot;citeprocText&quot;:&quot;(Fairhurst &amp;#38; Griffiths, 2014)&quot;,&quot;manualOverrideText&quot;:&quot;&quot;},&quot;citationTag&quot;:&quot;MENDELEY_CITATION_v3_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&quot;,&quot;citationItems&quot;:[{&quot;id&quot;:&quot;1c6c88cb-c7de-3167-87f6-bbc9f8fd0a87&quot;,&quot;itemData&quot;:{&quot;type&quot;:&quot;book&quot;,&quot;id&quot;:&quot;1c6c88cb-c7de-3167-87f6-bbc9f8fd0a87&quot;,&quot;title&quot;:&quot;Oil Palm: Best Management Practices for Yield Intensification&quot;,&quot;author&quot;:[{&quot;family&quot;:&quot;Fairhurst&quot;,&quot;given&quot;:&quot;T.H.&quot;,&quot;parse-names&quot;:false,&quot;dropping-particle&quot;:&quot;&quot;,&quot;non-dropping-particle&quot;:&quot;&quot;},{&quot;family&quot;:&quot;Griffiths&quot;,&quot;given&quot;:&quot;W.&quot;,&quot;parse-names&quot;:false,&quot;dropping-particle&quot;:&quot;&quot;,&quot;non-dropping-particle&quot;:&quot;&quot;}],&quot;issued&quot;:{&quot;date-parts&quot;:[[2014]]},&quot;publisher&quot;:&quot;Fairhurst, T., &amp; Griffiths, W. (2014). Oil Palm: Best Management Practices for Yield Intensification. International Plant Nutrition Institute (IPNI)&quot;,&quot;container-title-short&quot;:&quot;&quot;},&quot;isTemporary&quot;:false}]},{&quot;citationID&quot;:&quot;MENDELEY_CITATION_7ddc81ec-d60e-48d3-9fed-56f7d51689d5&quot;,&quot;properties&quot;:{&quot;noteIndex&quot;:0},&quot;isEdited&quot;:false,&quot;manualOverride&quot;:{&quot;isManuallyOverridden&quot;:false,&quot;citeprocText&quot;:&quot;(Woittiez et al., 2017)&quot;,&quot;manualOverrideText&quot;:&quot;&quot;},&quot;citationTag&quot;:&quot;MENDELEY_CITATION_v3_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&quot;,&quot;citationItems&quot;:[{&quot;id&quot;:&quot;ba8a25f8-db9f-3a46-b48d-83a8d1d56cc5&quot;,&quot;itemData&quot;:{&quot;type&quot;:&quot;article-journal&quot;,&quot;id&quot;:&quot;ba8a25f8-db9f-3a46-b48d-83a8d1d56cc5&quot;,&quot;title&quot;:&quot;Yield gaps in oil palm: A quantitative review of contributing factors&quot;,&quot;author&quot;:[{&quot;family&quot;:&quot;Woittiez&quot;,&quot;given&quot;:&quot;Lotte S.&quot;,&quot;parse-names&quot;:false,&quot;dropping-particle&quot;:&quot;&quot;,&quot;non-dropping-particle&quot;:&quot;&quot;},{&quot;family&quot;:&quot;Wijk&quot;,&quot;given&quot;:&quot;Mark T.&quot;,&quot;parse-names&quot;:false,&quot;dropping-particle&quot;:&quot;&quot;,&quot;non-dropping-particle&quot;:&quot;van&quot;},{&quot;family&quot;:&quot;Slingerland&quot;,&quot;given&quot;:&quot;Maja&quot;,&quot;parse-names&quot;:false,&quot;dropping-particle&quot;:&quot;&quot;,&quot;non-dropping-particle&quot;:&quot;&quot;},{&quot;family&quot;:&quot;Noordwijk&quot;,&quot;given&quot;:&quot;Meine&quot;,&quot;parse-names&quot;:false,&quot;dropping-particle&quot;:&quot;&quot;,&quot;non-dropping-particle&quot;:&quot;van&quot;},{&quot;family&quot;:&quot;Giller&quot;,&quot;given&quot;:&quot;Ken E.&quot;,&quot;parse-names&quot;:false,&quot;dropping-particle&quot;:&quot;&quot;,&quot;non-dropping-particle&quot;:&quot;&quot;}],&quot;container-title&quot;:&quot;European Journal of Agronomy&quot;,&quot;DOI&quot;:&quot;10.1016/j.eja.2016.11.002&quot;,&quot;ISSN&quot;:&quot;11610301&quot;,&quot;issued&quot;:{&quot;date-parts&quot;:[[2017,2]]},&quot;page&quot;:&quot;57-77&quot;,&quot;volume&quot;:&quot;83&quot;,&quot;container-title-short&quot;:&quot;&quot;},&quot;isTemporary&quot;:false}]},{&quot;citationID&quot;:&quot;MENDELEY_CITATION_9e5175f3-ebba-4448-8cd4-7cad7938c78f&quot;,&quot;properties&quot;:{&quot;noteIndex&quot;:0},&quot;isEdited&quot;:false,&quot;manualOverride&quot;:{&quot;isManuallyOverridden&quot;:false,&quot;citeprocText&quot;:&quot;(Griffiths &amp;#38; Fairhurst, 2003)&quot;,&quot;manualOverrideText&quot;:&quot;&quot;},&quot;citationTag&quot;:&quot;MENDELEY_CITATION_v3_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&quot;,&quot;citationItems&quot;:[{&quot;id&quot;:&quot;9348f05e-fd07-3968-a159-6dac832d787b&quot;,&quot;itemData&quot;:{&quot;type&quot;:&quot;article-journal&quot;,&quot;id&quot;:&quot;9348f05e-fd07-3968-a159-6dac832d787b&quot;,&quot;title&quot;:&quot;Implementation of Best Management Practices in an Oil Palm Rehabilitation Project&quot;,&quot;author&quot;:[{&quot;family&quot;:&quot;Griffiths&quot;,&quot;given&quot;:&quot;William&quot;,&quot;parse-names&quot;:false,&quot;dropping-particle&quot;:&quot;&quot;,&quot;non-dropping-particle&quot;:&quot;&quot;},{&quot;family&quot;:&quot;Fairhurst&quot;,&quot;given&quot;:&quot;Thomas&quot;,&quot;parse-names&quot;:false,&quot;dropping-particle&quot;:&quot;&quot;,&quot;non-dropping-particle&quot;:&quot;&quot;}],&quot;container-title&quot;:&quot;Better Crops International&quot;,&quot;issued&quot;:{&quot;date-parts&quot;:[[2003,1,1]]},&quot;volume&quot;:&quot;17&quot;,&quot;container-title-short&quot;:&quot;&quot;},&quot;isTemporary&quot;:false}]},{&quot;citationID&quot;:&quot;MENDELEY_CITATION_26c3a0a3-c3cb-49fc-8441-42bccc252b91&quot;,&quot;properties&quot;:{&quot;noteIndex&quot;:0},&quot;isEdited&quot;:false,&quot;manualOverride&quot;:{&quot;isManuallyOverridden&quot;:false,&quot;citeprocText&quot;:&quot;(Woittiez et al., 2017)&quot;,&quot;manualOverrideText&quot;:&quot;&quot;},&quot;citationTag&quot;:&quot;MENDELEY_CITATION_v3_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&quot;,&quot;citationItems&quot;:[{&quot;id&quot;:&quot;ba8a25f8-db9f-3a46-b48d-83a8d1d56cc5&quot;,&quot;itemData&quot;:{&quot;type&quot;:&quot;article-journal&quot;,&quot;id&quot;:&quot;ba8a25f8-db9f-3a46-b48d-83a8d1d56cc5&quot;,&quot;title&quot;:&quot;Yield gaps in oil palm: A quantitative review of contributing factors&quot;,&quot;author&quot;:[{&quot;family&quot;:&quot;Woittiez&quot;,&quot;given&quot;:&quot;Lotte S.&quot;,&quot;parse-names&quot;:false,&quot;dropping-particle&quot;:&quot;&quot;,&quot;non-dropping-particle&quot;:&quot;&quot;},{&quot;family&quot;:&quot;Wijk&quot;,&quot;given&quot;:&quot;Mark T.&quot;,&quot;parse-names&quot;:false,&quot;dropping-particle&quot;:&quot;&quot;,&quot;non-dropping-particle&quot;:&quot;van&quot;},{&quot;family&quot;:&quot;Slingerland&quot;,&quot;given&quot;:&quot;Maja&quot;,&quot;parse-names&quot;:false,&quot;dropping-particle&quot;:&quot;&quot;,&quot;non-dropping-particle&quot;:&quot;&quot;},{&quot;family&quot;:&quot;Noordwijk&quot;,&quot;given&quot;:&quot;Meine&quot;,&quot;parse-names&quot;:false,&quot;dropping-particle&quot;:&quot;&quot;,&quot;non-dropping-particle&quot;:&quot;van&quot;},{&quot;family&quot;:&quot;Giller&quot;,&quot;given&quot;:&quot;Ken E.&quot;,&quot;parse-names&quot;:false,&quot;dropping-particle&quot;:&quot;&quot;,&quot;non-dropping-particle&quot;:&quot;&quot;}],&quot;container-title&quot;:&quot;European Journal of Agronomy&quot;,&quot;DOI&quot;:&quot;10.1016/j.eja.2016.11.002&quot;,&quot;ISSN&quot;:&quot;11610301&quot;,&quot;issued&quot;:{&quot;date-parts&quot;:[[2017,2]]},&quot;page&quot;:&quot;57-77&quot;,&quot;volume&quot;:&quot;83&quot;,&quot;container-title-short&quot;:&quot;&quot;},&quot;isTemporary&quot;:false}]},{&quot;citationID&quot;:&quot;MENDELEY_CITATION_f753b4ea-3501-428e-818b-f7ee3f0d3848&quot;,&quot;properties&quot;:{&quot;noteIndex&quot;:0},&quot;isEdited&quot;:false,&quot;manualOverride&quot;:{&quot;isManuallyOverridden&quot;:false,&quot;citeprocText&quot;:&quot;(Prabowo, 2005)&quot;,&quot;manualOverrideText&quot;:&quot;&quot;},&quot;citationTag&quot;:&quot;MENDELEY_CITATION_v3_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&quot;,&quot;citationItems&quot;:[{&quot;id&quot;:&quot;63122c83-9370-3341-88f5-c6f83a0921bc&quot;,&quot;itemData&quot;:{&quot;type&quot;:&quot;report&quot;,&quot;id&quot;:&quot;63122c83-9370-3341-88f5-c6f83a0921bc&quot;,&quot;title&quot;:&quot;Penggunaan Diagnosa Daun Untuk Rekomendasi Pemupukan Kelapa Sawit&quot;,&quot;author&quot;:[{&quot;family&quot;:&quot;Prabowo&quot;,&quot;given&quot;:&quot;N.E.&quot;,&quot;parse-names&quot;:false,&quot;dropping-particle&quot;:&quot;&quot;,&quot;non-dropping-particle&quot;:&quot;&quot;}],&quot;issued&quot;:{&quot;date-parts&quot;:[[2005]]},&quot;publisher-place&quot;:&quot;Medan&quot;,&quot;container-title-short&quot;:&quot;&quot;},&quot;isTemporary&quot;:false}]},{&quot;citationID&quot;:&quot;MENDELEY_CITATION_969f41ba-50c7-4ea2-93d3-70c24d54cb06&quot;,&quot;properties&quot;:{&quot;noteIndex&quot;:0},&quot;isEdited&quot;:false,&quot;manualOverride&quot;:{&quot;isManuallyOverridden&quot;:false,&quot;citeprocText&quot;:&quot;(Von Uexkull, 1991)&quot;,&quot;manualOverrideText&quot;:&quot;&quot;},&quot;citationTag&quot;:&quot;MENDELEY_CITATION_v3_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&quot;,&quot;citationItems&quot;:[{&quot;id&quot;:&quot;a98c9e52-6b9a-3e45-901c-17e7ef3a2f61&quot;,&quot;itemData&quot;:{&quot;type&quot;:&quot;chapter&quot;,&quot;id&quot;:&quot;a98c9e52-6b9a-3e45-901c-17e7ef3a2f61&quot;,&quot;title&quot;:&quot;The Oil Palm: Fertilizing for High Yield and Quality&quot;,&quot;author&quot;:[{&quot;family&quot;:&quot;Uexkull&quot;,&quot;given&quot;:&quot;H. R.; Fairhurst, T. H.&quot;,&quot;parse-names&quot;:false,&quot;dropping-particle&quot;:&quot;&quot;,&quot;non-dropping-particle&quot;:&quot;Von&quot;}],&quot;container-title&quot;:&quot;IPI Bulletin 12&quot;,&quot;chapter-number&quot;:&quot;12&quot;,&quot;issued&quot;:{&quot;date-parts&quot;:[[1991]]},&quot;publisher-place&quot;:&quot;Worblaufen-Bern&quot;,&quot;publisher&quot;:&quot;International Potash Institute&quot;,&quot;container-title-short&quot;:&quot;&quot;},&quot;isTemporary&quot;:false}]},{&quot;citationID&quot;:&quot;MENDELEY_CITATION_79f4735a-b3d1-4cb3-8396-3ffe5b5dc384&quot;,&quot;properties&quot;:{&quot;noteIndex&quot;:0},&quot;isEdited&quot;:false,&quot;manualOverride&quot;:{&quot;isManuallyOverridden&quot;:false,&quot;citeprocText&quot;:&quot;(Jayaselan et al., 2017)&quot;,&quot;manualOverrideText&quot;:&quot;&quot;},&quot;citationTag&quot;:&quot;MENDELEY_CITATION_v3_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&quot;,&quot;citationItems&quot;:[{&quot;id&quot;:&quot;d5cfd76c-1a68-32e8-b718-c0d29e5e33c4&quot;,&quot;itemData&quot;:{&quot;type&quot;:&quot;article-journal&quot;,&quot;id&quot;:&quot;d5cfd76c-1a68-32e8-b718-c0d29e5e33c4&quot;,&quot;title&quot;:&quot;Application of Spectroscopy for Nutrient Prediction of Oil Palm&quot;,&quot;author&quot;:[{&quot;family&quot;:&quot;Jayaselan&quot;,&quot;given&quot;:&quot;Helena&quot;,&quot;parse-names&quot;:false,&quot;dropping-particle&quot;:&quot;&quot;,&quot;non-dropping-particle&quot;:&quot;&quot;},{&quot;family&quot;:&quot;Nawi&quot;,&quot;given&quot;:&quot;Nazmi&quot;,&quot;parse-names&quot;:false,&quot;dropping-particle&quot;:&quot;&quot;,&quot;non-dropping-particle&quot;:&quot;&quot;},{&quot;family&quot;:&quot;Ismail&quot;,&quot;given&quot;:&quot;Wan&quot;,&quot;parse-names&quot;:false,&quot;dropping-particle&quot;:&quot;&quot;,&quot;non-dropping-particle&quot;:&quot;&quot;},{&quot;family&quot;:&quot;Shariff&quot;,&quot;given&quot;:&quot;Abdul&quot;,&quot;parse-names&quot;:false,&quot;dropping-particle&quot;:&quot;&quot;,&quot;non-dropping-particle&quot;:&quot;&quot;},{&quot;family&quot;:&quot;Rajah&quot;,&quot;given&quot;:&quot;Vijiandran&quot;,&quot;parse-names&quot;:false,&quot;dropping-particle&quot;:&quot;&quot;,&quot;non-dropping-particle&quot;:&quot;&quot;},{&quot;family&quot;:&quot;Arulandoo&quot;,&quot;given&quot;:&quot;Xaviar&quot;,&quot;parse-names&quot;:false,&quot;dropping-particle&quot;:&quot;&quot;,&quot;non-dropping-particle&quot;:&quot;&quot;}],&quot;container-title&quot;:&quot;Journal of Experimental Agriculture International&quot;,&quot;DOI&quot;:&quot;10.9734/JEAI/2017/31502&quot;,&quot;ISSN&quot;:&quot;24570591&quot;,&quot;issued&quot;:{&quot;date-parts&quot;:[[2017,1,10]]},&quot;page&quot;:&quot;1-9&quot;,&quot;issue&quot;:&quot;3&quot;,&quot;volume&quot;:&quot;15&quot;,&quot;container-title-short&quot;:&quot;&quot;},&quot;isTemporary&quot;:false}]},{&quot;citationID&quot;:&quot;MENDELEY_CITATION_ce2b7040-ae25-4abb-8445-4971fc6bb4f0&quot;,&quot;properties&quot;:{&quot;noteIndex&quot;:0},&quot;isEdited&quot;:false,&quot;manualOverride&quot;:{&quot;isManuallyOverridden&quot;:false,&quot;citeprocText&quot;:&quot;(Sastrohartono et al., 2022)&quot;,&quot;manualOverrideText&quot;:&quot;&quot;},&quot;citationTag&quot;:&quot;MENDELEY_CITATION_v3_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&quot;,&quot;citationItems&quot;:[{&quot;id&quot;:&quot;24b53faf-352f-34df-987c-26e85fd4825c&quot;,&quot;itemData&quot;:{&quot;type&quot;:&quot;paper-conference&quot;,&quot;id&quot;:&quot;24b53faf-352f-34df-987c-26e85fd4825c&quot;,&quot;title&quot;:&quot;Drone Application Model for Image Acquisition of Plantation Areas and Oil Palm Trees Counting&quot;,&quot;author&quot;:[{&quot;family&quot;:&quot;Sastrohartono&quot;,&quot;given&quot;:&quot;Hermantoro&quot;,&quot;parse-names&quot;:false,&quot;dropping-particle&quot;:&quot;&quot;,&quot;non-dropping-particle&quot;:&quot;&quot;},{&quot;family&quot;:&quot;Suryotomo&quot;,&quot;given&quot;:&quot;Andiko Putro&quot;,&quot;parse-names&quot;:false,&quot;dropping-particle&quot;:&quot;&quot;,&quot;non-dropping-particle&quot;:&quot;&quot;},{&quot;family&quot;:&quot;Saifullah&quot;,&quot;given&quot;:&quot;Shoffan&quot;,&quot;parse-names&quot;:false,&quot;dropping-particle&quot;:&quot;&quot;,&quot;non-dropping-particle&quot;:&quot;&quot;},{&quot;family&quot;:&quot;Suparyanto&quot;,&quot;given&quot;:&quot;Teddy&quot;,&quot;parse-names&quot;:false,&quot;dropping-particle&quot;:&quot;&quot;,&quot;non-dropping-particle&quot;:&quot;&quot;},{&quot;family&quot;:&quot;Perbangsa&quot;,&quot;given&quot;:&quot;Anzaludin Samsinga&quot;,&quot;parse-names&quot;:false,&quot;dropping-particle&quot;:&quot;&quot;,&quot;non-dropping-particle&quot;:&quot;&quot;},{&quot;family&quot;:&quot;Pardamean&quot;,&quot;given&quot;:&quot;Bens&quot;,&quot;parse-names&quot;:false,&quot;dropping-particle&quot;:&quot;&quot;,&quot;non-dropping-particle&quot;:&quot;&quot;}],&quot;container-title&quot;:&quot;2022 International Conference on Information Management and Technology (ICIMTech)&quot;,&quot;DOI&quot;:&quot;10.1109/ICIMTech55957.2022.9915223&quot;,&quot;ISBN&quot;:&quot;978-1-6654-5090-4&quot;,&quot;issued&quot;:{&quot;date-parts&quot;:[[2022,8,11]]},&quot;page&quot;:&quot;167-171&quot;,&quot;publisher&quot;:&quot;IEEE&quot;,&quot;container-title-short&quot;:&quot;&quot;},&quot;isTemporary&quot;:false}]},{&quot;citationID&quot;:&quot;MENDELEY_CITATION_52bf157b-7eac-431d-9cd0-8a4e14dc8242&quot;,&quot;properties&quot;:{&quot;noteIndex&quot;:0},&quot;isEdited&quot;:false,&quot;manualOverride&quot;:{&quot;isManuallyOverridden&quot;:false,&quot;citeprocText&quot;:&quot;(Schober et al., 2018)&quot;,&quot;manualOverrideText&quot;:&quot;&quot;},&quot;citationTag&quot;:&quot;MENDELEY_CITATION_v3_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&quot;,&quot;citationItems&quot;:[{&quot;id&quot;:&quot;ca6c2414-68a3-3850-993c-e8fa1664ee96&quot;,&quot;itemData&quot;:{&quot;type&quot;:&quot;article-journal&quot;,&quot;id&quot;:&quot;ca6c2414-68a3-3850-993c-e8fa1664ee96&quot;,&quot;title&quot;:&quot;Correlation Coefficients: Appropriate Use and Interpretation&quot;,&quot;author&quot;:[{&quot;family&quot;:&quot;Schober&quot;,&quot;given&quot;:&quot;Patrick&quot;,&quot;parse-names&quot;:false,&quot;dropping-particle&quot;:&quot;&quot;,&quot;non-dropping-particle&quot;:&quot;&quot;},{&quot;family&quot;:&quot;Boer&quot;,&quot;given&quot;:&quot;Christa&quot;,&quot;parse-names&quot;:false,&quot;dropping-particle&quot;:&quot;&quot;,&quot;non-dropping-particle&quot;:&quot;&quot;},{&quot;family&quot;:&quot;Schwarte&quot;,&quot;given&quot;:&quot;Lothar A.&quot;,&quot;parse-names&quot;:false,&quot;dropping-particle&quot;:&quot;&quot;,&quot;non-dropping-particle&quot;:&quot;&quot;}],&quot;container-title&quot;:&quot;Anesthesia &amp; Analgesia&quot;,&quot;container-title-short&quot;:&quot;Anesth Analg&quot;,&quot;DOI&quot;:&quot;10.1213/ANE.0000000000002864&quot;,&quot;ISSN&quot;:&quot;0003-2999&quot;,&quot;issued&quot;:{&quot;date-parts&quot;:[[2018,5]]},&quot;page&quot;:&quot;1763-1768&quot;,&quot;abstract&quot;:&quot;&lt;p&gt;Correlation in the broadest sense is a measure of an association between variables. In correlated data, the change in the magnitude of 1 variable is associated with a change in the magnitude of another variable, either in the same (positive correlation) or in the opposite (negative correlation) direction. Most often, the term correlation is used in the context of a linear relationship between 2 continuous variables and expressed as Pearson product-moment correlation. The Pearson correlation coefficient is typically used for jointly normally distributed data (data that follow a bivariate normal distribution). For nonnormally distributed continuous data, for ordinal data, or for data with relevant outliers, a Spearman rank correlation can be used as a measure of a monotonic association. Both correlation coefficients are scaled such that they range from –1 to +1, where 0 indicates that there is no linear or monotonic association, and the relationship gets stronger and ultimately approaches a straight line (Pearson correlation) or a constantly increasing or decreasing curve (Spearman correlation) as the coefficient approaches an absolute value of 1. Hypothesis tests and confidence intervals can be used to address the statistical significance of the results and to estimate the strength of the relationship in the population from which the data were sampled. The aim of this tutorial is to guide researchers and clinicians in the appropriate use and interpretation of correlation coefficients.&lt;/p&gt;&quot;,&quot;issue&quot;:&quot;5&quot;,&quot;volume&quot;:&quot;126&quot;},&quot;isTemporary&quot;:false}]},{&quot;citationID&quot;:&quot;MENDELEY_CITATION_5d10a320-a18c-433e-bb42-89a9b0469deb&quot;,&quot;properties&quot;:{&quot;noteIndex&quot;:0},&quot;isEdited&quot;:false,&quot;manualOverride&quot;:{&quot;isManuallyOverridden&quot;:false,&quot;citeprocText&quot;:&quot;(Chicco et al., 2021)&quot;,&quot;manualOverrideText&quot;:&quot;&quot;},&quot;citationTag&quot;:&quot;MENDELEY_CITATION_v3_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&quot;,&quot;citationItems&quot;:[{&quot;id&quot;:&quot;e83a4c34-4428-3f64-9850-8255cc5682b7&quot;,&quot;itemData&quot;:{&quot;type&quot;:&quot;article-journal&quot;,&quot;id&quot;:&quot;e83a4c34-4428-3f64-9850-8255cc5682b7&quot;,&quot;title&quot;:&quot;The coefficient of determination R-squared is more informative than SMAPE, MAE, MAPE, MSE and RMSE in regression analysis evaluation&quot;,&quot;author&quot;:[{&quot;family&quot;:&quot;Chicco&quot;,&quot;given&quot;:&quot;Davide&quot;,&quot;parse-names&quot;:false,&quot;dropping-particle&quot;:&quot;&quot;,&quot;non-dropping-particle&quot;:&quot;&quot;},{&quot;family&quot;:&quot;Warrens&quot;,&quot;given&quot;:&quot;Matthijs J.&quot;,&quot;parse-names&quot;:false,&quot;dropping-particle&quot;:&quot;&quot;,&quot;non-dropping-particle&quot;:&quot;&quot;},{&quot;family&quot;:&quot;Jurman&quot;,&quot;given&quot;:&quot;Giuseppe&quot;,&quot;parse-names&quot;:false,&quot;dropping-particle&quot;:&quot;&quot;,&quot;non-dropping-particle&quot;:&quot;&quot;}],&quot;container-title&quot;:&quot;PeerJ Computer Science&quot;,&quot;container-title-short&quot;:&quot;PeerJ Comput Sci&quot;,&quot;DOI&quot;:&quot;10.7717/peerj-cs.623&quot;,&quot;ISSN&quot;:&quot;2376-5992&quot;,&quot;issued&quot;:{&quot;date-parts&quot;:[[2021,7,5]]},&quot;page&quot;:&quot;e623&quot;,&quot;abstract&quot;:&quot;&lt;p&gt; Regression analysis makes up a large part of supervised machine learning, and consists of the prediction of a continuous independent target from a set of other predictor variables. The difference between binary classification and regression is in the target range: in binary classification, the target can have only two values (usually encoded as 0 and 1), while in regression the target can have multiple values. Even if regression analysis has been employed in a huge number of machine learning studies, no consensus has been reached on a single, unified, standard metric to assess the results of the regression itself. Many studies employ the mean square error (MSE) and its rooted variant (RMSE), or the mean absolute error (MAE) and its percentage variant (MAPE). Although useful, these rates share a common drawback: since their values can range between zero and +infinity, a single value of them does not say much about the performance of the regression with respect to the distribution of the ground truth elements. In this study, we focus on two rates that actually generate a high score only if the majority of the elements of a ground truth group has been correctly predicted: the coefficient of determination (also known as &lt;italic&gt;R&lt;/italic&gt; -squared or &lt;italic&gt;R&lt;/italic&gt; &lt;sup&gt;2&lt;/sup&gt; ) and the symmetric mean absolute percentage error (SMAPE). After showing their mathematical properties, we report a comparison between &lt;italic&gt;R&lt;/italic&gt; &lt;sup&gt;2&lt;/sup&gt; and SMAPE in several use cases and in two real medical scenarios. Our results demonstrate that the coefficient of determination ( &lt;italic&gt;R&lt;/italic&gt; -squared) is more informative and truthful than SMAPE, and does not have the interpretability limitations of MSE, RMSE, MAE and MAPE. We therefore suggest the usage of &lt;italic&gt;R&lt;/italic&gt; -squared as standard metric to evaluate regression analyses in any scientific domain. &lt;/p&gt;&quot;,&quot;volume&quot;:&quot;7&quot;},&quot;isTemporary&quot;:false}]},{&quot;citationID&quot;:&quot;MENDELEY_CITATION_6ec7ea95-03dc-4190-a43b-21ea43bc475d&quot;,&quot;properties&quot;:{&quot;noteIndex&quot;:0},&quot;isEdited&quot;:false,&quot;manualOverride&quot;:{&quot;isManuallyOverridden&quot;:false,&quot;citeprocText&quot;:&quot;(Chicco et al., 2021)&quot;,&quot;manualOverrideText&quot;:&quot;&quot;},&quot;citationTag&quot;:&quot;MENDELEY_CITATION_v3_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&quot;,&quot;citationItems&quot;:[{&quot;id&quot;:&quot;e83a4c34-4428-3f64-9850-8255cc5682b7&quot;,&quot;itemData&quot;:{&quot;type&quot;:&quot;article-journal&quot;,&quot;id&quot;:&quot;e83a4c34-4428-3f64-9850-8255cc5682b7&quot;,&quot;title&quot;:&quot;The coefficient of determination R-squared is more informative than SMAPE, MAE, MAPE, MSE and RMSE in regression analysis evaluation&quot;,&quot;author&quot;:[{&quot;family&quot;:&quot;Chicco&quot;,&quot;given&quot;:&quot;Davide&quot;,&quot;parse-names&quot;:false,&quot;dropping-particle&quot;:&quot;&quot;,&quot;non-dropping-particle&quot;:&quot;&quot;},{&quot;family&quot;:&quot;Warrens&quot;,&quot;given&quot;:&quot;Matthijs J.&quot;,&quot;parse-names&quot;:false,&quot;dropping-particle&quot;:&quot;&quot;,&quot;non-dropping-particle&quot;:&quot;&quot;},{&quot;family&quot;:&quot;Jurman&quot;,&quot;given&quot;:&quot;Giuseppe&quot;,&quot;parse-names&quot;:false,&quot;dropping-particle&quot;:&quot;&quot;,&quot;non-dropping-particle&quot;:&quot;&quot;}],&quot;container-title&quot;:&quot;PeerJ Computer Science&quot;,&quot;container-title-short&quot;:&quot;PeerJ Comput Sci&quot;,&quot;DOI&quot;:&quot;10.7717/peerj-cs.623&quot;,&quot;ISSN&quot;:&quot;2376-5992&quot;,&quot;issued&quot;:{&quot;date-parts&quot;:[[2021,7,5]]},&quot;page&quot;:&quot;e623&quot;,&quot;abstract&quot;:&quot;&lt;p&gt; Regression analysis makes up a large part of supervised machine learning, and consists of the prediction of a continuous independent target from a set of other predictor variables. The difference between binary classification and regression is in the target range: in binary classification, the target can have only two values (usually encoded as 0 and 1), while in regression the target can have multiple values. Even if regression analysis has been employed in a huge number of machine learning studies, no consensus has been reached on a single, unified, standard metric to assess the results of the regression itself. Many studies employ the mean square error (MSE) and its rooted variant (RMSE), or the mean absolute error (MAE) and its percentage variant (MAPE). Although useful, these rates share a common drawback: since their values can range between zero and +infinity, a single value of them does not say much about the performance of the regression with respect to the distribution of the ground truth elements. In this study, we focus on two rates that actually generate a high score only if the majority of the elements of a ground truth group has been correctly predicted: the coefficient of determination (also known as &lt;italic&gt;R&lt;/italic&gt; -squared or &lt;italic&gt;R&lt;/italic&gt; &lt;sup&gt;2&lt;/sup&gt; ) and the symmetric mean absolute percentage error (SMAPE). After showing their mathematical properties, we report a comparison between &lt;italic&gt;R&lt;/italic&gt; &lt;sup&gt;2&lt;/sup&gt; and SMAPE in several use cases and in two real medical scenarios. Our results demonstrate that the coefficient of determination ( &lt;italic&gt;R&lt;/italic&gt; -squared) is more informative and truthful than SMAPE, and does not have the interpretability limitations of MSE, RMSE, MAE and MAPE. We therefore suggest the usage of &lt;italic&gt;R&lt;/italic&gt; -squared as standard metric to evaluate regression analyses in any scientific domain. &lt;/p&gt;&quot;,&quot;volume&quot;:&quot;7&quot;},&quot;isTemporary&quot;:false}]},{&quot;citationID&quot;:&quot;MENDELEY_CITATION_acdcd113-e11c-4e60-9f43-54e71c73682c&quot;,&quot;properties&quot;:{&quot;noteIndex&quot;:0},&quot;isEdited&quot;:false,&quot;manualOverride&quot;:{&quot;isManuallyOverridden&quot;:false,&quot;citeprocText&quot;:&quot;(Budiman et al., 2022)&quot;,&quot;manualOverrideText&quot;:&quot;&quot;},&quot;citationTag&quot;:&quot;MENDELEY_CITATION_v3_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&quot;,&quot;citationItems&quot;:[{&quot;id&quot;:&quot;284f1566-038b-32cf-8104-e9a2205ef23d&quot;,&quot;itemData&quot;:{&quot;type&quot;:&quot;article-journal&quot;,&quot;id&quot;:&quot;284f1566-038b-32cf-8104-e9a2205ef23d&quot;,&quot;title&quot;:&quot;The estimation of nutrient content using multispectral image analysis in palm oil (Elaeis guineensis Jacq)&quot;,&quot;author&quot;:[{&quot;family&quot;:&quot;Budiman&quot;,&quot;given&quot;:&quot;R&quot;,&quot;parse-names&quot;:false,&quot;dropping-particle&quot;:&quot;&quot;,&quot;non-dropping-particle&quot;:&quot;&quot;},{&quot;family&quot;:&quot;Seminar&quot;,&quot;given&quot;:&quot;K B&quot;,&quot;parse-names&quot;:false,&quot;dropping-particle&quot;:&quot;&quot;,&quot;non-dropping-particle&quot;:&quot;&quot;},{&quot;family&quot;:&quot;Sudradjat&quot;,&quot;given&quot;:&quot;&quot;,&quot;parse-names&quot;:false,&quot;dropping-particle&quot;:&quot;&quot;,&quot;non-dropping-particle&quot;:&quot;&quot;}],&quot;container-title&quot;:&quot;IOP Conference Series: Earth and Environmental Science&quot;,&quot;container-title-short&quot;:&quot;IOP Conf Ser Earth Environ Sci&quot;,&quot;DOI&quot;:&quot;10.1088/1755-1315/974/1/012062&quot;,&quot;ISSN&quot;:&quot;1755-1307&quot;,&quot;issued&quot;:{&quot;date-parts&quot;:[[2022,1,1]]},&quot;page&quot;:&quot;012062&quot;,&quot;abstract&quot;:&quot;&lt;p&gt;Indonesia is the largest producer and exporter of palm oil in the world. 50% -70% of operational costs and around 25% of total production costs in oil palm plantations are only for fertilizer. The requirements for effective fertilizer management are meeting plant nutrition requirements and preventing nutrient deficiencies. This study aims to estimate the nitrogen, phosphorus and potassium nutrients contained in palm oil trees using multispectral cameras taken with drones. The method used was divided into data preparation and leaf sampling and taking pictures with drones. Second, pre-data processing, the things that are done was photo stitching, georeferencing and digitizing the land and oil palm canopy. Third, the data analysis stage found the correlation between nutrition and image analysis using regression analysis with the backward method. The results of this study are that the nitrogen model has correctness of 95.11%, the phosphorus model has correctness of 95.38%, and the potassium model has correctness of 88.65%.&lt;/p&gt;&quot;,&quot;issue&quot;:&quot;1&quot;,&quot;volume&quot;:&quot;974&quot;},&quot;isTemporary&quot;:false}]},{&quot;citationID&quot;:&quot;MENDELEY_CITATION_bd45d1fd-1f67-48c2-b78d-1cf0e6d59fee&quot;,&quot;properties&quot;:{&quot;noteIndex&quot;:0},&quot;isEdited&quot;:false,&quot;manualOverride&quot;:{&quot;isManuallyOverridden&quot;:false,&quot;citeprocText&quot;:&quot;(Capili et al., 2021)&quot;,&quot;manualOverrideText&quot;:&quot;&quot;},&quot;citationTag&quot;:&quot;MENDELEY_CITATION_v3_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&quot;,&quot;citationItems&quot;:[{&quot;id&quot;:&quot;64087c7b-e436-30d2-a2cb-5937b9f462d2&quot;,&quot;itemData&quot;:{&quot;type&quot;:&quot;article-journal&quot;,&quot;id&quot;:&quot;64087c7b-e436-30d2-a2cb-5937b9f462d2&quot;,&quot;title&quot;:&quot;Spatial Variability Model for Water Quality Assessment of the Physicochemical Parameters and the Water Quality Index of Laguna Lake and its Tributaries&quot;,&quot;author&quot;:[{&quot;family&quot;:&quot;Capili&quot;,&quot;given&quot;:&quot;N I F&quot;,&quot;parse-names&quot;:false,&quot;dropping-particle&quot;:&quot;&quot;,&quot;non-dropping-particle&quot;:&quot;&quot;},{&quot;family&quot;:&quot;Marilla&quot;,&quot;given&quot;:&quot;J F&quot;,&quot;parse-names&quot;:false,&quot;dropping-particle&quot;:&quot;&quot;,&quot;non-dropping-particle&quot;:&quot;&quot;},{&quot;family&quot;:&quot;Montes&quot;,&quot;given&quot;:&quot;K M S&quot;,&quot;parse-names&quot;:false,&quot;dropping-particle&quot;:&quot;&quot;,&quot;non-dropping-particle&quot;:&quot;&quot;},{&quot;family&quot;:&quot;Villaseñor&quot;,&quot;given&quot;:&quot;F C&quot;,&quot;parse-names&quot;:false,&quot;dropping-particle&quot;:&quot;&quot;,&quot;non-dropping-particle&quot;:&quot;&quot;}],&quot;container-title&quot;:&quot;Journal of Physics: Conference Series&quot;,&quot;container-title-short&quot;:&quot;J Phys Conf Ser&quot;,&quot;DOI&quot;:&quot;10.1088/1742-6596/1803/1/012006&quot;,&quot;ISSN&quot;:&quot;1742-6588&quot;,&quot;issued&quot;:{&quot;date-parts&quot;:[[2021,2,1]]},&quot;page&quot;:&quot;012006&quot;,&quot;abstract&quot;:&quot;&lt;p&gt;Assessment and mapping of quality of surface water are essential because chemical and physical characteristics of the water determine its suitability for domestic, industrial, and agricultural usages. Geographic information system (GIS) is an effective and efficient technique in problem-solving where spatial data are essential. Six Physicochemical parameters; Biological Oxygen Demand, Minimum Dissolved Oxygen, Level of Acidity or pH, Nitrate, Phosphate, and Ammonia from Laguna Lake and its tributary rivers were examined from the year 2016 to 2019. Ordinary Kriging and Universal Kriging were used as the spatial interpolation methods that carried out the estimation of the concentrations of the parameters at the unsampled location. It showed that Ordinary kriging performed better compared to Universal Kriging. This paper attempted to obtain the water quality index (WQI) from the year 2016 to 2019. Results showed that Laguna Lake has a WQI rank of marginal to excellent. The WQI of its tributary rivers is mostly poor. The physicochemical parameters indicated that the life of the lake and its tributaries are in threat. Rehabilitation must be given attention and must be suitably planned and executed. The national government and the responsible authorities must collaborate for the effort in rehabilitating and cleaning.&lt;/p&gt;&quot;,&quot;issue&quot;:&quot;1&quot;,&quot;volume&quot;:&quot;1803&quot;},&quot;isTemporary&quot;:false}]},{&quot;citationID&quot;:&quot;MENDELEY_CITATION_d5ea4b25-e9ad-4e23-a31e-c045c6de177b&quot;,&quot;properties&quot;:{&quot;noteIndex&quot;:0},&quot;isEdited&quot;:false,&quot;manualOverride&quot;:{&quot;isManuallyOverridden&quot;:false,&quot;citeprocText&quot;:&quot;(Oliveira et al., 2019)&quot;,&quot;manualOverrideText&quot;:&quot;&quot;},&quot;citationTag&quot;:&quot;MENDELEY_CITATION_v3_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&quot;,&quot;citationItems&quot;:[{&quot;id&quot;:&quot;bbdbefbf-6c73-3663-8ea1-fc1858fc6ae5&quot;,&quot;itemData&quot;:{&quot;type&quot;:&quot;article-journal&quot;,&quot;id&quot;:&quot;bbdbefbf-6c73-3663-8ea1-fc1858fc6ae5&quot;,&quot;title&quot;:&quot;NONDESTRUCTIVE ESTIMATION OF LEAF NUTRIENT CONCENTRATIONS IN EUCALYPTUS PLANTATIONS&quot;,&quot;author&quot;:[{&quot;family&quot;:&quot;Oliveira&quot;,&quot;given&quot;:&quot;Luiz Felipe Ramalho&quot;,&quot;parse-names&quot;:false,&quot;dropping-particle&quot;:&quot;de&quot;,&quot;non-dropping-particle&quot;:&quot;&quot;},{&quot;family&quot;:&quot;Santana&quot;,&quot;given&quot;:&quot;Reynaldo Campos&quot;,&quot;parse-names&quot;:false,&quot;dropping-particle&quot;:&quot;&quot;,&quot;non-dropping-particle&quot;:&quot;&quot;},{&quot;family&quot;:&quot;Oliveira&quot;,&quot;given&quot;:&quot;Marcio Leles Romarco&quot;,&quot;parse-names&quot;:false,&quot;dropping-particle&quot;:&quot;de&quot;,&quot;non-dropping-particle&quot;:&quot;&quot;}],&quot;container-title&quot;:&quot;CERNE&quot;,&quot;DOI&quot;:&quot;10.1590/01047760201925022631&quot;,&quot;ISSN&quot;:&quot;2317-6342&quot;,&quot;issued&quot;:{&quot;date-parts&quot;:[[2019,6]]},&quot;page&quot;:&quot;184-194&quot;,&quot;issue&quot;:&quot;2&quot;,&quot;volume&quot;:&quot;25&quot;,&quot;container-title-short&quot;:&quot;&quot;},&quot;isTemporary&quot;:false}]},{&quot;citationID&quot;:&quot;MENDELEY_CITATION_3d4fc4ff-b339-421d-91c7-42ee4ef31753&quot;,&quot;properties&quot;:{&quot;noteIndex&quot;:0},&quot;isEdited&quot;:false,&quot;manualOverride&quot;:{&quot;isManuallyOverridden&quot;:false,&quot;citeprocText&quot;:&quot;(Heule &amp;#38; Kullmann, 2017)&quot;,&quot;manualOverrideText&quot;:&quot;&quot;},&quot;citationTag&quot;:&quot;MENDELEY_CITATION_v3_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&quot;,&quot;citationItems&quot;:[{&quot;id&quot;:&quot;1099f4b2-6b9c-3e2e-a952-8243f97a3175&quot;,&quot;itemData&quot;:{&quot;type&quot;:&quot;article-journal&quot;,&quot;id&quot;:&quot;1099f4b2-6b9c-3e2e-a952-8243f97a3175&quot;,&quot;title&quot;:&quot;The science of brute force&quot;,&quot;author&quot;:[{&quot;family&quot;:&quot;Heule&quot;,&quot;given&quot;:&quot;Marijn J. H.&quot;,&quot;parse-names&quot;:false,&quot;dropping-particle&quot;:&quot;&quot;,&quot;non-dropping-particle&quot;:&quot;&quot;},{&quot;family&quot;:&quot;Kullmann&quot;,&quot;given&quot;:&quot;Oliver&quot;,&quot;parse-names&quot;:false,&quot;dropping-particle&quot;:&quot;&quot;,&quot;non-dropping-particle&quot;:&quot;&quot;}],&quot;container-title&quot;:&quot;Communications of the ACM&quot;,&quot;container-title-short&quot;:&quot;Commun ACM&quot;,&quot;DOI&quot;:&quot;10.1145/3107239&quot;,&quot;ISSN&quot;:&quot;0001-0782&quot;,&quot;issued&quot;:{&quot;date-parts&quot;:[[2017,7,24]]},&quot;page&quot;:&quot;70-79&quot;,&quot;abstract&quot;:&quot;&lt;p&gt;Mathematics solves problems by pen and paper. CS helps us to go far beyond that.&lt;/p&gt;&quot;,&quot;issue&quot;:&quot;8&quot;,&quot;volume&quot;:&quot;60&quot;},&quot;isTemporary&quot;:false}]},{&quot;citationID&quot;:&quot;MENDELEY_CITATION_641e4737-32cb-4184-a531-822a11f9b8c2&quot;,&quot;properties&quot;:{&quot;noteIndex&quot;:0},&quot;isEdited&quot;:false,&quot;manualOverride&quot;:{&quot;isManuallyOverridden&quot;:false,&quot;citeprocText&quot;:&quot;(Guo et al., 2018)&quot;,&quot;manualOverrideText&quot;:&quot;&quot;},&quot;citationTag&quot;:&quot;MENDELEY_CITATION_v3_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&quot;,&quot;citationItems&quot;:[{&quot;id&quot;:&quot;d2186af5-e920-31b4-a9a8-7925e817ea1c&quot;,&quot;itemData&quot;:{&quot;type&quot;:&quot;article-journal&quot;,&quot;id&quot;:&quot;d2186af5-e920-31b4-a9a8-7925e817ea1c&quot;,&quot;title&quot;:&quot;Remotely Estimating Aerial N Uptake in Winter Wheat Using Red-Edge Area Index From Multi-Angular Hyperspectral Data&quot;,&quot;author&quot;:[{&quot;family&quot;:&quot;Guo&quot;,&quot;given&quot;:&quot;Bin-Bin&quot;,&quot;parse-names&quot;:false,&quot;dropping-particle&quot;:&quot;&quot;,&quot;non-dropping-particle&quot;:&quot;&quot;},{&quot;family&quot;:&quot;Zhu&quot;,&quot;given&quot;:&quot;Yun-Ji&quot;,&quot;parse-names&quot;:false,&quot;dropping-particle&quot;:&quot;&quot;,&quot;non-dropping-particle&quot;:&quot;&quot;},{&quot;family&quot;:&quot;Feng&quot;,&quot;given&quot;:&quot;Wei&quot;,&quot;parse-names&quot;:false,&quot;dropping-particle&quot;:&quot;&quot;,&quot;non-dropping-particle&quot;:&quot;&quot;},{&quot;family&quot;:&quot;He&quot;,&quot;given&quot;:&quot;Li&quot;,&quot;parse-names&quot;:false,&quot;dropping-particle&quot;:&quot;&quot;,&quot;non-dropping-particle&quot;:&quot;&quot;},{&quot;family&quot;:&quot;Wu&quot;,&quot;given&quot;:&quot;Ya-Peng&quot;,&quot;parse-names&quot;:false,&quot;dropping-particle&quot;:&quot;&quot;,&quot;non-dropping-particle&quot;:&quot;&quot;},{&quot;family&quot;:&quot;Zhou&quot;,&quot;given&quot;:&quot;Yi&quot;,&quot;parse-names&quot;:false,&quot;dropping-particle&quot;:&quot;&quot;,&quot;non-dropping-particle&quot;:&quot;&quot;},{&quot;family&quot;:&quot;Ren&quot;,&quot;given&quot;:&quot;Xing-Xu&quot;,&quot;parse-names&quot;:false,&quot;dropping-particle&quot;:&quot;&quot;,&quot;non-dropping-particle&quot;:&quot;&quot;},{&quot;family&quot;:&quot;Ma&quot;,&quot;given&quot;:&quot;Ying&quot;,&quot;parse-names&quot;:false,&quot;dropping-particle&quot;:&quot;&quot;,&quot;non-dropping-particle&quot;:&quot;&quot;}],&quot;container-title&quot;:&quot;Frontiers in Plant Science&quot;,&quot;container-title-short&quot;:&quot;Front Plant Sci&quot;,&quot;DOI&quot;:&quot;10.3389/fpls.2018.00675&quot;,&quot;ISSN&quot;:&quot;1664-462X&quot;,&quot;issued&quot;:{&quot;date-parts&quot;:[[2018,5,25]]},&quot;volume&quot;:&quot;9&quot;},&quot;isTemporary&quot;:false}]},{&quot;citationID&quot;:&quot;MENDELEY_CITATION_c6c15f83-af71-4202-9a1f-9fef34cf47f3&quot;,&quot;properties&quot;:{&quot;noteIndex&quot;:0},&quot;isEdited&quot;:false,&quot;manualOverride&quot;:{&quot;isManuallyOverridden&quot;:false,&quot;citeprocText&quot;:&quot;(Oliveira et al., 2019)&quot;,&quot;manualOverrideText&quot;:&quot;&quot;},&quot;citationTag&quot;:&quot;MENDELEY_CITATION_v3_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&quot;,&quot;citationItems&quot;:[{&quot;id&quot;:&quot;bbdbefbf-6c73-3663-8ea1-fc1858fc6ae5&quot;,&quot;itemData&quot;:{&quot;type&quot;:&quot;article-journal&quot;,&quot;id&quot;:&quot;bbdbefbf-6c73-3663-8ea1-fc1858fc6ae5&quot;,&quot;title&quot;:&quot;NONDESTRUCTIVE ESTIMATION OF LEAF NUTRIENT CONCENTRATIONS IN EUCALYPTUS PLANTATIONS&quot;,&quot;author&quot;:[{&quot;family&quot;:&quot;Oliveira&quot;,&quot;given&quot;:&quot;Luiz Felipe Ramalho&quot;,&quot;parse-names&quot;:false,&quot;dropping-particle&quot;:&quot;de&quot;,&quot;non-dropping-particle&quot;:&quot;&quot;},{&quot;family&quot;:&quot;Santana&quot;,&quot;given&quot;:&quot;Reynaldo Campos&quot;,&quot;parse-names&quot;:false,&quot;dropping-particle&quot;:&quot;&quot;,&quot;non-dropping-particle&quot;:&quot;&quot;},{&quot;family&quot;:&quot;Oliveira&quot;,&quot;given&quot;:&quot;Marcio Leles Romarco&quot;,&quot;parse-names&quot;:false,&quot;dropping-particle&quot;:&quot;de&quot;,&quot;non-dropping-particle&quot;:&quot;&quot;}],&quot;container-title&quot;:&quot;CERNE&quot;,&quot;DOI&quot;:&quot;10.1590/01047760201925022631&quot;,&quot;ISSN&quot;:&quot;2317-6342&quot;,&quot;issued&quot;:{&quot;date-parts&quot;:[[2019,6]]},&quot;page&quot;:&quot;184-194&quot;,&quot;issue&quot;:&quot;2&quot;,&quot;volume&quot;:&quot;25&quot;,&quot;container-title-short&quot;:&quot;&quot;},&quot;isTemporary&quot;:false}]},{&quot;citationID&quot;:&quot;MENDELEY_CITATION_f3274c66-a529-41f7-b9f0-fc9b54017c81&quot;,&quot;properties&quot;:{&quot;noteIndex&quot;:0},&quot;isEdited&quot;:false,&quot;manualOverride&quot;:{&quot;isManuallyOverridden&quot;:true,&quot;citeprocText&quot;:&quot;(HORLER et al., 1983)&quot;,&quot;manualOverrideText&quot;:&quot;(Horler et al., 1983)&quot;},&quot;citationTag&quot;:&quot;MENDELEY_CITATION_v3_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&quot;,&quot;citationItems&quot;:[{&quot;id&quot;:&quot;22a8c217-4df4-34ce-b904-90cfd053c7bd&quot;,&quot;itemData&quot;:{&quot;type&quot;:&quot;article-journal&quot;,&quot;id&quot;:&quot;22a8c217-4df4-34ce-b904-90cfd053c7bd&quot;,&quot;title&quot;:&quot;The red edge of plant leaf reflectance&quot;,&quot;author&quot;:[{&quot;family&quot;:&quot;HORLER&quot;,&quot;given&quot;:&quot;D. N. H.&quot;,&quot;parse-names&quot;:false,&quot;dropping-particle&quot;:&quot;&quot;,&quot;non-dropping-particle&quot;:&quot;&quot;},{&quot;family&quot;:&quot;DOCKRAY&quot;,&quot;given&quot;:&quot;M.&quot;,&quot;parse-names&quot;:false,&quot;dropping-particle&quot;:&quot;&quot;,&quot;non-dropping-particle&quot;:&quot;&quot;},{&quot;family&quot;:&quot;BARBER&quot;,&quot;given&quot;:&quot;J.&quot;,&quot;parse-names&quot;:false,&quot;dropping-particle&quot;:&quot;&quot;,&quot;non-dropping-particle&quot;:&quot;&quot;}],&quot;container-title&quot;:&quot;International Journal of Remote Sensing&quot;,&quot;container-title-short&quot;:&quot;Int J Remote Sens&quot;,&quot;DOI&quot;:&quot;10.1080/01431168308948546&quot;,&quot;ISSN&quot;:&quot;0143-1161&quot;,&quot;issued&quot;:{&quot;date-parts&quot;:[[1983,1,27]]},&quot;page&quot;:&quot;273-288&quot;,&quot;issue&quot;:&quot;2&quot;,&quot;volume&quot;:&quot;4&quot;},&quot;isTemporary&quot;:false}]},{&quot;citationID&quot;:&quot;MENDELEY_CITATION_8f5ac3bf-e1a1-4062-b75c-5046da9db7d1&quot;,&quot;properties&quot;:{&quot;noteIndex&quot;:0},&quot;isEdited&quot;:false,&quot;manualOverride&quot;:{&quot;isManuallyOverridden&quot;:false,&quot;citeprocText&quot;:&quot;(Al-Rajab, 2021)&quot;,&quot;manualOverrideText&quot;:&quot;&quot;},&quot;citationTag&quot;:&quot;MENDELEY_CITATION_v3_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&quot;,&quot;citationItems&quot;:[{&quot;id&quot;:&quot;63918418-3c98-3ce5-af11-4c1c3a9d87ac&quot;,&quot;itemData&quot;:{&quot;type&quot;:&quot;chapter&quot;,&quot;id&quot;:&quot;63918418-3c98-3ce5-af11-4c1c3a9d87ac&quot;,&quot;title&quot;:&quot;Solar Radiation and its Role in Plant Growth&quot;,&quot;author&quot;:[{&quot;family&quot;:&quot;Al-Rajab&quot;,&quot;given&quot;:&quot;Jasim Mohammed&quot;,&quot;parse-names&quot;:false,&quot;dropping-particle&quot;:&quot;&quot;,&quot;non-dropping-particle&quot;:&quot;&quot;}],&quot;container-title&quot;:&quot;Agro-Hydrometeorology&quot;,&quot;chapter-number&quot;:&quot;2&quot;,&quot;issued&quot;:{&quot;date-parts&quot;:[[2021]]},&quot;container-title-short&quot;:&quot;&quot;},&quot;isTemporary&quot;:false}]},{&quot;citationID&quot;:&quot;MENDELEY_CITATION_2eba4c20-d3cc-4026-a803-33c89a8ce71a&quot;,&quot;properties&quot;:{&quot;noteIndex&quot;:0},&quot;isEdited&quot;:false,&quot;manualOverride&quot;:{&quot;isManuallyOverridden&quot;:false,&quot;citeprocText&quot;:&quot;(Von Uexkull, 1991)&quot;,&quot;manualOverrideText&quot;:&quot;&quot;},&quot;citationTag&quot;:&quot;MENDELEY_CITATION_v3_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&quot;,&quot;citationItems&quot;:[{&quot;id&quot;:&quot;a98c9e52-6b9a-3e45-901c-17e7ef3a2f61&quot;,&quot;itemData&quot;:{&quot;type&quot;:&quot;chapter&quot;,&quot;id&quot;:&quot;a98c9e52-6b9a-3e45-901c-17e7ef3a2f61&quot;,&quot;title&quot;:&quot;The Oil Palm: Fertilizing for High Yield and Quality&quot;,&quot;author&quot;:[{&quot;family&quot;:&quot;Uexkull&quot;,&quot;given&quot;:&quot;H. R.; Fairhurst, T. H.&quot;,&quot;parse-names&quot;:false,&quot;dropping-particle&quot;:&quot;&quot;,&quot;non-dropping-particle&quot;:&quot;Von&quot;}],&quot;container-title&quot;:&quot;IPI Bulletin 12&quot;,&quot;chapter-number&quot;:&quot;12&quot;,&quot;issued&quot;:{&quot;date-parts&quot;:[[1991]]},&quot;publisher-place&quot;:&quot;Worblaufen-Bern&quot;,&quot;publisher&quot;:&quot;International Potash Institute&quot;,&quot;container-title-short&quot;:&quot;&quot;},&quot;isTemporary&quot;:false}]},{&quot;citationID&quot;:&quot;MENDELEY_CITATION_f21f4a2a-8090-4fb4-8c8a-289f2a986492&quot;,&quot;properties&quot;:{&quot;noteIndex&quot;:0},&quot;isEdited&quot;:false,&quot;manualOverride&quot;:{&quot;isManuallyOverridden&quot;:false,&quot;citeprocText&quot;:&quot;(Sastrohartono et al., 2021)&quot;,&quot;manualOverrideText&quot;:&quot;&quot;},&quot;citationTag&quot;:&quot;MENDELEY_CITATION_v3_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&quot;,&quot;citationItems&quot;:[{&quot;id&quot;:&quot;5af0413b-8199-3157-81d2-7d3112f91532&quot;,&quot;itemData&quot;:{&quot;type&quot;:&quot;report&quot;,&quot;id&quot;:&quot;5af0413b-8199-3157-81d2-7d3112f91532&quot;,&quot;title&quot;:&quot;Prediction of Soil Organic Matter Levels with Image Processing 2 and Artificial Neural Networks Using Mobile Phones&quot;,&quot;author&quot;:[{&quot;family&quot;:&quot;Sastrohartono&quot;,&quot;given&quot;:&quot;Hermantoro&quot;,&quot;parse-names&quot;:false,&quot;dropping-particle&quot;:&quot;&quot;,&quot;non-dropping-particle&quot;:&quot;&quot;},{&quot;family&quot;:&quot;Suparyanto&quot;,&quot;given&quot;:&quot;Teddy&quot;,&quot;parse-names&quot;:false,&quot;dropping-particle&quot;:&quot;&quot;,&quot;non-dropping-particle&quot;:&quot;&quot;},{&quot;family&quot;:&quot;Sudigyo&quot;,&quot;given&quot;:&quot;Digdo&quot;,&quot;parse-names&quot;:false,&quot;dropping-particle&quot;:&quot;&quot;,&quot;non-dropping-particle&quot;:&quot;&quot;},{&quot;family&quot;:&quot;Pardamean&quot;,&quot;given&quot;:&quot;Bens&quot;,&quot;parse-names&quot;:false,&quot;dropping-particle&quot;:&quot;&quot;,&quot;non-dropping-particle&quot;:&quot;&quot;}],&quot;issued&quot;:{&quot;date-parts&quot;:[[2021]]},&quot;container-title-short&quot;:&quot;&quot;},&quot;isTemporary&quot;:false}]},{&quot;citationID&quot;:&quot;MENDELEY_CITATION_05bafe8e-89f6-4643-9d2d-2a6752920a5f&quot;,&quot;properties&quot;:{&quot;noteIndex&quot;:0},&quot;isEdited&quot;:false,&quot;manualOverride&quot;:{&quot;isManuallyOverridden&quot;:false,&quot;citeprocText&quot;:&quot;(Von Uexkull, 1991)&quot;,&quot;manualOverrideText&quot;:&quot;&quot;},&quot;citationTag&quot;:&quot;MENDELEY_CITATION_v3_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&quot;,&quot;citationItems&quot;:[{&quot;id&quot;:&quot;a98c9e52-6b9a-3e45-901c-17e7ef3a2f61&quot;,&quot;itemData&quot;:{&quot;type&quot;:&quot;chapter&quot;,&quot;id&quot;:&quot;a98c9e52-6b9a-3e45-901c-17e7ef3a2f61&quot;,&quot;title&quot;:&quot;The Oil Palm: Fertilizing for High Yield and Quality&quot;,&quot;author&quot;:[{&quot;family&quot;:&quot;Uexkull&quot;,&quot;given&quot;:&quot;H. R.; Fairhurst, T. H.&quot;,&quot;parse-names&quot;:false,&quot;dropping-particle&quot;:&quot;&quot;,&quot;non-dropping-particle&quot;:&quot;Von&quot;}],&quot;container-title&quot;:&quot;IPI Bulletin 12&quot;,&quot;chapter-number&quot;:&quot;12&quot;,&quot;issued&quot;:{&quot;date-parts&quot;:[[1991]]},&quot;publisher-place&quot;:&quot;Worblaufen-Bern&quot;,&quot;publisher&quot;:&quot;International Potash Institute&quot;,&quot;container-title-short&quot;:&quot;&quot;},&quot;isTemporary&quot;:false}]},{&quot;citationID&quot;:&quot;MENDELEY_CITATION_bb879f8c-915f-45c8-850a-40875154d381&quot;,&quot;properties&quot;:{&quot;noteIndex&quot;:0},&quot;isEdited&quot;:false,&quot;manualOverride&quot;:{&quot;isManuallyOverridden&quot;:false,&quot;citeprocText&quot;:&quot;(Von Uexkull, 1991)&quot;,&quot;manualOverrideText&quot;:&quot;&quot;},&quot;citationTag&quot;:&quot;MENDELEY_CITATION_v3_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&quot;,&quot;citationItems&quot;:[{&quot;id&quot;:&quot;a98c9e52-6b9a-3e45-901c-17e7ef3a2f61&quot;,&quot;itemData&quot;:{&quot;type&quot;:&quot;chapter&quot;,&quot;id&quot;:&quot;a98c9e52-6b9a-3e45-901c-17e7ef3a2f61&quot;,&quot;title&quot;:&quot;The Oil Palm: Fertilizing for High Yield and Quality&quot;,&quot;author&quot;:[{&quot;family&quot;:&quot;Uexkull&quot;,&quot;given&quot;:&quot;H. R.; Fairhurst, T. H.&quot;,&quot;parse-names&quot;:false,&quot;dropping-particle&quot;:&quot;&quot;,&quot;non-dropping-particle&quot;:&quot;Von&quot;}],&quot;container-title&quot;:&quot;IPI Bulletin 12&quot;,&quot;chapter-number&quot;:&quot;12&quot;,&quot;issued&quot;:{&quot;date-parts&quot;:[[1991]]},&quot;publisher-place&quot;:&quot;Worblaufen-Bern&quot;,&quot;publisher&quot;:&quot;International Potash Institute&quot;,&quot;container-title-short&quot;:&quot;&quot;},&quot;isTemporary&quot;:false}]},{&quot;citationID&quot;:&quot;MENDELEY_CITATION_7daa1b2b-b717-4e1a-b5e8-8a92f05b7756&quot;,&quot;properties&quot;:{&quot;noteIndex&quot;:0},&quot;isEdited&quot;:false,&quot;manualOverride&quot;:{&quot;isManuallyOverridden&quot;:false,&quot;citeprocText&quot;:&quot;(Montaño et al., 2013)&quot;,&quot;manualOverrideText&quot;:&quot;&quot;},&quot;citationTag&quot;:&quot;MENDELEY_CITATION_v3_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&quot;,&quot;citationItems&quot;:[{&quot;id&quot;:&quot;439a5225-ec18-35f8-a5fd-70dd555274ea&quot;,&quot;itemData&quot;:{&quot;type&quot;:&quot;article-journal&quot;,&quot;id&quot;:&quot;439a5225-ec18-35f8-a5fd-70dd555274ea&quot;,&quot;title&quot;:&quot;Using the R-MAPE index as a resistant measure of forecast accuracy&quot;,&quot;author&quot;:[{&quot;family&quot;:&quot;Montaño&quot;,&quot;given&quot;:&quot;Juan&quot;,&quot;parse-names&quot;:false,&quot;dropping-particle&quot;:&quot;&quot;,&quot;non-dropping-particle&quot;:&quot;&quot;},{&quot;family&quot;:&quot;Palmer&quot;,&quot;given&quot;:&quot;Alfonso&quot;,&quot;parse-names&quot;:false,&quot;dropping-particle&quot;:&quot;&quot;,&quot;non-dropping-particle&quot;:&quot;&quot;},{&quot;family&quot;:&quot;Sesé&quot;,&quot;given&quot;:&quot;Albert&quot;,&quot;parse-names&quot;:false,&quot;dropping-particle&quot;:&quot;&quot;,&quot;non-dropping-particle&quot;:&quot;&quot;},{&quot;family&quot;:&quot;Cajal&quot;,&quot;given&quot;:&quot;Berta&quot;,&quot;parse-names&quot;:false,&quot;dropping-particle&quot;:&quot;&quot;,&quot;non-dropping-particle&quot;:&quot;&quot;}],&quot;container-title&quot;:&quot;Psicothema&quot;,&quot;container-title-short&quot;:&quot;Psicothema&quot;,&quot;DOI&quot;:&quot;10.7334/psicothema2013.23&quot;,&quot;issued&quot;:{&quot;date-parts&quot;:[[2013,11,1]]},&quot;page&quot;:&quot;500-506&quot;,&quot;volume&quot;:&quot;25&quot;},&quot;isTemporary&quot;:false}]},{&quot;citationID&quot;:&quot;MENDELEY_CITATION_ec4fb151-825c-4eba-9084-e78d569b16d3&quot;,&quot;properties&quot;:{&quot;noteIndex&quot;:0},&quot;isEdited&quot;:false,&quot;manualOverride&quot;:{&quot;isManuallyOverridden&quot;:false,&quot;citeprocText&quot;:&quot;(Rendana et al., 2015)&quot;,&quot;manualOverrideText&quot;:&quot;&quot;},&quot;citationTag&quot;:&quot;MENDELEY_CITATION_v3_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&quot;,&quot;citationItems&quot;:[{&quot;id&quot;:&quot;918221a2-d6ae-3c59-98bd-62a5564f6214&quot;,&quot;itemData&quot;:{&quot;type&quot;:&quot;article-journal&quot;,&quot;id&quot;:&quot;918221a2-d6ae-3c59-98bd-62a5564f6214&quot;,&quot;title&quot;:&quot;A Review of Methods for Detecting Nutrient Stress of Oil Palm in Malaysia&quot;,&quot;author&quot;:[{&quot;family&quot;:&quot;Rendana&quot;,&quot;given&quot;:&quot;Muhammad&quot;,&quot;parse-names&quot;:false,&quot;dropping-particle&quot;:&quot;&quot;,&quot;non-dropping-particle&quot;:&quot;&quot;},{&quot;family&quot;:&quot;Abd Rahim&quot;,&quot;given&quot;:&quot;Sahibin&quot;,&quot;parse-names&quot;:false,&quot;dropping-particle&quot;:&quot;&quot;,&quot;non-dropping-particle&quot;:&quot;&quot;},{&quot;family&quot;:&quot;Idris&quot;,&quot;given&quot;:&quot;Wan&quot;,&quot;parse-names&quot;:false,&quot;dropping-particle&quot;:&quot;&quot;,&quot;non-dropping-particle&quot;:&quot;&quot;},{&quot;family&quot;:&quot;Lihan&quot;,&quot;given&quot;:&quot;Tukimat&quot;,&quot;parse-names&quot;:false,&quot;dropping-particle&quot;:&quot;&quot;,&quot;non-dropping-particle&quot;:&quot;&quot;},{&quot;family&quot;:&quot;Ali Rahman&quot;,&quot;given&quot;:&quot;Zulfahmi&quot;,&quot;parse-names&quot;:false,&quot;dropping-particle&quot;:&quot;&quot;,&quot;non-dropping-particle&quot;:&quot;&quot;}],&quot;container-title&quot;:&quot;Journal of Applied Environmental and Biological Sciences&quot;,&quot;issued&quot;:{&quot;date-parts&quot;:[[2015,1,1]]},&quot;page&quot;:&quot;60-64&quot;,&quot;volume&quot;:&quot;5&quot;,&quot;container-title-short&quot;:&quot;&quot;},&quot;isTemporary&quot;:false}]},{&quot;citationID&quot;:&quot;MENDELEY_CITATION_88987765-b4b8-4ab6-84b1-832b79e12781&quot;,&quot;properties&quot;:{&quot;noteIndex&quot;:0},&quot;isEdited&quot;:false,&quot;manualOverride&quot;:{&quot;isManuallyOverridden&quot;:false,&quot;citeprocText&quot;:&quot;(Jayaselan et al., 2017)&quot;,&quot;manualOverrideText&quot;:&quot;&quot;},&quot;citationTag&quot;:&quot;MENDELEY_CITATION_v3_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&quot;,&quot;citationItems&quot;:[{&quot;id&quot;:&quot;d5cfd76c-1a68-32e8-b718-c0d29e5e33c4&quot;,&quot;itemData&quot;:{&quot;type&quot;:&quot;article-journal&quot;,&quot;id&quot;:&quot;d5cfd76c-1a68-32e8-b718-c0d29e5e33c4&quot;,&quot;title&quot;:&quot;Application of Spectroscopy for Nutrient Prediction of Oil Palm&quot;,&quot;author&quot;:[{&quot;family&quot;:&quot;Jayaselan&quot;,&quot;given&quot;:&quot;Helena&quot;,&quot;parse-names&quot;:false,&quot;dropping-particle&quot;:&quot;&quot;,&quot;non-dropping-particle&quot;:&quot;&quot;},{&quot;family&quot;:&quot;Nawi&quot;,&quot;given&quot;:&quot;Nazmi&quot;,&quot;parse-names&quot;:false,&quot;dropping-particle&quot;:&quot;&quot;,&quot;non-dropping-particle&quot;:&quot;&quot;},{&quot;family&quot;:&quot;Ismail&quot;,&quot;given&quot;:&quot;Wan&quot;,&quot;parse-names&quot;:false,&quot;dropping-particle&quot;:&quot;&quot;,&quot;non-dropping-particle&quot;:&quot;&quot;},{&quot;family&quot;:&quot;Shariff&quot;,&quot;given&quot;:&quot;Abdul&quot;,&quot;parse-names&quot;:false,&quot;dropping-particle&quot;:&quot;&quot;,&quot;non-dropping-particle&quot;:&quot;&quot;},{&quot;family&quot;:&quot;Rajah&quot;,&quot;given&quot;:&quot;Vijiandran&quot;,&quot;parse-names&quot;:false,&quot;dropping-particle&quot;:&quot;&quot;,&quot;non-dropping-particle&quot;:&quot;&quot;},{&quot;family&quot;:&quot;Arulandoo&quot;,&quot;given&quot;:&quot;Xaviar&quot;,&quot;parse-names&quot;:false,&quot;dropping-particle&quot;:&quot;&quot;,&quot;non-dropping-particle&quot;:&quot;&quot;}],&quot;container-title&quot;:&quot;Journal of Experimental Agriculture International&quot;,&quot;DOI&quot;:&quot;10.9734/JEAI/2017/31502&quot;,&quot;ISSN&quot;:&quot;24570591&quot;,&quot;issued&quot;:{&quot;date-parts&quot;:[[2017,1,10]]},&quot;page&quot;:&quot;1-9&quot;,&quot;issue&quot;:&quot;3&quot;,&quot;volume&quot;:&quot;15&quot;,&quot;container-title-short&quot;:&quot;&quot;},&quot;isTemporary&quot;:false}]},{&quot;citationID&quot;:&quot;MENDELEY_CITATION_b2d88751-5d01-42b6-a369-84ec4831fcd5&quot;,&quot;properties&quot;:{&quot;noteIndex&quot;:0},&quot;isEdited&quot;:false,&quot;manualOverride&quot;:{&quot;isManuallyOverridden&quot;:false,&quot;citeprocText&quot;:&quot;(Von Uexkull, 1991)&quot;,&quot;manualOverrideText&quot;:&quot;&quot;},&quot;citationTag&quot;:&quot;MENDELEY_CITATION_v3_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&quot;,&quot;citationItems&quot;:[{&quot;id&quot;:&quot;a98c9e52-6b9a-3e45-901c-17e7ef3a2f61&quot;,&quot;itemData&quot;:{&quot;type&quot;:&quot;chapter&quot;,&quot;id&quot;:&quot;a98c9e52-6b9a-3e45-901c-17e7ef3a2f61&quot;,&quot;title&quot;:&quot;The Oil Palm: Fertilizing for High Yield and Quality&quot;,&quot;author&quot;:[{&quot;family&quot;:&quot;Uexkull&quot;,&quot;given&quot;:&quot;H. R.; Fairhurst, T. H.&quot;,&quot;parse-names&quot;:false,&quot;dropping-particle&quot;:&quot;&quot;,&quot;non-dropping-particle&quot;:&quot;Von&quot;}],&quot;container-title&quot;:&quot;IPI Bulletin 12&quot;,&quot;chapter-number&quot;:&quot;12&quot;,&quot;issued&quot;:{&quot;date-parts&quot;:[[1991]]},&quot;publisher-place&quot;:&quot;Worblaufen-Bern&quot;,&quot;publisher&quot;:&quot;International Potash Institute&quot;,&quot;container-title-short&quot;:&quot;&quot;},&quot;isTemporary&quot;:false}]},{&quot;citationID&quot;:&quot;MENDELEY_CITATION_552f64a8-a1b0-4423-95c6-3ccb94d3dfba&quot;,&quot;properties&quot;:{&quot;noteIndex&quot;:0},&quot;isEdited&quot;:false,&quot;manualOverride&quot;:{&quot;isManuallyOverridden&quot;:false,&quot;citeprocText&quot;:&quot;(Montaño et al., 2013)&quot;,&quot;manualOverrideText&quot;:&quot;&quot;},&quot;citationTag&quot;:&quot;MENDELEY_CITATION_v3_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&quot;,&quot;citationItems&quot;:[{&quot;id&quot;:&quot;439a5225-ec18-35f8-a5fd-70dd555274ea&quot;,&quot;itemData&quot;:{&quot;type&quot;:&quot;article-journal&quot;,&quot;id&quot;:&quot;439a5225-ec18-35f8-a5fd-70dd555274ea&quot;,&quot;title&quot;:&quot;Using the R-MAPE index as a resistant measure of forecast accuracy&quot;,&quot;author&quot;:[{&quot;family&quot;:&quot;Montaño&quot;,&quot;given&quot;:&quot;Juan&quot;,&quot;parse-names&quot;:false,&quot;dropping-particle&quot;:&quot;&quot;,&quot;non-dropping-particle&quot;:&quot;&quot;},{&quot;family&quot;:&quot;Palmer&quot;,&quot;given&quot;:&quot;Alfonso&quot;,&quot;parse-names&quot;:false,&quot;dropping-particle&quot;:&quot;&quot;,&quot;non-dropping-particle&quot;:&quot;&quot;},{&quot;family&quot;:&quot;Sesé&quot;,&quot;given&quot;:&quot;Albert&quot;,&quot;parse-names&quot;:false,&quot;dropping-particle&quot;:&quot;&quot;,&quot;non-dropping-particle&quot;:&quot;&quot;},{&quot;family&quot;:&quot;Cajal&quot;,&quot;given&quot;:&quot;Berta&quot;,&quot;parse-names&quot;:false,&quot;dropping-particle&quot;:&quot;&quot;,&quot;non-dropping-particle&quot;:&quot;&quot;}],&quot;container-title&quot;:&quot;Psicothema&quot;,&quot;container-title-short&quot;:&quot;Psicothema&quot;,&quot;DOI&quot;:&quot;10.7334/psicothema2013.23&quot;,&quot;issued&quot;:{&quot;date-parts&quot;:[[2013,11,1]]},&quot;page&quot;:&quot;500-506&quot;,&quot;volume&quot;:&quot;25&quot;},&quot;isTemporary&quot;:false}]},{&quot;citationID&quot;:&quot;MENDELEY_CITATION_2a3acc81-bffa-4243-8cb6-cf3ffee8a306&quot;,&quot;properties&quot;:{&quot;noteIndex&quot;:0},&quot;isEdited&quot;:false,&quot;manualOverride&quot;:{&quot;isManuallyOverridden&quot;:false,&quot;citeprocText&quot;:&quot;(Budiman et al., 2022)&quot;,&quot;manualOverrideText&quot;:&quot;&quot;},&quot;citationTag&quot;:&quot;MENDELEY_CITATION_v3_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&quot;,&quot;citationItems&quot;:[{&quot;id&quot;:&quot;284f1566-038b-32cf-8104-e9a2205ef23d&quot;,&quot;itemData&quot;:{&quot;type&quot;:&quot;article-journal&quot;,&quot;id&quot;:&quot;284f1566-038b-32cf-8104-e9a2205ef23d&quot;,&quot;title&quot;:&quot;The estimation of nutrient content using multispectral image analysis in palm oil (Elaeis guineensis Jacq)&quot;,&quot;author&quot;:[{&quot;family&quot;:&quot;Budiman&quot;,&quot;given&quot;:&quot;R&quot;,&quot;parse-names&quot;:false,&quot;dropping-particle&quot;:&quot;&quot;,&quot;non-dropping-particle&quot;:&quot;&quot;},{&quot;family&quot;:&quot;Seminar&quot;,&quot;given&quot;:&quot;K B&quot;,&quot;parse-names&quot;:false,&quot;dropping-particle&quot;:&quot;&quot;,&quot;non-dropping-particle&quot;:&quot;&quot;},{&quot;family&quot;:&quot;Sudradjat&quot;,&quot;given&quot;:&quot;&quot;,&quot;parse-names&quot;:false,&quot;dropping-particle&quot;:&quot;&quot;,&quot;non-dropping-particle&quot;:&quot;&quot;}],&quot;container-title&quot;:&quot;IOP Conference Series: Earth and Environmental Science&quot;,&quot;container-title-short&quot;:&quot;IOP Conf Ser Earth Environ Sci&quot;,&quot;DOI&quot;:&quot;10.1088/1755-1315/974/1/012062&quot;,&quot;ISSN&quot;:&quot;1755-1307&quot;,&quot;issued&quot;:{&quot;date-parts&quot;:[[2022,1,1]]},&quot;page&quot;:&quot;012062&quot;,&quot;abstract&quot;:&quot;&lt;p&gt;Indonesia is the largest producer and exporter of palm oil in the world. 50% -70% of operational costs and around 25% of total production costs in oil palm plantations are only for fertilizer. The requirements for effective fertilizer management are meeting plant nutrition requirements and preventing nutrient deficiencies. This study aims to estimate the nitrogen, phosphorus and potassium nutrients contained in palm oil trees using multispectral cameras taken with drones. The method used was divided into data preparation and leaf sampling and taking pictures with drones. Second, pre-data processing, the things that are done was photo stitching, georeferencing and digitizing the land and oil palm canopy. Third, the data analysis stage found the correlation between nutrition and image analysis using regression analysis with the backward method. The results of this study are that the nitrogen model has correctness of 95.11%, the phosphorus model has correctness of 95.38%, and the potassium model has correctness of 88.65%.&lt;/p&gt;&quot;,&quot;issue&quot;:&quot;1&quot;,&quot;volume&quot;:&quot;974&quot;},&quot;isTemporary&quot;:false}]}]"/>
    <we:property name="MENDELEY_CITATIONS_STYLE" value="{&quot;id&quot;:&quot;https://www.zotero.org/styles/harvard-educational-review&quot;,&quot;title&quot;:&quot;Harvard Educational Review&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Oli19</b:Tag>
    <b:SourceType>JournalArticle</b:SourceType>
    <b:Guid>{F59B751E-F166-4623-B4F7-336F18BB2CE9}</b:Guid>
    <b:JournalName>CERNE</b:JournalName>
    <b:Year>2019</b:Year>
    <b:Pages>184-194</b:Pages>
    <b:Volume>25</b:Volume>
    <b:Issue>2</b:Issue>
    <b:Author>
      <b:Author>
        <b:NameList>
          <b:Person>
            <b:Last>Oliveira</b:Last>
            <b:Middle>F. R.</b:Middle>
            <b:First>L.</b:First>
          </b:Person>
          <b:Person>
            <b:Last>Santana</b:Last>
            <b:Middle>C.</b:Middle>
            <b:First>R.</b:First>
          </b:Person>
          <b:Person>
            <b:Last>Oliveira</b:Last>
            <b:Middle>L. R.</b:Middle>
            <b:First>M.</b:First>
          </b:Person>
        </b:NameList>
      </b:Author>
    </b:Author>
    <b:Title>Nondestructive Estimation Of Leaf Nutrient Concentrations In Eucalyptus Plantations</b:Title>
    <b:RefOrder>1</b:RefOrder>
  </b:Source>
</b:Sources>
</file>

<file path=customXml/itemProps1.xml><?xml version="1.0" encoding="utf-8"?>
<ds:datastoreItem xmlns:ds="http://schemas.openxmlformats.org/officeDocument/2006/customXml" ds:itemID="{CA065A80-66AD-4D29-9C2B-D4158A5B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18</Pages>
  <Words>4792</Words>
  <Characters>27320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Ina-JAE Journal Template</vt:lpstr>
    </vt:vector>
  </TitlesOfParts>
  <Company>Texas A&amp;M University</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Ina-JAE Journal Template</dc:title>
  <dc:subject/>
  <dc:creator>JTEP</dc:creator>
  <cp:keywords/>
  <dc:description/>
  <cp:lastModifiedBy>BADI HARIADI</cp:lastModifiedBy>
  <cp:revision>65</cp:revision>
  <cp:lastPrinted>2023-07-28T07:06:00Z</cp:lastPrinted>
  <dcterms:created xsi:type="dcterms:W3CDTF">2023-07-30T06:43:00Z</dcterms:created>
  <dcterms:modified xsi:type="dcterms:W3CDTF">2023-07-31T01:25:00Z</dcterms:modified>
</cp:coreProperties>
</file>