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AE6" w:rsidRDefault="00E23AE6" w:rsidP="00F21DA1">
      <w:pPr>
        <w:pStyle w:val="Title"/>
        <w:framePr w:w="0" w:hSpace="0" w:vSpace="0" w:wrap="auto" w:vAnchor="margin" w:hAnchor="text" w:xAlign="left" w:yAlign="inline"/>
        <w:spacing w:line="276" w:lineRule="auto"/>
        <w:rPr>
          <w:rFonts w:eastAsia="Calibri"/>
          <w:b/>
          <w:sz w:val="28"/>
          <w:szCs w:val="24"/>
        </w:rPr>
      </w:pPr>
      <w:proofErr w:type="spellStart"/>
      <w:r>
        <w:rPr>
          <w:rFonts w:eastAsia="Calibri"/>
          <w:b/>
          <w:sz w:val="28"/>
          <w:szCs w:val="24"/>
        </w:rPr>
        <w:t>Pengaruh</w:t>
      </w:r>
      <w:proofErr w:type="spellEnd"/>
      <w:r>
        <w:rPr>
          <w:rFonts w:eastAsia="Calibri"/>
          <w:b/>
          <w:sz w:val="28"/>
          <w:szCs w:val="24"/>
        </w:rPr>
        <w:t xml:space="preserve"> </w:t>
      </w:r>
      <w:proofErr w:type="spellStart"/>
      <w:r>
        <w:rPr>
          <w:rFonts w:eastAsia="Calibri"/>
          <w:b/>
          <w:sz w:val="28"/>
          <w:szCs w:val="24"/>
        </w:rPr>
        <w:t>Topografi</w:t>
      </w:r>
      <w:proofErr w:type="spellEnd"/>
      <w:r>
        <w:rPr>
          <w:rFonts w:eastAsia="Calibri"/>
          <w:b/>
          <w:sz w:val="28"/>
          <w:szCs w:val="24"/>
        </w:rPr>
        <w:t xml:space="preserve"> </w:t>
      </w:r>
      <w:proofErr w:type="spellStart"/>
      <w:r>
        <w:rPr>
          <w:rFonts w:eastAsia="Calibri"/>
          <w:b/>
          <w:sz w:val="28"/>
          <w:szCs w:val="24"/>
        </w:rPr>
        <w:t>Terhadap</w:t>
      </w:r>
      <w:proofErr w:type="spellEnd"/>
      <w:r>
        <w:rPr>
          <w:rFonts w:eastAsia="Calibri"/>
          <w:b/>
          <w:sz w:val="28"/>
          <w:szCs w:val="24"/>
        </w:rPr>
        <w:t xml:space="preserve"> </w:t>
      </w:r>
      <w:proofErr w:type="spellStart"/>
      <w:r>
        <w:rPr>
          <w:rFonts w:eastAsia="Calibri"/>
          <w:b/>
          <w:sz w:val="28"/>
          <w:szCs w:val="24"/>
        </w:rPr>
        <w:t>Fenomena</w:t>
      </w:r>
      <w:proofErr w:type="spellEnd"/>
      <w:r>
        <w:rPr>
          <w:rFonts w:eastAsia="Calibri"/>
          <w:b/>
          <w:sz w:val="28"/>
          <w:szCs w:val="24"/>
        </w:rPr>
        <w:t xml:space="preserve"> </w:t>
      </w:r>
      <w:proofErr w:type="spellStart"/>
      <w:r>
        <w:rPr>
          <w:rFonts w:eastAsia="Calibri"/>
          <w:b/>
          <w:sz w:val="28"/>
          <w:szCs w:val="24"/>
        </w:rPr>
        <w:t>Patah</w:t>
      </w:r>
      <w:proofErr w:type="spellEnd"/>
      <w:r>
        <w:rPr>
          <w:rFonts w:eastAsia="Calibri"/>
          <w:b/>
          <w:sz w:val="28"/>
          <w:szCs w:val="24"/>
        </w:rPr>
        <w:t xml:space="preserve"> </w:t>
      </w:r>
      <w:proofErr w:type="spellStart"/>
      <w:r>
        <w:rPr>
          <w:rFonts w:eastAsia="Calibri"/>
          <w:b/>
          <w:sz w:val="28"/>
          <w:szCs w:val="24"/>
        </w:rPr>
        <w:t>Pangkal</w:t>
      </w:r>
      <w:proofErr w:type="spellEnd"/>
      <w:r>
        <w:rPr>
          <w:rFonts w:eastAsia="Calibri"/>
          <w:b/>
          <w:sz w:val="28"/>
          <w:szCs w:val="24"/>
        </w:rPr>
        <w:t xml:space="preserve"> </w:t>
      </w:r>
      <w:proofErr w:type="spellStart"/>
      <w:r>
        <w:rPr>
          <w:rFonts w:eastAsia="Calibri"/>
          <w:b/>
          <w:sz w:val="28"/>
          <w:szCs w:val="24"/>
        </w:rPr>
        <w:t>Pelepah</w:t>
      </w:r>
      <w:proofErr w:type="spellEnd"/>
      <w:r>
        <w:rPr>
          <w:rFonts w:eastAsia="Calibri"/>
          <w:b/>
          <w:sz w:val="28"/>
          <w:szCs w:val="24"/>
        </w:rPr>
        <w:t xml:space="preserve"> </w:t>
      </w:r>
    </w:p>
    <w:p w:rsidR="00A429AD" w:rsidRPr="00E23AE6" w:rsidRDefault="00E23AE6" w:rsidP="00F21DA1">
      <w:pPr>
        <w:pStyle w:val="Title"/>
        <w:framePr w:w="0" w:hSpace="0" w:vSpace="0" w:wrap="auto" w:vAnchor="margin" w:hAnchor="text" w:xAlign="left" w:yAlign="inline"/>
        <w:spacing w:line="276" w:lineRule="auto"/>
        <w:rPr>
          <w:rFonts w:eastAsia="Calibri"/>
          <w:b/>
          <w:sz w:val="28"/>
          <w:szCs w:val="24"/>
        </w:rPr>
      </w:pPr>
      <w:proofErr w:type="spellStart"/>
      <w:r>
        <w:rPr>
          <w:rFonts w:eastAsia="Calibri"/>
          <w:b/>
          <w:sz w:val="28"/>
          <w:szCs w:val="24"/>
        </w:rPr>
        <w:t>Kelapa</w:t>
      </w:r>
      <w:proofErr w:type="spellEnd"/>
      <w:r>
        <w:rPr>
          <w:rFonts w:eastAsia="Calibri"/>
          <w:b/>
          <w:sz w:val="28"/>
          <w:szCs w:val="24"/>
        </w:rPr>
        <w:t xml:space="preserve"> </w:t>
      </w:r>
      <w:proofErr w:type="spellStart"/>
      <w:r>
        <w:rPr>
          <w:rFonts w:eastAsia="Calibri"/>
          <w:b/>
          <w:sz w:val="28"/>
          <w:szCs w:val="24"/>
        </w:rPr>
        <w:t>Sawit</w:t>
      </w:r>
      <w:proofErr w:type="spellEnd"/>
    </w:p>
    <w:p w:rsidR="00F21DA1" w:rsidRPr="00F21DA1" w:rsidRDefault="00F21DA1" w:rsidP="00F21DA1">
      <w:pPr>
        <w:rPr>
          <w:rFonts w:eastAsia="Calibri"/>
          <w:lang w:val="id-ID"/>
        </w:rPr>
      </w:pPr>
    </w:p>
    <w:p w:rsidR="00A429AD" w:rsidRPr="00F415A5" w:rsidRDefault="00E23AE6" w:rsidP="00F415A5">
      <w:pPr>
        <w:spacing w:line="276" w:lineRule="auto"/>
        <w:contextualSpacing/>
        <w:jc w:val="center"/>
        <w:rPr>
          <w:b/>
          <w:sz w:val="24"/>
          <w:szCs w:val="24"/>
          <w:vertAlign w:val="superscript"/>
          <w:lang w:val="id-ID"/>
        </w:rPr>
      </w:pPr>
      <w:proofErr w:type="spellStart"/>
      <w:r>
        <w:rPr>
          <w:b/>
          <w:sz w:val="24"/>
          <w:szCs w:val="24"/>
        </w:rPr>
        <w:t>Advis</w:t>
      </w:r>
      <w:proofErr w:type="spellEnd"/>
      <w:r>
        <w:rPr>
          <w:b/>
          <w:sz w:val="24"/>
          <w:szCs w:val="24"/>
        </w:rPr>
        <w:t xml:space="preserve"> Ilhamzani</w:t>
      </w:r>
      <w:r w:rsidR="00A429AD" w:rsidRPr="00F415A5">
        <w:rPr>
          <w:b/>
          <w:sz w:val="24"/>
          <w:szCs w:val="24"/>
          <w:vertAlign w:val="superscript"/>
        </w:rPr>
        <w:t>1</w:t>
      </w:r>
    </w:p>
    <w:p w:rsidR="0076739E" w:rsidRDefault="00A429AD" w:rsidP="00F415A5">
      <w:pPr>
        <w:spacing w:line="276" w:lineRule="auto"/>
        <w:contextualSpacing/>
        <w:jc w:val="center"/>
        <w:rPr>
          <w:sz w:val="24"/>
          <w:szCs w:val="24"/>
        </w:rPr>
      </w:pPr>
      <w:r w:rsidRPr="00F415A5">
        <w:rPr>
          <w:sz w:val="24"/>
          <w:szCs w:val="24"/>
          <w:vertAlign w:val="superscript"/>
        </w:rPr>
        <w:t>1</w:t>
      </w:r>
      <w:r w:rsidR="00F415A5">
        <w:rPr>
          <w:sz w:val="24"/>
          <w:szCs w:val="24"/>
        </w:rPr>
        <w:t xml:space="preserve">Mahasiswa </w:t>
      </w:r>
      <w:proofErr w:type="spellStart"/>
      <w:r w:rsidR="00F415A5">
        <w:rPr>
          <w:sz w:val="24"/>
          <w:szCs w:val="24"/>
        </w:rPr>
        <w:t>Fakultas</w:t>
      </w:r>
      <w:proofErr w:type="spellEnd"/>
      <w:r w:rsidR="00F415A5">
        <w:rPr>
          <w:sz w:val="24"/>
          <w:szCs w:val="24"/>
        </w:rPr>
        <w:t xml:space="preserve"> </w:t>
      </w:r>
      <w:proofErr w:type="spellStart"/>
      <w:r w:rsidR="00F415A5">
        <w:rPr>
          <w:sz w:val="24"/>
          <w:szCs w:val="24"/>
        </w:rPr>
        <w:t>Pertanian</w:t>
      </w:r>
      <w:proofErr w:type="spellEnd"/>
      <w:r w:rsidR="00F415A5">
        <w:rPr>
          <w:sz w:val="24"/>
          <w:szCs w:val="24"/>
        </w:rPr>
        <w:t xml:space="preserve"> INSTIPER</w:t>
      </w:r>
    </w:p>
    <w:p w:rsidR="00CB7FD7" w:rsidRPr="00CB7FD7" w:rsidRDefault="00CB7FD7" w:rsidP="00F415A5">
      <w:pPr>
        <w:spacing w:line="276" w:lineRule="auto"/>
        <w:contextualSpacing/>
        <w:jc w:val="center"/>
        <w:rPr>
          <w:b/>
          <w:sz w:val="24"/>
          <w:szCs w:val="24"/>
        </w:rPr>
      </w:pPr>
      <w:r w:rsidRPr="00CB7FD7">
        <w:rPr>
          <w:b/>
          <w:sz w:val="24"/>
          <w:szCs w:val="24"/>
        </w:rPr>
        <w:t xml:space="preserve">Dr. Ir. </w:t>
      </w:r>
      <w:proofErr w:type="spellStart"/>
      <w:r w:rsidRPr="00CB7FD7">
        <w:rPr>
          <w:b/>
          <w:sz w:val="24"/>
          <w:szCs w:val="24"/>
        </w:rPr>
        <w:t>Herry</w:t>
      </w:r>
      <w:proofErr w:type="spellEnd"/>
      <w:r w:rsidRPr="00CB7FD7">
        <w:rPr>
          <w:b/>
          <w:sz w:val="24"/>
          <w:szCs w:val="24"/>
        </w:rPr>
        <w:t xml:space="preserve"> </w:t>
      </w:r>
      <w:proofErr w:type="spellStart"/>
      <w:r w:rsidRPr="00CB7FD7">
        <w:rPr>
          <w:b/>
          <w:sz w:val="24"/>
          <w:szCs w:val="24"/>
        </w:rPr>
        <w:t>Wirianata</w:t>
      </w:r>
      <w:proofErr w:type="spellEnd"/>
      <w:r w:rsidRPr="00CB7FD7">
        <w:rPr>
          <w:b/>
          <w:sz w:val="24"/>
          <w:szCs w:val="24"/>
        </w:rPr>
        <w:t>, MS.</w:t>
      </w:r>
      <w:r w:rsidRPr="00CB7FD7">
        <w:rPr>
          <w:b/>
          <w:sz w:val="24"/>
          <w:szCs w:val="24"/>
          <w:vertAlign w:val="superscript"/>
        </w:rPr>
        <w:t>2</w:t>
      </w:r>
    </w:p>
    <w:p w:rsidR="00A429AD" w:rsidRPr="00F415A5" w:rsidRDefault="00A429AD" w:rsidP="00F415A5">
      <w:pPr>
        <w:spacing w:line="276" w:lineRule="auto"/>
        <w:contextualSpacing/>
        <w:jc w:val="center"/>
        <w:rPr>
          <w:sz w:val="24"/>
          <w:szCs w:val="24"/>
          <w:lang w:val="id-ID"/>
        </w:rPr>
      </w:pPr>
      <w:r w:rsidRPr="00F415A5">
        <w:rPr>
          <w:sz w:val="24"/>
          <w:szCs w:val="24"/>
          <w:vertAlign w:val="superscript"/>
        </w:rPr>
        <w:t>2</w:t>
      </w:r>
      <w:r w:rsidR="00F415A5">
        <w:rPr>
          <w:sz w:val="24"/>
          <w:szCs w:val="24"/>
        </w:rPr>
        <w:t xml:space="preserve">Dosen </w:t>
      </w:r>
      <w:proofErr w:type="spellStart"/>
      <w:r w:rsidR="00F415A5">
        <w:rPr>
          <w:sz w:val="24"/>
          <w:szCs w:val="24"/>
        </w:rPr>
        <w:t>Fakultas</w:t>
      </w:r>
      <w:proofErr w:type="spellEnd"/>
      <w:r w:rsidR="00F415A5">
        <w:rPr>
          <w:sz w:val="24"/>
          <w:szCs w:val="24"/>
        </w:rPr>
        <w:t xml:space="preserve"> </w:t>
      </w:r>
      <w:proofErr w:type="spellStart"/>
      <w:r w:rsidR="00F415A5">
        <w:rPr>
          <w:sz w:val="24"/>
          <w:szCs w:val="24"/>
        </w:rPr>
        <w:t>Pertanian</w:t>
      </w:r>
      <w:proofErr w:type="spellEnd"/>
      <w:r w:rsidR="00F415A5">
        <w:rPr>
          <w:sz w:val="24"/>
          <w:szCs w:val="24"/>
        </w:rPr>
        <w:t xml:space="preserve"> INSTIPER</w:t>
      </w:r>
    </w:p>
    <w:p w:rsidR="00D74484" w:rsidRPr="00F415A5" w:rsidRDefault="00D74484" w:rsidP="00F415A5">
      <w:pPr>
        <w:spacing w:line="276" w:lineRule="auto"/>
        <w:jc w:val="both"/>
        <w:rPr>
          <w:i/>
          <w:sz w:val="24"/>
          <w:szCs w:val="24"/>
          <w:lang w:eastAsia="id-ID"/>
        </w:rPr>
        <w:sectPr w:rsidR="00D74484" w:rsidRPr="00F415A5" w:rsidSect="004C7047">
          <w:headerReference w:type="even" r:id="rId8"/>
          <w:footerReference w:type="even" r:id="rId9"/>
          <w:type w:val="continuous"/>
          <w:pgSz w:w="11907" w:h="16840" w:code="9"/>
          <w:pgMar w:top="1418" w:right="1134" w:bottom="1418" w:left="1134" w:header="737" w:footer="737" w:gutter="0"/>
          <w:pgNumType w:start="1"/>
          <w:cols w:space="288"/>
          <w:docGrid w:linePitch="272"/>
        </w:sectPr>
      </w:pPr>
    </w:p>
    <w:p w:rsidR="00D3470C" w:rsidRPr="00F415A5" w:rsidRDefault="00D3470C" w:rsidP="00F415A5">
      <w:pPr>
        <w:spacing w:line="276" w:lineRule="auto"/>
        <w:jc w:val="both"/>
        <w:rPr>
          <w:rFonts w:eastAsia="Calibri"/>
          <w:sz w:val="24"/>
          <w:szCs w:val="24"/>
        </w:rPr>
      </w:pPr>
    </w:p>
    <w:p w:rsidR="00A40069" w:rsidRPr="00D058AE" w:rsidRDefault="00D058AE" w:rsidP="00D058AE">
      <w:pPr>
        <w:spacing w:line="276" w:lineRule="auto"/>
        <w:contextualSpacing/>
        <w:jc w:val="center"/>
        <w:rPr>
          <w:b/>
          <w:sz w:val="24"/>
          <w:szCs w:val="24"/>
          <w:lang w:val="id-ID"/>
        </w:rPr>
      </w:pPr>
      <w:r>
        <w:rPr>
          <w:b/>
          <w:sz w:val="24"/>
          <w:szCs w:val="24"/>
        </w:rPr>
        <w:t>ABSTRAK</w:t>
      </w:r>
    </w:p>
    <w:p w:rsidR="00093233" w:rsidRDefault="007C44D4" w:rsidP="00C0549D">
      <w:pPr>
        <w:spacing w:line="276" w:lineRule="auto"/>
        <w:ind w:right="-62"/>
        <w:contextualSpacing/>
        <w:jc w:val="both"/>
        <w:rPr>
          <w:sz w:val="24"/>
          <w:szCs w:val="24"/>
        </w:rPr>
      </w:pPr>
      <w:proofErr w:type="spellStart"/>
      <w:r w:rsidRPr="00C0549D">
        <w:rPr>
          <w:sz w:val="24"/>
          <w:szCs w:val="24"/>
        </w:rPr>
        <w:t>Fenomena</w:t>
      </w:r>
      <w:proofErr w:type="spellEnd"/>
      <w:r w:rsidRPr="00C0549D">
        <w:rPr>
          <w:sz w:val="24"/>
          <w:szCs w:val="24"/>
        </w:rPr>
        <w:t xml:space="preserve"> </w:t>
      </w:r>
      <w:proofErr w:type="spellStart"/>
      <w:r w:rsidRPr="00C0549D">
        <w:rPr>
          <w:sz w:val="24"/>
          <w:szCs w:val="24"/>
        </w:rPr>
        <w:t>patah</w:t>
      </w:r>
      <w:proofErr w:type="spellEnd"/>
      <w:r w:rsidRPr="00C0549D">
        <w:rPr>
          <w:sz w:val="24"/>
          <w:szCs w:val="24"/>
        </w:rPr>
        <w:t xml:space="preserve"> </w:t>
      </w:r>
      <w:proofErr w:type="spellStart"/>
      <w:r w:rsidRPr="00C0549D">
        <w:rPr>
          <w:sz w:val="24"/>
          <w:szCs w:val="24"/>
        </w:rPr>
        <w:t>pangkal</w:t>
      </w:r>
      <w:proofErr w:type="spellEnd"/>
      <w:r w:rsidRPr="00C0549D">
        <w:rPr>
          <w:sz w:val="24"/>
          <w:szCs w:val="24"/>
        </w:rPr>
        <w:t xml:space="preserve"> </w:t>
      </w:r>
      <w:proofErr w:type="spellStart"/>
      <w:r w:rsidRPr="00C0549D">
        <w:rPr>
          <w:sz w:val="24"/>
          <w:szCs w:val="24"/>
        </w:rPr>
        <w:t>pelepah</w:t>
      </w:r>
      <w:proofErr w:type="spellEnd"/>
      <w:r w:rsidRPr="00C0549D">
        <w:rPr>
          <w:sz w:val="24"/>
          <w:szCs w:val="24"/>
        </w:rPr>
        <w:t xml:space="preserve"> </w:t>
      </w:r>
      <w:proofErr w:type="spellStart"/>
      <w:r w:rsidRPr="00C0549D">
        <w:rPr>
          <w:sz w:val="24"/>
          <w:szCs w:val="24"/>
        </w:rPr>
        <w:t>kerap</w:t>
      </w:r>
      <w:proofErr w:type="spellEnd"/>
      <w:r w:rsidRPr="00C0549D">
        <w:rPr>
          <w:sz w:val="24"/>
          <w:szCs w:val="24"/>
        </w:rPr>
        <w:t xml:space="preserve"> kali </w:t>
      </w:r>
      <w:proofErr w:type="spellStart"/>
      <w:r w:rsidRPr="00C0549D">
        <w:rPr>
          <w:sz w:val="24"/>
          <w:szCs w:val="24"/>
        </w:rPr>
        <w:t>terjadi</w:t>
      </w:r>
      <w:proofErr w:type="spellEnd"/>
      <w:r w:rsidRPr="00C0549D">
        <w:rPr>
          <w:sz w:val="24"/>
          <w:szCs w:val="24"/>
        </w:rPr>
        <w:t xml:space="preserve"> di </w:t>
      </w:r>
      <w:proofErr w:type="spellStart"/>
      <w:r w:rsidRPr="00C0549D">
        <w:rPr>
          <w:sz w:val="24"/>
          <w:szCs w:val="24"/>
        </w:rPr>
        <w:t>perkebunan</w:t>
      </w:r>
      <w:proofErr w:type="spellEnd"/>
      <w:r w:rsidRPr="00C0549D">
        <w:rPr>
          <w:sz w:val="24"/>
          <w:szCs w:val="24"/>
        </w:rPr>
        <w:t xml:space="preserve"> </w:t>
      </w:r>
      <w:proofErr w:type="spellStart"/>
      <w:r w:rsidRPr="00C0549D">
        <w:rPr>
          <w:sz w:val="24"/>
          <w:szCs w:val="24"/>
        </w:rPr>
        <w:t>kelapa</w:t>
      </w:r>
      <w:proofErr w:type="spellEnd"/>
      <w:r w:rsidRPr="00C0549D">
        <w:rPr>
          <w:sz w:val="24"/>
          <w:szCs w:val="24"/>
        </w:rPr>
        <w:t xml:space="preserve"> </w:t>
      </w:r>
      <w:proofErr w:type="spellStart"/>
      <w:r w:rsidRPr="00C0549D">
        <w:rPr>
          <w:sz w:val="24"/>
          <w:szCs w:val="24"/>
        </w:rPr>
        <w:t>sawit</w:t>
      </w:r>
      <w:proofErr w:type="spellEnd"/>
      <w:r w:rsidRPr="00C0549D">
        <w:rPr>
          <w:sz w:val="24"/>
          <w:szCs w:val="24"/>
        </w:rPr>
        <w:t xml:space="preserve"> yang </w:t>
      </w:r>
      <w:proofErr w:type="spellStart"/>
      <w:r w:rsidRPr="00C0549D">
        <w:rPr>
          <w:sz w:val="24"/>
          <w:szCs w:val="24"/>
        </w:rPr>
        <w:t>hingga</w:t>
      </w:r>
      <w:proofErr w:type="spellEnd"/>
      <w:r w:rsidRPr="00C0549D">
        <w:rPr>
          <w:sz w:val="24"/>
          <w:szCs w:val="24"/>
        </w:rPr>
        <w:t xml:space="preserve"> </w:t>
      </w:r>
      <w:proofErr w:type="spellStart"/>
      <w:r w:rsidRPr="00C0549D">
        <w:rPr>
          <w:sz w:val="24"/>
          <w:szCs w:val="24"/>
        </w:rPr>
        <w:t>kini</w:t>
      </w:r>
      <w:proofErr w:type="spellEnd"/>
      <w:r w:rsidRPr="00C0549D">
        <w:rPr>
          <w:sz w:val="24"/>
          <w:szCs w:val="24"/>
        </w:rPr>
        <w:t xml:space="preserve"> </w:t>
      </w:r>
      <w:proofErr w:type="spellStart"/>
      <w:r w:rsidRPr="00C0549D">
        <w:rPr>
          <w:sz w:val="24"/>
          <w:szCs w:val="24"/>
        </w:rPr>
        <w:t>faktor</w:t>
      </w:r>
      <w:proofErr w:type="spellEnd"/>
      <w:r w:rsidRPr="00C0549D">
        <w:rPr>
          <w:sz w:val="24"/>
          <w:szCs w:val="24"/>
        </w:rPr>
        <w:t xml:space="preserve"> </w:t>
      </w:r>
      <w:proofErr w:type="spellStart"/>
      <w:r w:rsidRPr="00C0549D">
        <w:rPr>
          <w:sz w:val="24"/>
          <w:szCs w:val="24"/>
        </w:rPr>
        <w:t>penyebabnya</w:t>
      </w:r>
      <w:proofErr w:type="spellEnd"/>
      <w:r w:rsidRPr="00C0549D">
        <w:rPr>
          <w:sz w:val="24"/>
          <w:szCs w:val="24"/>
        </w:rPr>
        <w:t xml:space="preserve"> </w:t>
      </w:r>
      <w:proofErr w:type="spellStart"/>
      <w:r w:rsidRPr="00C0549D">
        <w:rPr>
          <w:sz w:val="24"/>
          <w:szCs w:val="24"/>
        </w:rPr>
        <w:t>belum</w:t>
      </w:r>
      <w:proofErr w:type="spellEnd"/>
      <w:r w:rsidRPr="00C0549D">
        <w:rPr>
          <w:sz w:val="24"/>
          <w:szCs w:val="24"/>
        </w:rPr>
        <w:t xml:space="preserve"> </w:t>
      </w:r>
      <w:proofErr w:type="spellStart"/>
      <w:r w:rsidRPr="00C0549D">
        <w:rPr>
          <w:sz w:val="24"/>
          <w:szCs w:val="24"/>
        </w:rPr>
        <w:t>juga</w:t>
      </w:r>
      <w:proofErr w:type="spellEnd"/>
      <w:r w:rsidRPr="00C0549D">
        <w:rPr>
          <w:sz w:val="24"/>
          <w:szCs w:val="24"/>
        </w:rPr>
        <w:t xml:space="preserve"> </w:t>
      </w:r>
      <w:proofErr w:type="spellStart"/>
      <w:r w:rsidRPr="00C0549D">
        <w:rPr>
          <w:sz w:val="24"/>
          <w:szCs w:val="24"/>
        </w:rPr>
        <w:t>dirumuskan</w:t>
      </w:r>
      <w:proofErr w:type="spellEnd"/>
      <w:r w:rsidRPr="00C0549D">
        <w:rPr>
          <w:sz w:val="24"/>
          <w:szCs w:val="24"/>
        </w:rPr>
        <w:t xml:space="preserve">, </w:t>
      </w:r>
      <w:proofErr w:type="spellStart"/>
      <w:r w:rsidRPr="00C0549D">
        <w:rPr>
          <w:sz w:val="24"/>
          <w:szCs w:val="24"/>
        </w:rPr>
        <w:t>sehingga</w:t>
      </w:r>
      <w:proofErr w:type="spellEnd"/>
      <w:r w:rsidRPr="00C0549D">
        <w:rPr>
          <w:sz w:val="24"/>
          <w:szCs w:val="24"/>
        </w:rPr>
        <w:t xml:space="preserve"> </w:t>
      </w:r>
      <w:proofErr w:type="spellStart"/>
      <w:r w:rsidRPr="00C0549D">
        <w:rPr>
          <w:sz w:val="24"/>
          <w:szCs w:val="24"/>
        </w:rPr>
        <w:t>belum</w:t>
      </w:r>
      <w:proofErr w:type="spellEnd"/>
      <w:r w:rsidRPr="00C0549D">
        <w:rPr>
          <w:sz w:val="24"/>
          <w:szCs w:val="24"/>
        </w:rPr>
        <w:t xml:space="preserve"> </w:t>
      </w:r>
      <w:proofErr w:type="spellStart"/>
      <w:r w:rsidRPr="00C0549D">
        <w:rPr>
          <w:sz w:val="24"/>
          <w:szCs w:val="24"/>
        </w:rPr>
        <w:t>diketahui</w:t>
      </w:r>
      <w:proofErr w:type="spellEnd"/>
      <w:r w:rsidRPr="00C0549D">
        <w:rPr>
          <w:sz w:val="24"/>
          <w:szCs w:val="24"/>
        </w:rPr>
        <w:t xml:space="preserve"> </w:t>
      </w:r>
      <w:proofErr w:type="spellStart"/>
      <w:r w:rsidRPr="00C0549D">
        <w:rPr>
          <w:sz w:val="24"/>
          <w:szCs w:val="24"/>
        </w:rPr>
        <w:t>cara</w:t>
      </w:r>
      <w:proofErr w:type="spellEnd"/>
      <w:r w:rsidRPr="00C0549D">
        <w:rPr>
          <w:sz w:val="24"/>
          <w:szCs w:val="24"/>
        </w:rPr>
        <w:t xml:space="preserve"> </w:t>
      </w:r>
      <w:proofErr w:type="spellStart"/>
      <w:r w:rsidRPr="00C0549D">
        <w:rPr>
          <w:sz w:val="24"/>
          <w:szCs w:val="24"/>
        </w:rPr>
        <w:t>untuk</w:t>
      </w:r>
      <w:proofErr w:type="spellEnd"/>
      <w:r w:rsidRPr="00C0549D">
        <w:rPr>
          <w:sz w:val="24"/>
          <w:szCs w:val="24"/>
        </w:rPr>
        <w:t xml:space="preserve"> </w:t>
      </w:r>
      <w:proofErr w:type="spellStart"/>
      <w:r w:rsidRPr="00C0549D">
        <w:rPr>
          <w:sz w:val="24"/>
          <w:szCs w:val="24"/>
        </w:rPr>
        <w:t>menangani</w:t>
      </w:r>
      <w:proofErr w:type="spellEnd"/>
      <w:r w:rsidRPr="00C0549D">
        <w:rPr>
          <w:sz w:val="24"/>
          <w:szCs w:val="24"/>
        </w:rPr>
        <w:t xml:space="preserve"> </w:t>
      </w:r>
      <w:proofErr w:type="spellStart"/>
      <w:r w:rsidRPr="00C0549D">
        <w:rPr>
          <w:sz w:val="24"/>
          <w:szCs w:val="24"/>
        </w:rPr>
        <w:t>hal</w:t>
      </w:r>
      <w:proofErr w:type="spellEnd"/>
      <w:r w:rsidRPr="00C0549D">
        <w:rPr>
          <w:sz w:val="24"/>
          <w:szCs w:val="24"/>
        </w:rPr>
        <w:t xml:space="preserve"> </w:t>
      </w:r>
      <w:proofErr w:type="spellStart"/>
      <w:r w:rsidRPr="00C0549D">
        <w:rPr>
          <w:sz w:val="24"/>
          <w:szCs w:val="24"/>
        </w:rPr>
        <w:t>tersebut</w:t>
      </w:r>
      <w:proofErr w:type="spellEnd"/>
      <w:r w:rsidRPr="00C0549D">
        <w:rPr>
          <w:sz w:val="24"/>
          <w:szCs w:val="24"/>
        </w:rPr>
        <w:t xml:space="preserve">. </w:t>
      </w:r>
      <w:proofErr w:type="spellStart"/>
      <w:r w:rsidRPr="00C0549D">
        <w:rPr>
          <w:sz w:val="24"/>
          <w:szCs w:val="24"/>
        </w:rPr>
        <w:t>Tujuan</w:t>
      </w:r>
      <w:proofErr w:type="spellEnd"/>
      <w:r w:rsidRPr="00C0549D">
        <w:rPr>
          <w:sz w:val="24"/>
          <w:szCs w:val="24"/>
        </w:rPr>
        <w:t xml:space="preserve"> </w:t>
      </w:r>
      <w:proofErr w:type="spellStart"/>
      <w:r w:rsidRPr="00C0549D">
        <w:rPr>
          <w:sz w:val="24"/>
          <w:szCs w:val="24"/>
        </w:rPr>
        <w:t>dari</w:t>
      </w:r>
      <w:proofErr w:type="spellEnd"/>
      <w:r w:rsidRPr="00C0549D">
        <w:rPr>
          <w:sz w:val="24"/>
          <w:szCs w:val="24"/>
        </w:rPr>
        <w:t xml:space="preserve"> </w:t>
      </w:r>
      <w:proofErr w:type="spellStart"/>
      <w:r w:rsidRPr="00C0549D">
        <w:rPr>
          <w:sz w:val="24"/>
          <w:szCs w:val="24"/>
        </w:rPr>
        <w:t>penelitian</w:t>
      </w:r>
      <w:proofErr w:type="spellEnd"/>
      <w:r w:rsidRPr="00C0549D">
        <w:rPr>
          <w:sz w:val="24"/>
          <w:szCs w:val="24"/>
        </w:rPr>
        <w:t xml:space="preserve"> </w:t>
      </w:r>
      <w:proofErr w:type="spellStart"/>
      <w:r w:rsidRPr="00C0549D">
        <w:rPr>
          <w:sz w:val="24"/>
          <w:szCs w:val="24"/>
        </w:rPr>
        <w:t>ini</w:t>
      </w:r>
      <w:proofErr w:type="spellEnd"/>
      <w:r w:rsidRPr="00C0549D">
        <w:rPr>
          <w:sz w:val="24"/>
          <w:szCs w:val="24"/>
        </w:rPr>
        <w:t xml:space="preserve"> </w:t>
      </w:r>
      <w:proofErr w:type="spellStart"/>
      <w:r w:rsidRPr="00C0549D">
        <w:rPr>
          <w:sz w:val="24"/>
          <w:szCs w:val="24"/>
        </w:rPr>
        <w:t>untuk</w:t>
      </w:r>
      <w:proofErr w:type="spellEnd"/>
      <w:r w:rsidRPr="00C0549D">
        <w:rPr>
          <w:sz w:val="24"/>
          <w:szCs w:val="24"/>
        </w:rPr>
        <w:t xml:space="preserve"> </w:t>
      </w:r>
      <w:proofErr w:type="spellStart"/>
      <w:r w:rsidRPr="00C0549D">
        <w:rPr>
          <w:sz w:val="24"/>
          <w:szCs w:val="24"/>
        </w:rPr>
        <w:t>mengetahui</w:t>
      </w:r>
      <w:proofErr w:type="spellEnd"/>
      <w:r w:rsidRPr="00C0549D">
        <w:rPr>
          <w:sz w:val="24"/>
          <w:szCs w:val="24"/>
        </w:rPr>
        <w:t xml:space="preserve"> </w:t>
      </w:r>
      <w:proofErr w:type="spellStart"/>
      <w:r w:rsidRPr="00C0549D">
        <w:rPr>
          <w:sz w:val="24"/>
          <w:szCs w:val="24"/>
        </w:rPr>
        <w:t>pengaruh</w:t>
      </w:r>
      <w:proofErr w:type="spellEnd"/>
      <w:r w:rsidRPr="00C0549D">
        <w:rPr>
          <w:sz w:val="24"/>
          <w:szCs w:val="24"/>
        </w:rPr>
        <w:t xml:space="preserve"> </w:t>
      </w:r>
      <w:proofErr w:type="spellStart"/>
      <w:r w:rsidRPr="00C0549D">
        <w:rPr>
          <w:sz w:val="24"/>
          <w:szCs w:val="24"/>
        </w:rPr>
        <w:t>topografi</w:t>
      </w:r>
      <w:proofErr w:type="spellEnd"/>
      <w:r w:rsidRPr="00C0549D">
        <w:rPr>
          <w:sz w:val="24"/>
          <w:szCs w:val="24"/>
        </w:rPr>
        <w:t xml:space="preserve"> </w:t>
      </w:r>
      <w:proofErr w:type="spellStart"/>
      <w:r w:rsidRPr="00C0549D">
        <w:rPr>
          <w:sz w:val="24"/>
          <w:szCs w:val="24"/>
        </w:rPr>
        <w:t>terhadap</w:t>
      </w:r>
      <w:proofErr w:type="spellEnd"/>
      <w:r w:rsidRPr="00C0549D">
        <w:rPr>
          <w:sz w:val="24"/>
          <w:szCs w:val="24"/>
        </w:rPr>
        <w:t xml:space="preserve"> </w:t>
      </w:r>
      <w:proofErr w:type="spellStart"/>
      <w:r w:rsidRPr="00C0549D">
        <w:rPr>
          <w:sz w:val="24"/>
          <w:szCs w:val="24"/>
        </w:rPr>
        <w:t>penyakit</w:t>
      </w:r>
      <w:proofErr w:type="spellEnd"/>
      <w:r w:rsidRPr="00C0549D">
        <w:rPr>
          <w:sz w:val="24"/>
          <w:szCs w:val="24"/>
        </w:rPr>
        <w:t xml:space="preserve"> </w:t>
      </w:r>
      <w:proofErr w:type="spellStart"/>
      <w:r w:rsidRPr="00C0549D">
        <w:rPr>
          <w:sz w:val="24"/>
          <w:szCs w:val="24"/>
        </w:rPr>
        <w:t>patah</w:t>
      </w:r>
      <w:proofErr w:type="spellEnd"/>
      <w:r w:rsidRPr="00C0549D">
        <w:rPr>
          <w:sz w:val="24"/>
          <w:szCs w:val="24"/>
        </w:rPr>
        <w:t xml:space="preserve"> </w:t>
      </w:r>
      <w:proofErr w:type="spellStart"/>
      <w:r w:rsidRPr="00C0549D">
        <w:rPr>
          <w:sz w:val="24"/>
          <w:szCs w:val="24"/>
        </w:rPr>
        <w:t>pangkal</w:t>
      </w:r>
      <w:proofErr w:type="spellEnd"/>
      <w:r w:rsidRPr="00C0549D">
        <w:rPr>
          <w:sz w:val="24"/>
          <w:szCs w:val="24"/>
        </w:rPr>
        <w:t xml:space="preserve"> </w:t>
      </w:r>
      <w:proofErr w:type="spellStart"/>
      <w:r w:rsidRPr="00C0549D">
        <w:rPr>
          <w:sz w:val="24"/>
          <w:szCs w:val="24"/>
        </w:rPr>
        <w:t>pelepah</w:t>
      </w:r>
      <w:proofErr w:type="spellEnd"/>
      <w:r w:rsidRPr="00C0549D">
        <w:rPr>
          <w:sz w:val="24"/>
          <w:szCs w:val="24"/>
        </w:rPr>
        <w:t xml:space="preserve"> di </w:t>
      </w:r>
      <w:proofErr w:type="spellStart"/>
      <w:r w:rsidRPr="00C0549D">
        <w:rPr>
          <w:sz w:val="24"/>
          <w:szCs w:val="24"/>
        </w:rPr>
        <w:t>perkebunan</w:t>
      </w:r>
      <w:proofErr w:type="spellEnd"/>
      <w:r w:rsidRPr="00C0549D">
        <w:rPr>
          <w:sz w:val="24"/>
          <w:szCs w:val="24"/>
        </w:rPr>
        <w:t xml:space="preserve"> </w:t>
      </w:r>
      <w:proofErr w:type="spellStart"/>
      <w:r w:rsidRPr="00C0549D">
        <w:rPr>
          <w:sz w:val="24"/>
          <w:szCs w:val="24"/>
        </w:rPr>
        <w:t>kelapa</w:t>
      </w:r>
      <w:proofErr w:type="spellEnd"/>
      <w:r w:rsidRPr="00C0549D">
        <w:rPr>
          <w:sz w:val="24"/>
          <w:szCs w:val="24"/>
        </w:rPr>
        <w:t xml:space="preserve"> </w:t>
      </w:r>
      <w:proofErr w:type="spellStart"/>
      <w:r w:rsidRPr="00C0549D">
        <w:rPr>
          <w:sz w:val="24"/>
          <w:szCs w:val="24"/>
        </w:rPr>
        <w:t>sawit</w:t>
      </w:r>
      <w:proofErr w:type="spellEnd"/>
      <w:r w:rsidRPr="00C0549D">
        <w:rPr>
          <w:sz w:val="24"/>
          <w:szCs w:val="24"/>
        </w:rPr>
        <w:t>.</w:t>
      </w:r>
      <w:r w:rsidR="00C0549D" w:rsidRPr="00C0549D">
        <w:rPr>
          <w:sz w:val="24"/>
          <w:szCs w:val="24"/>
        </w:rPr>
        <w:t xml:space="preserve"> </w:t>
      </w:r>
      <w:proofErr w:type="spellStart"/>
      <w:r w:rsidR="00C0549D" w:rsidRPr="00C0549D">
        <w:rPr>
          <w:sz w:val="24"/>
          <w:szCs w:val="24"/>
        </w:rPr>
        <w:t>Penelitian</w:t>
      </w:r>
      <w:proofErr w:type="spellEnd"/>
      <w:r w:rsidR="00C0549D" w:rsidRPr="00C0549D">
        <w:rPr>
          <w:sz w:val="24"/>
          <w:szCs w:val="24"/>
        </w:rPr>
        <w:t xml:space="preserve"> </w:t>
      </w:r>
      <w:proofErr w:type="spellStart"/>
      <w:r w:rsidR="00C0549D" w:rsidRPr="00C0549D">
        <w:rPr>
          <w:sz w:val="24"/>
          <w:szCs w:val="24"/>
        </w:rPr>
        <w:t>ini</w:t>
      </w:r>
      <w:proofErr w:type="spellEnd"/>
      <w:r w:rsidR="00C0549D" w:rsidRPr="00C0549D">
        <w:rPr>
          <w:sz w:val="24"/>
          <w:szCs w:val="24"/>
        </w:rPr>
        <w:t xml:space="preserve"> </w:t>
      </w:r>
      <w:proofErr w:type="spellStart"/>
      <w:r w:rsidR="00C0549D" w:rsidRPr="00C0549D">
        <w:rPr>
          <w:sz w:val="24"/>
          <w:szCs w:val="24"/>
        </w:rPr>
        <w:t>dilaksanakan</w:t>
      </w:r>
      <w:proofErr w:type="spellEnd"/>
      <w:r w:rsidR="00C0549D" w:rsidRPr="00C0549D">
        <w:rPr>
          <w:sz w:val="24"/>
          <w:szCs w:val="24"/>
        </w:rPr>
        <w:t xml:space="preserve"> di </w:t>
      </w:r>
      <w:proofErr w:type="spellStart"/>
      <w:r w:rsidR="00C0549D" w:rsidRPr="00C0549D">
        <w:rPr>
          <w:sz w:val="24"/>
          <w:szCs w:val="24"/>
        </w:rPr>
        <w:t>perkebunan</w:t>
      </w:r>
      <w:proofErr w:type="spellEnd"/>
      <w:r w:rsidR="00C0549D" w:rsidRPr="00C0549D">
        <w:rPr>
          <w:sz w:val="24"/>
          <w:szCs w:val="24"/>
        </w:rPr>
        <w:t xml:space="preserve"> </w:t>
      </w:r>
      <w:proofErr w:type="spellStart"/>
      <w:r w:rsidR="00C0549D" w:rsidRPr="00C0549D">
        <w:rPr>
          <w:sz w:val="24"/>
          <w:szCs w:val="24"/>
        </w:rPr>
        <w:t>Sinar</w:t>
      </w:r>
      <w:proofErr w:type="spellEnd"/>
      <w:r w:rsidR="00C0549D" w:rsidRPr="00C0549D">
        <w:rPr>
          <w:sz w:val="24"/>
          <w:szCs w:val="24"/>
        </w:rPr>
        <w:t xml:space="preserve"> Mas PT. </w:t>
      </w:r>
      <w:proofErr w:type="spellStart"/>
      <w:r w:rsidR="00C0549D" w:rsidRPr="00C0549D">
        <w:rPr>
          <w:sz w:val="24"/>
          <w:szCs w:val="24"/>
        </w:rPr>
        <w:t>Tapian</w:t>
      </w:r>
      <w:proofErr w:type="spellEnd"/>
      <w:r w:rsidR="00C0549D" w:rsidRPr="00C0549D">
        <w:rPr>
          <w:sz w:val="24"/>
          <w:szCs w:val="24"/>
        </w:rPr>
        <w:t xml:space="preserve"> </w:t>
      </w:r>
      <w:proofErr w:type="spellStart"/>
      <w:r w:rsidR="00C0549D" w:rsidRPr="00C0549D">
        <w:rPr>
          <w:sz w:val="24"/>
          <w:szCs w:val="24"/>
        </w:rPr>
        <w:t>Nadenggan</w:t>
      </w:r>
      <w:proofErr w:type="spellEnd"/>
      <w:r w:rsidR="00C0549D" w:rsidRPr="00C0549D">
        <w:rPr>
          <w:sz w:val="24"/>
          <w:szCs w:val="24"/>
        </w:rPr>
        <w:t xml:space="preserve">, Hanau Estate, </w:t>
      </w:r>
      <w:proofErr w:type="spellStart"/>
      <w:r w:rsidR="00C0549D" w:rsidRPr="00C0549D">
        <w:rPr>
          <w:sz w:val="24"/>
          <w:szCs w:val="24"/>
        </w:rPr>
        <w:t>Provinsi</w:t>
      </w:r>
      <w:proofErr w:type="spellEnd"/>
      <w:r w:rsidR="00C0549D" w:rsidRPr="00C0549D">
        <w:rPr>
          <w:sz w:val="24"/>
          <w:szCs w:val="24"/>
        </w:rPr>
        <w:t xml:space="preserve"> Kalimantan Tengah </w:t>
      </w:r>
      <w:proofErr w:type="spellStart"/>
      <w:r w:rsidR="00C0549D" w:rsidRPr="00C0549D">
        <w:rPr>
          <w:sz w:val="24"/>
          <w:szCs w:val="24"/>
        </w:rPr>
        <w:t>pada</w:t>
      </w:r>
      <w:proofErr w:type="spellEnd"/>
      <w:r w:rsidR="00C0549D" w:rsidRPr="00C0549D">
        <w:rPr>
          <w:sz w:val="24"/>
          <w:szCs w:val="24"/>
        </w:rPr>
        <w:t xml:space="preserve"> </w:t>
      </w:r>
      <w:proofErr w:type="spellStart"/>
      <w:r w:rsidR="00C0549D" w:rsidRPr="00C0549D">
        <w:rPr>
          <w:sz w:val="24"/>
          <w:szCs w:val="24"/>
        </w:rPr>
        <w:t>bulan</w:t>
      </w:r>
      <w:proofErr w:type="spellEnd"/>
      <w:r w:rsidR="00C0549D" w:rsidRPr="00C0549D">
        <w:rPr>
          <w:sz w:val="24"/>
          <w:szCs w:val="24"/>
        </w:rPr>
        <w:t xml:space="preserve"> </w:t>
      </w:r>
      <w:proofErr w:type="spellStart"/>
      <w:r w:rsidR="00C0549D" w:rsidRPr="00C0549D">
        <w:rPr>
          <w:sz w:val="24"/>
          <w:szCs w:val="24"/>
        </w:rPr>
        <w:t>Agustus</w:t>
      </w:r>
      <w:proofErr w:type="spellEnd"/>
      <w:r w:rsidR="00C0549D" w:rsidRPr="00C0549D">
        <w:rPr>
          <w:sz w:val="24"/>
          <w:szCs w:val="24"/>
        </w:rPr>
        <w:t xml:space="preserve"> 2020 </w:t>
      </w:r>
      <w:proofErr w:type="spellStart"/>
      <w:r w:rsidR="00C0549D" w:rsidRPr="00C0549D">
        <w:rPr>
          <w:sz w:val="24"/>
          <w:szCs w:val="24"/>
        </w:rPr>
        <w:t>hingga</w:t>
      </w:r>
      <w:proofErr w:type="spellEnd"/>
      <w:r w:rsidR="00C0549D" w:rsidRPr="00C0549D">
        <w:rPr>
          <w:sz w:val="24"/>
          <w:szCs w:val="24"/>
        </w:rPr>
        <w:t xml:space="preserve"> </w:t>
      </w:r>
      <w:proofErr w:type="spellStart"/>
      <w:r w:rsidR="00C0549D" w:rsidRPr="00C0549D">
        <w:rPr>
          <w:sz w:val="24"/>
          <w:szCs w:val="24"/>
        </w:rPr>
        <w:t>bulan</w:t>
      </w:r>
      <w:proofErr w:type="spellEnd"/>
      <w:r w:rsidR="00C0549D" w:rsidRPr="00C0549D">
        <w:rPr>
          <w:sz w:val="24"/>
          <w:szCs w:val="24"/>
        </w:rPr>
        <w:t xml:space="preserve"> </w:t>
      </w:r>
      <w:proofErr w:type="spellStart"/>
      <w:r w:rsidR="00C0549D" w:rsidRPr="00C0549D">
        <w:rPr>
          <w:sz w:val="24"/>
          <w:szCs w:val="24"/>
        </w:rPr>
        <w:t>Juni</w:t>
      </w:r>
      <w:proofErr w:type="spellEnd"/>
      <w:r w:rsidR="00C0549D" w:rsidRPr="00C0549D">
        <w:rPr>
          <w:sz w:val="24"/>
          <w:szCs w:val="24"/>
        </w:rPr>
        <w:t xml:space="preserve"> 2021. </w:t>
      </w:r>
      <w:proofErr w:type="spellStart"/>
      <w:r w:rsidR="00C0549D" w:rsidRPr="00C0549D">
        <w:rPr>
          <w:sz w:val="24"/>
          <w:szCs w:val="24"/>
        </w:rPr>
        <w:t>Hasil</w:t>
      </w:r>
      <w:proofErr w:type="spellEnd"/>
      <w:r w:rsidR="00C0549D" w:rsidRPr="00C0549D">
        <w:rPr>
          <w:sz w:val="24"/>
          <w:szCs w:val="24"/>
        </w:rPr>
        <w:t xml:space="preserve"> </w:t>
      </w:r>
      <w:proofErr w:type="spellStart"/>
      <w:r w:rsidR="00C0549D" w:rsidRPr="00C0549D">
        <w:rPr>
          <w:sz w:val="24"/>
          <w:szCs w:val="24"/>
        </w:rPr>
        <w:t>analisis</w:t>
      </w:r>
      <w:proofErr w:type="spellEnd"/>
      <w:r w:rsidR="00C0549D" w:rsidRPr="00C0549D">
        <w:rPr>
          <w:sz w:val="24"/>
          <w:szCs w:val="24"/>
        </w:rPr>
        <w:t xml:space="preserve"> </w:t>
      </w:r>
      <w:proofErr w:type="spellStart"/>
      <w:r w:rsidR="00C0549D" w:rsidRPr="00C0549D">
        <w:rPr>
          <w:sz w:val="24"/>
          <w:szCs w:val="24"/>
        </w:rPr>
        <w:t>penelitian</w:t>
      </w:r>
      <w:proofErr w:type="spellEnd"/>
      <w:r w:rsidR="00C0549D" w:rsidRPr="00C0549D">
        <w:rPr>
          <w:sz w:val="24"/>
          <w:szCs w:val="24"/>
        </w:rPr>
        <w:t xml:space="preserve"> </w:t>
      </w:r>
      <w:proofErr w:type="spellStart"/>
      <w:r w:rsidR="00C0549D" w:rsidRPr="00C0549D">
        <w:rPr>
          <w:sz w:val="24"/>
          <w:szCs w:val="24"/>
        </w:rPr>
        <w:t>ini</w:t>
      </w:r>
      <w:proofErr w:type="spellEnd"/>
      <w:r w:rsidR="00C0549D" w:rsidRPr="00C0549D">
        <w:rPr>
          <w:sz w:val="24"/>
          <w:szCs w:val="24"/>
        </w:rPr>
        <w:t xml:space="preserve"> </w:t>
      </w:r>
      <w:proofErr w:type="spellStart"/>
      <w:r w:rsidR="00C0549D" w:rsidRPr="00C0549D">
        <w:rPr>
          <w:sz w:val="24"/>
          <w:szCs w:val="24"/>
        </w:rPr>
        <w:t>menunjukan</w:t>
      </w:r>
      <w:proofErr w:type="spellEnd"/>
      <w:r w:rsidR="00C0549D" w:rsidRPr="00C0549D">
        <w:rPr>
          <w:sz w:val="24"/>
          <w:szCs w:val="24"/>
        </w:rPr>
        <w:t xml:space="preserve"> </w:t>
      </w:r>
      <w:proofErr w:type="spellStart"/>
      <w:r w:rsidR="00C0549D" w:rsidRPr="00C0549D">
        <w:rPr>
          <w:sz w:val="24"/>
          <w:szCs w:val="24"/>
        </w:rPr>
        <w:t>bahwa</w:t>
      </w:r>
      <w:proofErr w:type="spellEnd"/>
      <w:r w:rsidR="00C0549D" w:rsidRPr="00C0549D">
        <w:rPr>
          <w:sz w:val="24"/>
          <w:szCs w:val="24"/>
        </w:rPr>
        <w:t xml:space="preserve"> </w:t>
      </w:r>
      <w:proofErr w:type="spellStart"/>
      <w:r w:rsidR="00C0549D" w:rsidRPr="00C0549D">
        <w:rPr>
          <w:sz w:val="24"/>
          <w:szCs w:val="24"/>
        </w:rPr>
        <w:t>jumlah</w:t>
      </w:r>
      <w:proofErr w:type="spellEnd"/>
      <w:r w:rsidR="00C0549D" w:rsidRPr="00C0549D">
        <w:rPr>
          <w:sz w:val="24"/>
          <w:szCs w:val="24"/>
        </w:rPr>
        <w:t xml:space="preserve"> </w:t>
      </w:r>
      <w:proofErr w:type="spellStart"/>
      <w:r w:rsidR="00C0549D" w:rsidRPr="00C0549D">
        <w:rPr>
          <w:sz w:val="24"/>
          <w:szCs w:val="24"/>
        </w:rPr>
        <w:t>pokok</w:t>
      </w:r>
      <w:proofErr w:type="spellEnd"/>
      <w:r w:rsidR="00C0549D" w:rsidRPr="00C0549D">
        <w:rPr>
          <w:sz w:val="24"/>
          <w:szCs w:val="24"/>
        </w:rPr>
        <w:t xml:space="preserve"> yang </w:t>
      </w:r>
      <w:proofErr w:type="spellStart"/>
      <w:r w:rsidR="00C0549D" w:rsidRPr="00C0549D">
        <w:rPr>
          <w:sz w:val="24"/>
          <w:szCs w:val="24"/>
        </w:rPr>
        <w:t>terserang</w:t>
      </w:r>
      <w:proofErr w:type="spellEnd"/>
      <w:r w:rsidR="00C0549D" w:rsidRPr="00C0549D">
        <w:rPr>
          <w:sz w:val="24"/>
          <w:szCs w:val="24"/>
        </w:rPr>
        <w:t xml:space="preserve"> </w:t>
      </w:r>
      <w:proofErr w:type="spellStart"/>
      <w:r w:rsidR="00C0549D" w:rsidRPr="00C0549D">
        <w:rPr>
          <w:sz w:val="24"/>
          <w:szCs w:val="24"/>
        </w:rPr>
        <w:t>penyakit</w:t>
      </w:r>
      <w:proofErr w:type="spellEnd"/>
      <w:r w:rsidR="00C0549D" w:rsidRPr="00C0549D">
        <w:rPr>
          <w:sz w:val="24"/>
          <w:szCs w:val="24"/>
        </w:rPr>
        <w:t xml:space="preserve"> </w:t>
      </w:r>
      <w:proofErr w:type="spellStart"/>
      <w:r w:rsidR="00C0549D" w:rsidRPr="00C0549D">
        <w:rPr>
          <w:sz w:val="24"/>
          <w:szCs w:val="24"/>
        </w:rPr>
        <w:t>patah</w:t>
      </w:r>
      <w:proofErr w:type="spellEnd"/>
      <w:r w:rsidR="00C0549D" w:rsidRPr="00C0549D">
        <w:rPr>
          <w:sz w:val="24"/>
          <w:szCs w:val="24"/>
        </w:rPr>
        <w:t xml:space="preserve"> </w:t>
      </w:r>
      <w:proofErr w:type="spellStart"/>
      <w:r w:rsidR="00C0549D" w:rsidRPr="00C0549D">
        <w:rPr>
          <w:sz w:val="24"/>
          <w:szCs w:val="24"/>
        </w:rPr>
        <w:t>pangkal</w:t>
      </w:r>
      <w:proofErr w:type="spellEnd"/>
      <w:r w:rsidR="00C0549D" w:rsidRPr="00C0549D">
        <w:rPr>
          <w:sz w:val="24"/>
          <w:szCs w:val="24"/>
        </w:rPr>
        <w:t xml:space="preserve"> </w:t>
      </w:r>
      <w:proofErr w:type="spellStart"/>
      <w:r w:rsidR="00C0549D" w:rsidRPr="00C0549D">
        <w:rPr>
          <w:sz w:val="24"/>
          <w:szCs w:val="24"/>
        </w:rPr>
        <w:t>pelepah</w:t>
      </w:r>
      <w:proofErr w:type="spellEnd"/>
      <w:r w:rsidR="00C0549D" w:rsidRPr="00C0549D">
        <w:rPr>
          <w:sz w:val="24"/>
          <w:szCs w:val="24"/>
        </w:rPr>
        <w:t xml:space="preserve"> </w:t>
      </w:r>
      <w:proofErr w:type="spellStart"/>
      <w:r w:rsidR="00C0549D" w:rsidRPr="00C0549D">
        <w:rPr>
          <w:sz w:val="24"/>
          <w:szCs w:val="24"/>
        </w:rPr>
        <w:t>dan</w:t>
      </w:r>
      <w:proofErr w:type="spellEnd"/>
      <w:r w:rsidR="00C0549D" w:rsidRPr="00C0549D">
        <w:rPr>
          <w:sz w:val="24"/>
          <w:szCs w:val="24"/>
        </w:rPr>
        <w:t xml:space="preserve"> </w:t>
      </w:r>
      <w:proofErr w:type="spellStart"/>
      <w:r w:rsidR="00C0549D" w:rsidRPr="00C0549D">
        <w:rPr>
          <w:sz w:val="24"/>
          <w:szCs w:val="24"/>
        </w:rPr>
        <w:t>jumlah</w:t>
      </w:r>
      <w:proofErr w:type="spellEnd"/>
      <w:r w:rsidR="00C0549D" w:rsidRPr="00C0549D">
        <w:rPr>
          <w:sz w:val="24"/>
          <w:szCs w:val="24"/>
        </w:rPr>
        <w:t xml:space="preserve"> </w:t>
      </w:r>
      <w:proofErr w:type="spellStart"/>
      <w:r w:rsidR="00C0549D" w:rsidRPr="00C0549D">
        <w:rPr>
          <w:sz w:val="24"/>
          <w:szCs w:val="24"/>
        </w:rPr>
        <w:t>patah</w:t>
      </w:r>
      <w:proofErr w:type="spellEnd"/>
      <w:r w:rsidR="00C0549D" w:rsidRPr="00C0549D">
        <w:rPr>
          <w:sz w:val="24"/>
          <w:szCs w:val="24"/>
        </w:rPr>
        <w:t xml:space="preserve"> </w:t>
      </w:r>
      <w:proofErr w:type="spellStart"/>
      <w:r w:rsidR="00C0549D" w:rsidRPr="00C0549D">
        <w:rPr>
          <w:sz w:val="24"/>
          <w:szCs w:val="24"/>
        </w:rPr>
        <w:t>pangkal</w:t>
      </w:r>
      <w:proofErr w:type="spellEnd"/>
      <w:r w:rsidR="00C0549D" w:rsidRPr="00C0549D">
        <w:rPr>
          <w:sz w:val="24"/>
          <w:szCs w:val="24"/>
        </w:rPr>
        <w:t xml:space="preserve"> </w:t>
      </w:r>
      <w:proofErr w:type="spellStart"/>
      <w:r w:rsidR="00C0549D" w:rsidRPr="00C0549D">
        <w:rPr>
          <w:sz w:val="24"/>
          <w:szCs w:val="24"/>
        </w:rPr>
        <w:t>pelepah</w:t>
      </w:r>
      <w:proofErr w:type="spellEnd"/>
      <w:r w:rsidR="00C0549D" w:rsidRPr="00C0549D">
        <w:rPr>
          <w:sz w:val="24"/>
          <w:szCs w:val="24"/>
        </w:rPr>
        <w:t xml:space="preserve"> </w:t>
      </w:r>
      <w:proofErr w:type="spellStart"/>
      <w:r w:rsidR="00C0549D" w:rsidRPr="00C0549D">
        <w:rPr>
          <w:sz w:val="24"/>
          <w:szCs w:val="24"/>
        </w:rPr>
        <w:t>pada</w:t>
      </w:r>
      <w:proofErr w:type="spellEnd"/>
      <w:r w:rsidR="00C0549D" w:rsidRPr="00C0549D">
        <w:rPr>
          <w:sz w:val="24"/>
          <w:szCs w:val="24"/>
        </w:rPr>
        <w:t xml:space="preserve"> </w:t>
      </w:r>
      <w:proofErr w:type="spellStart"/>
      <w:r w:rsidR="00C0549D" w:rsidRPr="00C0549D">
        <w:rPr>
          <w:sz w:val="24"/>
          <w:szCs w:val="24"/>
        </w:rPr>
        <w:t>topografi</w:t>
      </w:r>
      <w:proofErr w:type="spellEnd"/>
      <w:r w:rsidR="00C0549D" w:rsidRPr="00C0549D">
        <w:rPr>
          <w:sz w:val="24"/>
          <w:szCs w:val="24"/>
        </w:rPr>
        <w:t xml:space="preserve"> </w:t>
      </w:r>
      <w:proofErr w:type="spellStart"/>
      <w:r w:rsidR="00C0549D" w:rsidRPr="00C0549D">
        <w:rPr>
          <w:sz w:val="24"/>
          <w:szCs w:val="24"/>
        </w:rPr>
        <w:t>datar</w:t>
      </w:r>
      <w:proofErr w:type="spellEnd"/>
      <w:r w:rsidR="00C0549D" w:rsidRPr="00C0549D">
        <w:rPr>
          <w:sz w:val="24"/>
          <w:szCs w:val="24"/>
        </w:rPr>
        <w:t xml:space="preserve"> </w:t>
      </w:r>
      <w:proofErr w:type="spellStart"/>
      <w:r w:rsidR="00C0549D" w:rsidRPr="00C0549D">
        <w:rPr>
          <w:sz w:val="24"/>
          <w:szCs w:val="24"/>
        </w:rPr>
        <w:t>lebih</w:t>
      </w:r>
      <w:proofErr w:type="spellEnd"/>
      <w:r w:rsidR="00C0549D" w:rsidRPr="00C0549D">
        <w:rPr>
          <w:sz w:val="24"/>
          <w:szCs w:val="24"/>
        </w:rPr>
        <w:t xml:space="preserve"> </w:t>
      </w:r>
      <w:proofErr w:type="spellStart"/>
      <w:r w:rsidR="00C0549D" w:rsidRPr="00C0549D">
        <w:rPr>
          <w:sz w:val="24"/>
          <w:szCs w:val="24"/>
        </w:rPr>
        <w:t>banyak</w:t>
      </w:r>
      <w:proofErr w:type="spellEnd"/>
      <w:r w:rsidR="00C0549D" w:rsidRPr="00C0549D">
        <w:rPr>
          <w:sz w:val="24"/>
          <w:szCs w:val="24"/>
        </w:rPr>
        <w:t xml:space="preserve"> </w:t>
      </w:r>
      <w:proofErr w:type="spellStart"/>
      <w:r w:rsidR="00C0549D" w:rsidRPr="00C0549D">
        <w:rPr>
          <w:sz w:val="24"/>
          <w:szCs w:val="24"/>
        </w:rPr>
        <w:t>dibandingkan</w:t>
      </w:r>
      <w:proofErr w:type="spellEnd"/>
      <w:r w:rsidR="00C0549D" w:rsidRPr="00C0549D">
        <w:rPr>
          <w:sz w:val="24"/>
          <w:szCs w:val="24"/>
        </w:rPr>
        <w:t xml:space="preserve"> </w:t>
      </w:r>
      <w:proofErr w:type="spellStart"/>
      <w:r w:rsidR="00C0549D" w:rsidRPr="00C0549D">
        <w:rPr>
          <w:sz w:val="24"/>
          <w:szCs w:val="24"/>
        </w:rPr>
        <w:t>topografi</w:t>
      </w:r>
      <w:proofErr w:type="spellEnd"/>
      <w:r w:rsidR="00C0549D" w:rsidRPr="00C0549D">
        <w:rPr>
          <w:sz w:val="24"/>
          <w:szCs w:val="24"/>
        </w:rPr>
        <w:t xml:space="preserve"> </w:t>
      </w:r>
      <w:proofErr w:type="spellStart"/>
      <w:r w:rsidR="00C0549D" w:rsidRPr="00C0549D">
        <w:rPr>
          <w:color w:val="000000" w:themeColor="text1"/>
          <w:sz w:val="24"/>
          <w:szCs w:val="24"/>
        </w:rPr>
        <w:t>berbukit</w:t>
      </w:r>
      <w:proofErr w:type="spellEnd"/>
      <w:r w:rsidR="00C0549D" w:rsidRPr="00C0549D">
        <w:rPr>
          <w:sz w:val="24"/>
          <w:szCs w:val="24"/>
        </w:rPr>
        <w:t xml:space="preserve">. Tanah </w:t>
      </w:r>
      <w:proofErr w:type="spellStart"/>
      <w:r w:rsidR="00C0549D" w:rsidRPr="00C0549D">
        <w:rPr>
          <w:sz w:val="24"/>
          <w:szCs w:val="24"/>
        </w:rPr>
        <w:t>pada</w:t>
      </w:r>
      <w:proofErr w:type="spellEnd"/>
      <w:r w:rsidR="00C0549D" w:rsidRPr="00C0549D">
        <w:rPr>
          <w:sz w:val="24"/>
          <w:szCs w:val="24"/>
        </w:rPr>
        <w:t xml:space="preserve"> </w:t>
      </w:r>
      <w:proofErr w:type="spellStart"/>
      <w:r w:rsidR="00C0549D" w:rsidRPr="00C0549D">
        <w:rPr>
          <w:sz w:val="24"/>
          <w:szCs w:val="24"/>
        </w:rPr>
        <w:t>lokasi</w:t>
      </w:r>
      <w:proofErr w:type="spellEnd"/>
      <w:r w:rsidR="00C0549D" w:rsidRPr="00C0549D">
        <w:rPr>
          <w:sz w:val="24"/>
          <w:szCs w:val="24"/>
        </w:rPr>
        <w:t xml:space="preserve"> </w:t>
      </w:r>
      <w:proofErr w:type="spellStart"/>
      <w:r w:rsidR="00C0549D" w:rsidRPr="00C0549D">
        <w:rPr>
          <w:sz w:val="24"/>
          <w:szCs w:val="24"/>
        </w:rPr>
        <w:t>penelitian</w:t>
      </w:r>
      <w:proofErr w:type="spellEnd"/>
      <w:r w:rsidR="00C0549D" w:rsidRPr="00C0549D">
        <w:rPr>
          <w:sz w:val="24"/>
          <w:szCs w:val="24"/>
        </w:rPr>
        <w:t xml:space="preserve"> </w:t>
      </w:r>
      <w:proofErr w:type="spellStart"/>
      <w:r w:rsidR="00C0549D" w:rsidRPr="00C0549D">
        <w:rPr>
          <w:sz w:val="24"/>
          <w:szCs w:val="24"/>
        </w:rPr>
        <w:t>merupakan</w:t>
      </w:r>
      <w:proofErr w:type="spellEnd"/>
      <w:r w:rsidR="00C0549D" w:rsidRPr="00C0549D">
        <w:rPr>
          <w:sz w:val="24"/>
          <w:szCs w:val="24"/>
        </w:rPr>
        <w:t xml:space="preserve"> </w:t>
      </w:r>
      <w:proofErr w:type="spellStart"/>
      <w:r w:rsidR="00C0549D" w:rsidRPr="00C0549D">
        <w:rPr>
          <w:sz w:val="24"/>
          <w:szCs w:val="24"/>
        </w:rPr>
        <w:t>tanah</w:t>
      </w:r>
      <w:proofErr w:type="spellEnd"/>
      <w:r w:rsidR="00C0549D" w:rsidRPr="00C0549D">
        <w:rPr>
          <w:sz w:val="24"/>
          <w:szCs w:val="24"/>
        </w:rPr>
        <w:t xml:space="preserve"> </w:t>
      </w:r>
      <w:proofErr w:type="spellStart"/>
      <w:r w:rsidR="00C0549D" w:rsidRPr="00C0549D">
        <w:rPr>
          <w:sz w:val="24"/>
          <w:szCs w:val="24"/>
        </w:rPr>
        <w:t>jenis</w:t>
      </w:r>
      <w:proofErr w:type="spellEnd"/>
      <w:r w:rsidR="00C0549D" w:rsidRPr="00C0549D">
        <w:rPr>
          <w:sz w:val="24"/>
          <w:szCs w:val="24"/>
        </w:rPr>
        <w:t xml:space="preserve"> mineral </w:t>
      </w:r>
      <w:proofErr w:type="spellStart"/>
      <w:r w:rsidR="00C0549D" w:rsidRPr="00C0549D">
        <w:rPr>
          <w:sz w:val="24"/>
          <w:szCs w:val="24"/>
        </w:rPr>
        <w:t>berpasir</w:t>
      </w:r>
      <w:proofErr w:type="spellEnd"/>
      <w:r w:rsidR="00C0549D" w:rsidRPr="00C0549D">
        <w:rPr>
          <w:sz w:val="24"/>
          <w:szCs w:val="24"/>
        </w:rPr>
        <w:t xml:space="preserve"> yang </w:t>
      </w:r>
      <w:proofErr w:type="spellStart"/>
      <w:r w:rsidR="00C0549D" w:rsidRPr="00C0549D">
        <w:rPr>
          <w:sz w:val="24"/>
          <w:szCs w:val="24"/>
        </w:rPr>
        <w:t>memiliki</w:t>
      </w:r>
      <w:proofErr w:type="spellEnd"/>
      <w:r w:rsidR="00C0549D" w:rsidRPr="00C0549D">
        <w:rPr>
          <w:sz w:val="24"/>
          <w:szCs w:val="24"/>
        </w:rPr>
        <w:t xml:space="preserve"> </w:t>
      </w:r>
      <w:proofErr w:type="spellStart"/>
      <w:r w:rsidR="00C0549D" w:rsidRPr="00C0549D">
        <w:rPr>
          <w:sz w:val="24"/>
          <w:szCs w:val="24"/>
        </w:rPr>
        <w:t>sifat</w:t>
      </w:r>
      <w:proofErr w:type="spellEnd"/>
      <w:r w:rsidR="00C0549D" w:rsidRPr="00C0549D">
        <w:rPr>
          <w:sz w:val="24"/>
          <w:szCs w:val="24"/>
        </w:rPr>
        <w:t xml:space="preserve"> </w:t>
      </w:r>
      <w:proofErr w:type="spellStart"/>
      <w:r w:rsidR="00C0549D" w:rsidRPr="00C0549D">
        <w:rPr>
          <w:sz w:val="24"/>
          <w:szCs w:val="24"/>
        </w:rPr>
        <w:t>menahan</w:t>
      </w:r>
      <w:proofErr w:type="spellEnd"/>
      <w:r w:rsidR="00C0549D" w:rsidRPr="00C0549D">
        <w:rPr>
          <w:sz w:val="24"/>
          <w:szCs w:val="24"/>
        </w:rPr>
        <w:t xml:space="preserve"> air </w:t>
      </w:r>
      <w:proofErr w:type="spellStart"/>
      <w:r w:rsidR="00C0549D" w:rsidRPr="00C0549D">
        <w:rPr>
          <w:sz w:val="24"/>
          <w:szCs w:val="24"/>
        </w:rPr>
        <w:t>kurang</w:t>
      </w:r>
      <w:proofErr w:type="spellEnd"/>
      <w:r w:rsidR="00C0549D" w:rsidRPr="00C0549D">
        <w:rPr>
          <w:sz w:val="24"/>
          <w:szCs w:val="24"/>
        </w:rPr>
        <w:t xml:space="preserve"> </w:t>
      </w:r>
      <w:proofErr w:type="spellStart"/>
      <w:r w:rsidR="00C0549D" w:rsidRPr="00C0549D">
        <w:rPr>
          <w:sz w:val="24"/>
          <w:szCs w:val="24"/>
        </w:rPr>
        <w:t>baik</w:t>
      </w:r>
      <w:proofErr w:type="spellEnd"/>
      <w:r w:rsidR="00C0549D" w:rsidRPr="00C0549D">
        <w:rPr>
          <w:sz w:val="24"/>
          <w:szCs w:val="24"/>
        </w:rPr>
        <w:t xml:space="preserve"> </w:t>
      </w:r>
      <w:proofErr w:type="spellStart"/>
      <w:r w:rsidR="00C0549D" w:rsidRPr="00C0549D">
        <w:rPr>
          <w:sz w:val="24"/>
          <w:szCs w:val="24"/>
        </w:rPr>
        <w:t>dan</w:t>
      </w:r>
      <w:proofErr w:type="spellEnd"/>
      <w:r w:rsidR="00C0549D" w:rsidRPr="00C0549D">
        <w:rPr>
          <w:sz w:val="24"/>
          <w:szCs w:val="24"/>
        </w:rPr>
        <w:t xml:space="preserve"> </w:t>
      </w:r>
      <w:proofErr w:type="spellStart"/>
      <w:r w:rsidR="00C0549D" w:rsidRPr="00C0549D">
        <w:rPr>
          <w:sz w:val="24"/>
          <w:szCs w:val="24"/>
        </w:rPr>
        <w:t>kandungan</w:t>
      </w:r>
      <w:proofErr w:type="spellEnd"/>
      <w:r w:rsidR="00C0549D" w:rsidRPr="00C0549D">
        <w:rPr>
          <w:sz w:val="24"/>
          <w:szCs w:val="24"/>
        </w:rPr>
        <w:t xml:space="preserve"> </w:t>
      </w:r>
      <w:proofErr w:type="spellStart"/>
      <w:r w:rsidR="00C0549D" w:rsidRPr="00C0549D">
        <w:rPr>
          <w:sz w:val="24"/>
          <w:szCs w:val="24"/>
        </w:rPr>
        <w:t>bahan</w:t>
      </w:r>
      <w:proofErr w:type="spellEnd"/>
      <w:r w:rsidR="00C0549D" w:rsidRPr="00C0549D">
        <w:rPr>
          <w:sz w:val="24"/>
          <w:szCs w:val="24"/>
        </w:rPr>
        <w:t xml:space="preserve"> </w:t>
      </w:r>
      <w:proofErr w:type="spellStart"/>
      <w:r w:rsidR="00C0549D" w:rsidRPr="00C0549D">
        <w:rPr>
          <w:sz w:val="24"/>
          <w:szCs w:val="24"/>
        </w:rPr>
        <w:t>organik</w:t>
      </w:r>
      <w:proofErr w:type="spellEnd"/>
      <w:r w:rsidR="00C0549D" w:rsidRPr="00C0549D">
        <w:rPr>
          <w:sz w:val="24"/>
          <w:szCs w:val="24"/>
        </w:rPr>
        <w:t xml:space="preserve"> </w:t>
      </w:r>
      <w:proofErr w:type="spellStart"/>
      <w:r w:rsidR="00C0549D" w:rsidRPr="00C0549D">
        <w:rPr>
          <w:sz w:val="24"/>
          <w:szCs w:val="24"/>
        </w:rPr>
        <w:t>rendah</w:t>
      </w:r>
      <w:proofErr w:type="spellEnd"/>
      <w:r w:rsidR="00C0549D" w:rsidRPr="00C0549D">
        <w:rPr>
          <w:sz w:val="24"/>
          <w:szCs w:val="24"/>
        </w:rPr>
        <w:t xml:space="preserve">. </w:t>
      </w:r>
      <w:proofErr w:type="spellStart"/>
      <w:r w:rsidR="00C0549D" w:rsidRPr="00C0549D">
        <w:rPr>
          <w:sz w:val="24"/>
          <w:szCs w:val="24"/>
        </w:rPr>
        <w:t>Disamping</w:t>
      </w:r>
      <w:proofErr w:type="spellEnd"/>
      <w:r w:rsidR="00C0549D" w:rsidRPr="00C0549D">
        <w:rPr>
          <w:sz w:val="24"/>
          <w:szCs w:val="24"/>
        </w:rPr>
        <w:t xml:space="preserve"> </w:t>
      </w:r>
      <w:proofErr w:type="spellStart"/>
      <w:r w:rsidR="00C0549D" w:rsidRPr="00C0549D">
        <w:rPr>
          <w:sz w:val="24"/>
          <w:szCs w:val="24"/>
        </w:rPr>
        <w:t>itu</w:t>
      </w:r>
      <w:proofErr w:type="spellEnd"/>
      <w:r w:rsidR="00C0549D" w:rsidRPr="00C0549D">
        <w:rPr>
          <w:sz w:val="24"/>
          <w:szCs w:val="24"/>
        </w:rPr>
        <w:t xml:space="preserve"> </w:t>
      </w:r>
      <w:proofErr w:type="spellStart"/>
      <w:r w:rsidR="00C0549D" w:rsidRPr="00C0549D">
        <w:rPr>
          <w:sz w:val="24"/>
          <w:szCs w:val="24"/>
        </w:rPr>
        <w:t>produksi</w:t>
      </w:r>
      <w:proofErr w:type="spellEnd"/>
      <w:r w:rsidR="00C0549D" w:rsidRPr="00C0549D">
        <w:rPr>
          <w:sz w:val="24"/>
          <w:szCs w:val="24"/>
        </w:rPr>
        <w:t xml:space="preserve"> yang </w:t>
      </w:r>
      <w:proofErr w:type="spellStart"/>
      <w:r w:rsidR="00C0549D" w:rsidRPr="00C0549D">
        <w:rPr>
          <w:sz w:val="24"/>
          <w:szCs w:val="24"/>
        </w:rPr>
        <w:t>tinggi</w:t>
      </w:r>
      <w:proofErr w:type="spellEnd"/>
      <w:r w:rsidR="00C0549D" w:rsidRPr="00C0549D">
        <w:rPr>
          <w:sz w:val="24"/>
          <w:szCs w:val="24"/>
        </w:rPr>
        <w:t xml:space="preserve"> </w:t>
      </w:r>
      <w:proofErr w:type="spellStart"/>
      <w:r w:rsidR="00C0549D" w:rsidRPr="00C0549D">
        <w:rPr>
          <w:sz w:val="24"/>
          <w:szCs w:val="24"/>
        </w:rPr>
        <w:t>juga</w:t>
      </w:r>
      <w:proofErr w:type="spellEnd"/>
      <w:r w:rsidR="00C0549D" w:rsidRPr="00C0549D">
        <w:rPr>
          <w:sz w:val="24"/>
          <w:szCs w:val="24"/>
        </w:rPr>
        <w:t xml:space="preserve"> </w:t>
      </w:r>
      <w:proofErr w:type="spellStart"/>
      <w:r w:rsidR="00C0549D" w:rsidRPr="00C0549D">
        <w:rPr>
          <w:sz w:val="24"/>
          <w:szCs w:val="24"/>
        </w:rPr>
        <w:t>mempengaruhi</w:t>
      </w:r>
      <w:proofErr w:type="spellEnd"/>
      <w:r w:rsidR="00C0549D" w:rsidRPr="00C0549D">
        <w:rPr>
          <w:sz w:val="24"/>
          <w:szCs w:val="24"/>
        </w:rPr>
        <w:t xml:space="preserve"> </w:t>
      </w:r>
      <w:proofErr w:type="spellStart"/>
      <w:r w:rsidR="00C0549D" w:rsidRPr="00C0549D">
        <w:rPr>
          <w:sz w:val="24"/>
          <w:szCs w:val="24"/>
        </w:rPr>
        <w:t>besar</w:t>
      </w:r>
      <w:proofErr w:type="spellEnd"/>
      <w:r w:rsidR="00C0549D" w:rsidRPr="00C0549D">
        <w:rPr>
          <w:sz w:val="24"/>
          <w:szCs w:val="24"/>
        </w:rPr>
        <w:t xml:space="preserve"> </w:t>
      </w:r>
      <w:proofErr w:type="spellStart"/>
      <w:r w:rsidR="00C0549D" w:rsidRPr="00C0549D">
        <w:rPr>
          <w:sz w:val="24"/>
          <w:szCs w:val="24"/>
        </w:rPr>
        <w:t>serangan</w:t>
      </w:r>
      <w:proofErr w:type="spellEnd"/>
      <w:r w:rsidR="00C0549D" w:rsidRPr="00C0549D">
        <w:rPr>
          <w:sz w:val="24"/>
          <w:szCs w:val="24"/>
        </w:rPr>
        <w:t xml:space="preserve"> </w:t>
      </w:r>
      <w:proofErr w:type="spellStart"/>
      <w:r w:rsidR="00C0549D" w:rsidRPr="00C0549D">
        <w:rPr>
          <w:sz w:val="24"/>
          <w:szCs w:val="24"/>
        </w:rPr>
        <w:t>fenomena</w:t>
      </w:r>
      <w:proofErr w:type="spellEnd"/>
      <w:r w:rsidR="00C0549D" w:rsidRPr="00C0549D">
        <w:rPr>
          <w:sz w:val="24"/>
          <w:szCs w:val="24"/>
        </w:rPr>
        <w:t xml:space="preserve"> </w:t>
      </w:r>
      <w:proofErr w:type="spellStart"/>
      <w:r w:rsidR="00C0549D" w:rsidRPr="00C0549D">
        <w:rPr>
          <w:sz w:val="24"/>
          <w:szCs w:val="24"/>
        </w:rPr>
        <w:t>ini</w:t>
      </w:r>
      <w:proofErr w:type="spellEnd"/>
      <w:r w:rsidR="00C0549D" w:rsidRPr="00C0549D">
        <w:rPr>
          <w:sz w:val="24"/>
          <w:szCs w:val="24"/>
        </w:rPr>
        <w:t>.</w:t>
      </w:r>
    </w:p>
    <w:p w:rsidR="00C0549D" w:rsidRPr="00C0549D" w:rsidRDefault="00C0549D" w:rsidP="00C0549D">
      <w:pPr>
        <w:spacing w:line="276" w:lineRule="auto"/>
        <w:ind w:right="-62"/>
        <w:contextualSpacing/>
        <w:jc w:val="both"/>
        <w:rPr>
          <w:i/>
          <w:sz w:val="24"/>
          <w:szCs w:val="24"/>
          <w:lang w:val="id-ID"/>
        </w:rPr>
      </w:pPr>
    </w:p>
    <w:p w:rsidR="00D74484" w:rsidRPr="00F415A5" w:rsidRDefault="00A40069" w:rsidP="00F415A5">
      <w:pPr>
        <w:spacing w:line="276" w:lineRule="auto"/>
        <w:jc w:val="both"/>
        <w:rPr>
          <w:sz w:val="24"/>
          <w:szCs w:val="24"/>
          <w:lang w:eastAsia="id-ID"/>
        </w:rPr>
      </w:pPr>
      <w:r w:rsidRPr="00F415A5">
        <w:rPr>
          <w:b/>
          <w:bCs/>
          <w:sz w:val="24"/>
          <w:szCs w:val="24"/>
          <w:lang w:eastAsia="id-ID"/>
        </w:rPr>
        <w:t xml:space="preserve">Kata </w:t>
      </w:r>
      <w:proofErr w:type="spellStart"/>
      <w:r w:rsidRPr="00F415A5">
        <w:rPr>
          <w:b/>
          <w:bCs/>
          <w:sz w:val="24"/>
          <w:szCs w:val="24"/>
          <w:lang w:eastAsia="id-ID"/>
        </w:rPr>
        <w:t>Kunci</w:t>
      </w:r>
      <w:proofErr w:type="spellEnd"/>
      <w:r w:rsidRPr="00F415A5">
        <w:rPr>
          <w:bCs/>
          <w:sz w:val="24"/>
          <w:szCs w:val="24"/>
          <w:lang w:eastAsia="id-ID"/>
        </w:rPr>
        <w:t>:</w:t>
      </w:r>
      <w:r w:rsidRPr="00F415A5">
        <w:rPr>
          <w:sz w:val="24"/>
          <w:szCs w:val="24"/>
          <w:lang w:eastAsia="id-ID"/>
        </w:rPr>
        <w:t xml:space="preserve"> </w:t>
      </w:r>
      <w:proofErr w:type="spellStart"/>
      <w:r w:rsidR="00C0549D">
        <w:rPr>
          <w:sz w:val="24"/>
          <w:szCs w:val="24"/>
          <w:lang w:eastAsia="id-ID"/>
        </w:rPr>
        <w:t>patah</w:t>
      </w:r>
      <w:proofErr w:type="spellEnd"/>
      <w:r w:rsidR="00C0549D">
        <w:rPr>
          <w:sz w:val="24"/>
          <w:szCs w:val="24"/>
          <w:lang w:eastAsia="id-ID"/>
        </w:rPr>
        <w:t xml:space="preserve"> </w:t>
      </w:r>
      <w:proofErr w:type="spellStart"/>
      <w:r w:rsidR="00C0549D">
        <w:rPr>
          <w:sz w:val="24"/>
          <w:szCs w:val="24"/>
          <w:lang w:eastAsia="id-ID"/>
        </w:rPr>
        <w:t>pangkal</w:t>
      </w:r>
      <w:proofErr w:type="spellEnd"/>
      <w:r w:rsidR="00C0549D">
        <w:rPr>
          <w:sz w:val="24"/>
          <w:szCs w:val="24"/>
          <w:lang w:eastAsia="id-ID"/>
        </w:rPr>
        <w:t xml:space="preserve"> </w:t>
      </w:r>
      <w:proofErr w:type="spellStart"/>
      <w:r w:rsidR="00C0549D">
        <w:rPr>
          <w:sz w:val="24"/>
          <w:szCs w:val="24"/>
          <w:lang w:eastAsia="id-ID"/>
        </w:rPr>
        <w:t>pelepah</w:t>
      </w:r>
      <w:proofErr w:type="spellEnd"/>
      <w:r w:rsidR="00C0549D">
        <w:rPr>
          <w:sz w:val="24"/>
          <w:szCs w:val="24"/>
          <w:lang w:eastAsia="id-ID"/>
        </w:rPr>
        <w:t xml:space="preserve">, </w:t>
      </w:r>
      <w:proofErr w:type="spellStart"/>
      <w:r w:rsidR="00C0549D">
        <w:rPr>
          <w:sz w:val="24"/>
          <w:szCs w:val="24"/>
          <w:lang w:eastAsia="id-ID"/>
        </w:rPr>
        <w:t>topografi</w:t>
      </w:r>
      <w:proofErr w:type="spellEnd"/>
      <w:r w:rsidR="00F415A5">
        <w:rPr>
          <w:sz w:val="24"/>
          <w:szCs w:val="24"/>
          <w:lang w:eastAsia="id-ID"/>
        </w:rPr>
        <w:t>.</w:t>
      </w:r>
      <w:r w:rsidR="00C0549D">
        <w:rPr>
          <w:sz w:val="24"/>
          <w:szCs w:val="24"/>
          <w:lang w:eastAsia="id-ID"/>
        </w:rPr>
        <w:t xml:space="preserve"> </w:t>
      </w:r>
    </w:p>
    <w:p w:rsidR="00F73224" w:rsidRDefault="00F73224" w:rsidP="00F415A5">
      <w:pPr>
        <w:spacing w:line="276" w:lineRule="auto"/>
        <w:jc w:val="both"/>
        <w:rPr>
          <w:sz w:val="24"/>
          <w:szCs w:val="24"/>
          <w:lang w:eastAsia="id-ID"/>
        </w:rPr>
      </w:pPr>
    </w:p>
    <w:p w:rsidR="00F73224" w:rsidRPr="00F415A5" w:rsidRDefault="00F73224" w:rsidP="00F415A5">
      <w:pPr>
        <w:spacing w:line="276" w:lineRule="auto"/>
        <w:jc w:val="both"/>
        <w:rPr>
          <w:sz w:val="24"/>
          <w:szCs w:val="24"/>
          <w:lang w:eastAsia="id-ID"/>
        </w:rPr>
        <w:sectPr w:rsidR="00F73224" w:rsidRPr="00F415A5" w:rsidSect="004C7047">
          <w:type w:val="continuous"/>
          <w:pgSz w:w="11907" w:h="16840" w:code="9"/>
          <w:pgMar w:top="1418" w:right="1134" w:bottom="1418" w:left="1134" w:header="431" w:footer="107" w:gutter="0"/>
          <w:pgNumType w:start="1"/>
          <w:cols w:space="288"/>
          <w:docGrid w:linePitch="272"/>
        </w:sectPr>
      </w:pPr>
    </w:p>
    <w:p w:rsidR="00AB1527" w:rsidRPr="00F415A5" w:rsidRDefault="00AB1527" w:rsidP="00F415A5">
      <w:pPr>
        <w:tabs>
          <w:tab w:val="left" w:pos="2552"/>
        </w:tabs>
        <w:spacing w:line="276" w:lineRule="auto"/>
        <w:ind w:right="53"/>
        <w:contextualSpacing/>
        <w:rPr>
          <w:b/>
          <w:sz w:val="24"/>
          <w:szCs w:val="24"/>
        </w:rPr>
      </w:pPr>
      <w:r w:rsidRPr="00F415A5">
        <w:rPr>
          <w:b/>
          <w:sz w:val="24"/>
          <w:szCs w:val="24"/>
        </w:rPr>
        <w:lastRenderedPageBreak/>
        <w:t>PENDAHULUAN</w:t>
      </w:r>
    </w:p>
    <w:p w:rsidR="00BA6166" w:rsidRDefault="00D41D80" w:rsidP="00C0549D">
      <w:pPr>
        <w:tabs>
          <w:tab w:val="left" w:pos="540"/>
        </w:tabs>
        <w:spacing w:line="276" w:lineRule="auto"/>
        <w:jc w:val="both"/>
        <w:rPr>
          <w:sz w:val="24"/>
          <w:szCs w:val="24"/>
          <w:lang w:val="en-ID"/>
        </w:rPr>
      </w:pPr>
      <w:r>
        <w:rPr>
          <w:sz w:val="24"/>
          <w:szCs w:val="24"/>
        </w:rPr>
        <w:tab/>
      </w:r>
      <w:proofErr w:type="spellStart"/>
      <w:r w:rsidR="00C0549D">
        <w:rPr>
          <w:sz w:val="24"/>
          <w:szCs w:val="24"/>
          <w:lang w:val="en-ID"/>
        </w:rPr>
        <w:t>Kelapa</w:t>
      </w:r>
      <w:proofErr w:type="spellEnd"/>
      <w:r w:rsidR="00C0549D">
        <w:rPr>
          <w:sz w:val="24"/>
          <w:szCs w:val="24"/>
          <w:lang w:val="en-ID"/>
        </w:rPr>
        <w:t xml:space="preserve"> </w:t>
      </w:r>
      <w:proofErr w:type="spellStart"/>
      <w:r w:rsidR="00C0549D">
        <w:rPr>
          <w:sz w:val="24"/>
          <w:szCs w:val="24"/>
          <w:lang w:val="en-ID"/>
        </w:rPr>
        <w:t>sawit</w:t>
      </w:r>
      <w:proofErr w:type="spellEnd"/>
      <w:r w:rsidR="00C0549D">
        <w:rPr>
          <w:sz w:val="24"/>
          <w:szCs w:val="24"/>
          <w:lang w:val="en-ID"/>
        </w:rPr>
        <w:t xml:space="preserve"> (</w:t>
      </w:r>
      <w:proofErr w:type="spellStart"/>
      <w:r w:rsidR="00C0549D">
        <w:rPr>
          <w:i/>
          <w:sz w:val="24"/>
          <w:szCs w:val="24"/>
          <w:lang w:val="en-ID"/>
        </w:rPr>
        <w:t>Elaeis</w:t>
      </w:r>
      <w:proofErr w:type="spellEnd"/>
      <w:r w:rsidR="00C0549D">
        <w:rPr>
          <w:i/>
          <w:sz w:val="24"/>
          <w:szCs w:val="24"/>
          <w:lang w:val="en-ID"/>
        </w:rPr>
        <w:t xml:space="preserve"> </w:t>
      </w:r>
      <w:proofErr w:type="spellStart"/>
      <w:r w:rsidR="00C0549D">
        <w:rPr>
          <w:i/>
          <w:sz w:val="24"/>
          <w:szCs w:val="24"/>
          <w:lang w:val="en-ID"/>
        </w:rPr>
        <w:t>guineensis</w:t>
      </w:r>
      <w:proofErr w:type="spellEnd"/>
      <w:r w:rsidR="00C0549D">
        <w:rPr>
          <w:i/>
          <w:sz w:val="24"/>
          <w:szCs w:val="24"/>
          <w:lang w:val="en-ID"/>
        </w:rPr>
        <w:t xml:space="preserve"> </w:t>
      </w:r>
      <w:r w:rsidR="00C0549D">
        <w:rPr>
          <w:sz w:val="24"/>
          <w:szCs w:val="24"/>
          <w:lang w:val="en-ID"/>
        </w:rPr>
        <w:t>Jacq</w:t>
      </w:r>
      <w:r w:rsidR="00C0549D" w:rsidRPr="00FD6CE0">
        <w:rPr>
          <w:i/>
          <w:sz w:val="24"/>
          <w:szCs w:val="24"/>
          <w:lang w:val="en-ID"/>
        </w:rPr>
        <w:t>.)</w:t>
      </w:r>
      <w:r w:rsidR="00C0549D" w:rsidRPr="00CA2956">
        <w:rPr>
          <w:sz w:val="24"/>
          <w:szCs w:val="24"/>
          <w:lang w:val="en-ID"/>
        </w:rPr>
        <w:t xml:space="preserve"> </w:t>
      </w:r>
      <w:proofErr w:type="spellStart"/>
      <w:r w:rsidR="00C0549D" w:rsidRPr="00CA2956">
        <w:rPr>
          <w:sz w:val="24"/>
          <w:szCs w:val="24"/>
          <w:lang w:val="en-ID"/>
        </w:rPr>
        <w:t>sebagai</w:t>
      </w:r>
      <w:proofErr w:type="spellEnd"/>
      <w:r w:rsidR="00C0549D" w:rsidRPr="00CA2956">
        <w:rPr>
          <w:sz w:val="24"/>
          <w:szCs w:val="24"/>
          <w:lang w:val="en-ID"/>
        </w:rPr>
        <w:t xml:space="preserve"> </w:t>
      </w:r>
      <w:proofErr w:type="spellStart"/>
      <w:r w:rsidR="00C0549D" w:rsidRPr="00CA2956">
        <w:rPr>
          <w:sz w:val="24"/>
          <w:szCs w:val="24"/>
          <w:lang w:val="en-ID"/>
        </w:rPr>
        <w:t>tanaman</w:t>
      </w:r>
      <w:proofErr w:type="spellEnd"/>
      <w:r w:rsidR="00C0549D" w:rsidRPr="00CA2956">
        <w:rPr>
          <w:sz w:val="24"/>
          <w:szCs w:val="24"/>
          <w:lang w:val="en-ID"/>
        </w:rPr>
        <w:t xml:space="preserve"> yang </w:t>
      </w:r>
      <w:proofErr w:type="spellStart"/>
      <w:r w:rsidR="00C0549D" w:rsidRPr="00CA2956">
        <w:rPr>
          <w:sz w:val="24"/>
          <w:szCs w:val="24"/>
          <w:lang w:val="en-ID"/>
        </w:rPr>
        <w:t>datang</w:t>
      </w:r>
      <w:proofErr w:type="spellEnd"/>
      <w:r w:rsidR="00C0549D" w:rsidRPr="00CA2956">
        <w:rPr>
          <w:sz w:val="24"/>
          <w:szCs w:val="24"/>
          <w:lang w:val="en-ID"/>
        </w:rPr>
        <w:t xml:space="preserve"> </w:t>
      </w:r>
      <w:proofErr w:type="spellStart"/>
      <w:r w:rsidR="00C0549D" w:rsidRPr="00CA2956">
        <w:rPr>
          <w:sz w:val="24"/>
          <w:szCs w:val="24"/>
          <w:lang w:val="en-ID"/>
        </w:rPr>
        <w:t>dari</w:t>
      </w:r>
      <w:proofErr w:type="spellEnd"/>
      <w:r w:rsidR="00C0549D" w:rsidRPr="00CA2956">
        <w:rPr>
          <w:sz w:val="24"/>
          <w:szCs w:val="24"/>
          <w:lang w:val="en-ID"/>
        </w:rPr>
        <w:t xml:space="preserve"> </w:t>
      </w:r>
      <w:proofErr w:type="spellStart"/>
      <w:r w:rsidR="00C0549D" w:rsidRPr="00CA2956">
        <w:rPr>
          <w:sz w:val="24"/>
          <w:szCs w:val="24"/>
          <w:lang w:val="en-ID"/>
        </w:rPr>
        <w:t>Afrika</w:t>
      </w:r>
      <w:proofErr w:type="spellEnd"/>
      <w:r w:rsidR="00C0549D" w:rsidRPr="00CA2956">
        <w:rPr>
          <w:sz w:val="24"/>
          <w:szCs w:val="24"/>
          <w:lang w:val="en-ID"/>
        </w:rPr>
        <w:t xml:space="preserve"> Barat yang </w:t>
      </w:r>
      <w:proofErr w:type="spellStart"/>
      <w:r w:rsidR="00C0549D" w:rsidRPr="00CA2956">
        <w:rPr>
          <w:sz w:val="24"/>
          <w:szCs w:val="24"/>
          <w:lang w:val="en-ID"/>
        </w:rPr>
        <w:t>tumbuh</w:t>
      </w:r>
      <w:proofErr w:type="spellEnd"/>
      <w:r w:rsidR="00C0549D" w:rsidRPr="00CA2956">
        <w:rPr>
          <w:sz w:val="24"/>
          <w:szCs w:val="24"/>
          <w:lang w:val="en-ID"/>
        </w:rPr>
        <w:t xml:space="preserve"> </w:t>
      </w:r>
      <w:proofErr w:type="spellStart"/>
      <w:r w:rsidR="00C0549D" w:rsidRPr="00CA2956">
        <w:rPr>
          <w:sz w:val="24"/>
          <w:szCs w:val="24"/>
          <w:lang w:val="en-ID"/>
        </w:rPr>
        <w:t>baik</w:t>
      </w:r>
      <w:proofErr w:type="spellEnd"/>
      <w:r w:rsidR="00C0549D" w:rsidRPr="00CA2956">
        <w:rPr>
          <w:sz w:val="24"/>
          <w:szCs w:val="24"/>
          <w:lang w:val="en-ID"/>
        </w:rPr>
        <w:t xml:space="preserve"> </w:t>
      </w:r>
      <w:proofErr w:type="spellStart"/>
      <w:r w:rsidR="00C0549D" w:rsidRPr="00CA2956">
        <w:rPr>
          <w:sz w:val="24"/>
          <w:szCs w:val="24"/>
          <w:lang w:val="en-ID"/>
        </w:rPr>
        <w:t>dan</w:t>
      </w:r>
      <w:proofErr w:type="spellEnd"/>
      <w:r w:rsidR="00C0549D" w:rsidRPr="00CA2956">
        <w:rPr>
          <w:sz w:val="24"/>
          <w:szCs w:val="24"/>
          <w:lang w:val="en-ID"/>
        </w:rPr>
        <w:t xml:space="preserve"> </w:t>
      </w:r>
      <w:proofErr w:type="spellStart"/>
      <w:r w:rsidR="00C0549D" w:rsidRPr="00CA2956">
        <w:rPr>
          <w:sz w:val="24"/>
          <w:szCs w:val="24"/>
          <w:lang w:val="en-ID"/>
        </w:rPr>
        <w:t>juga</w:t>
      </w:r>
      <w:proofErr w:type="spellEnd"/>
      <w:r w:rsidR="00C0549D" w:rsidRPr="00CA2956">
        <w:rPr>
          <w:sz w:val="24"/>
          <w:szCs w:val="24"/>
          <w:lang w:val="en-ID"/>
        </w:rPr>
        <w:t xml:space="preserve"> </w:t>
      </w:r>
      <w:proofErr w:type="spellStart"/>
      <w:r w:rsidR="00C0549D" w:rsidRPr="00CA2956">
        <w:rPr>
          <w:sz w:val="24"/>
          <w:szCs w:val="24"/>
          <w:lang w:val="en-ID"/>
        </w:rPr>
        <w:t>dapat</w:t>
      </w:r>
      <w:proofErr w:type="spellEnd"/>
      <w:r w:rsidR="00C0549D" w:rsidRPr="00CA2956">
        <w:rPr>
          <w:sz w:val="24"/>
          <w:szCs w:val="24"/>
          <w:lang w:val="en-ID"/>
        </w:rPr>
        <w:t xml:space="preserve"> </w:t>
      </w:r>
      <w:proofErr w:type="spellStart"/>
      <w:r w:rsidR="00C0549D" w:rsidRPr="00CA2956">
        <w:rPr>
          <w:sz w:val="24"/>
          <w:szCs w:val="24"/>
          <w:lang w:val="en-ID"/>
        </w:rPr>
        <w:t>dibudidayakan</w:t>
      </w:r>
      <w:proofErr w:type="spellEnd"/>
      <w:r w:rsidR="00C0549D" w:rsidRPr="00CA2956">
        <w:rPr>
          <w:sz w:val="24"/>
          <w:szCs w:val="24"/>
          <w:lang w:val="en-ID"/>
        </w:rPr>
        <w:t xml:space="preserve"> di Indonesia. Perkebunan </w:t>
      </w:r>
      <w:proofErr w:type="spellStart"/>
      <w:r w:rsidR="00C0549D" w:rsidRPr="00CA2956">
        <w:rPr>
          <w:sz w:val="24"/>
          <w:szCs w:val="24"/>
          <w:lang w:val="en-ID"/>
        </w:rPr>
        <w:t>kelapa</w:t>
      </w:r>
      <w:proofErr w:type="spellEnd"/>
      <w:r w:rsidR="00C0549D" w:rsidRPr="00CA2956">
        <w:rPr>
          <w:sz w:val="24"/>
          <w:szCs w:val="24"/>
          <w:lang w:val="en-ID"/>
        </w:rPr>
        <w:t xml:space="preserve"> </w:t>
      </w:r>
      <w:proofErr w:type="spellStart"/>
      <w:r w:rsidR="00C0549D" w:rsidRPr="00CA2956">
        <w:rPr>
          <w:sz w:val="24"/>
          <w:szCs w:val="24"/>
          <w:lang w:val="en-ID"/>
        </w:rPr>
        <w:t>sawit</w:t>
      </w:r>
      <w:proofErr w:type="spellEnd"/>
      <w:r w:rsidR="00C0549D" w:rsidRPr="00CA2956">
        <w:rPr>
          <w:sz w:val="24"/>
          <w:szCs w:val="24"/>
          <w:lang w:val="en-ID"/>
        </w:rPr>
        <w:t xml:space="preserve"> </w:t>
      </w:r>
      <w:proofErr w:type="spellStart"/>
      <w:r w:rsidR="00C0549D" w:rsidRPr="00CA2956">
        <w:rPr>
          <w:sz w:val="24"/>
          <w:szCs w:val="24"/>
          <w:lang w:val="en-ID"/>
        </w:rPr>
        <w:t>sampai</w:t>
      </w:r>
      <w:proofErr w:type="spellEnd"/>
      <w:r w:rsidR="00C0549D" w:rsidRPr="00CA2956">
        <w:rPr>
          <w:sz w:val="24"/>
          <w:szCs w:val="24"/>
          <w:lang w:val="en-ID"/>
        </w:rPr>
        <w:t xml:space="preserve"> </w:t>
      </w:r>
      <w:proofErr w:type="spellStart"/>
      <w:r w:rsidR="00C0549D" w:rsidRPr="00CA2956">
        <w:rPr>
          <w:sz w:val="24"/>
          <w:szCs w:val="24"/>
          <w:lang w:val="en-ID"/>
        </w:rPr>
        <w:t>saat</w:t>
      </w:r>
      <w:proofErr w:type="spellEnd"/>
      <w:r w:rsidR="00C0549D" w:rsidRPr="00CA2956">
        <w:rPr>
          <w:sz w:val="24"/>
          <w:szCs w:val="24"/>
          <w:lang w:val="en-ID"/>
        </w:rPr>
        <w:t xml:space="preserve"> </w:t>
      </w:r>
      <w:proofErr w:type="spellStart"/>
      <w:r w:rsidR="00C0549D" w:rsidRPr="00CA2956">
        <w:rPr>
          <w:sz w:val="24"/>
          <w:szCs w:val="24"/>
          <w:lang w:val="en-ID"/>
        </w:rPr>
        <w:t>ini</w:t>
      </w:r>
      <w:proofErr w:type="spellEnd"/>
      <w:r w:rsidR="00C0549D" w:rsidRPr="00CA2956">
        <w:rPr>
          <w:sz w:val="24"/>
          <w:szCs w:val="24"/>
          <w:lang w:val="en-ID"/>
        </w:rPr>
        <w:t xml:space="preserve"> </w:t>
      </w:r>
      <w:proofErr w:type="spellStart"/>
      <w:r w:rsidR="00C0549D" w:rsidRPr="00CA2956">
        <w:rPr>
          <w:sz w:val="24"/>
          <w:szCs w:val="24"/>
          <w:lang w:val="en-ID"/>
        </w:rPr>
        <w:t>merupakan</w:t>
      </w:r>
      <w:proofErr w:type="spellEnd"/>
      <w:r w:rsidR="00C0549D" w:rsidRPr="00CA2956">
        <w:rPr>
          <w:sz w:val="24"/>
          <w:szCs w:val="24"/>
          <w:lang w:val="en-ID"/>
        </w:rPr>
        <w:t xml:space="preserve"> </w:t>
      </w:r>
      <w:proofErr w:type="spellStart"/>
      <w:r w:rsidR="00C0549D" w:rsidRPr="00CA2956">
        <w:rPr>
          <w:sz w:val="24"/>
          <w:szCs w:val="24"/>
          <w:lang w:val="en-ID"/>
        </w:rPr>
        <w:t>salah</w:t>
      </w:r>
      <w:proofErr w:type="spellEnd"/>
      <w:r w:rsidR="00C0549D" w:rsidRPr="00CA2956">
        <w:rPr>
          <w:sz w:val="24"/>
          <w:szCs w:val="24"/>
          <w:lang w:val="en-ID"/>
        </w:rPr>
        <w:t xml:space="preserve"> </w:t>
      </w:r>
      <w:proofErr w:type="spellStart"/>
      <w:r w:rsidR="00C0549D" w:rsidRPr="00CA2956">
        <w:rPr>
          <w:sz w:val="24"/>
          <w:szCs w:val="24"/>
          <w:lang w:val="en-ID"/>
        </w:rPr>
        <w:t>satu</w:t>
      </w:r>
      <w:proofErr w:type="spellEnd"/>
      <w:r w:rsidR="00C0549D" w:rsidRPr="00CA2956">
        <w:rPr>
          <w:sz w:val="24"/>
          <w:szCs w:val="24"/>
          <w:lang w:val="en-ID"/>
        </w:rPr>
        <w:t xml:space="preserve"> </w:t>
      </w:r>
      <w:proofErr w:type="spellStart"/>
      <w:r w:rsidR="00C0549D" w:rsidRPr="00CA2956">
        <w:rPr>
          <w:sz w:val="24"/>
          <w:szCs w:val="24"/>
          <w:lang w:val="en-ID"/>
        </w:rPr>
        <w:t>komoditas</w:t>
      </w:r>
      <w:proofErr w:type="spellEnd"/>
      <w:r w:rsidR="00C0549D" w:rsidRPr="00CA2956">
        <w:rPr>
          <w:sz w:val="24"/>
          <w:szCs w:val="24"/>
          <w:lang w:val="en-ID"/>
        </w:rPr>
        <w:t xml:space="preserve"> </w:t>
      </w:r>
      <w:proofErr w:type="spellStart"/>
      <w:r w:rsidR="00C0549D" w:rsidRPr="00CA2956">
        <w:rPr>
          <w:sz w:val="24"/>
          <w:szCs w:val="24"/>
          <w:lang w:val="en-ID"/>
        </w:rPr>
        <w:t>unggulan</w:t>
      </w:r>
      <w:proofErr w:type="spellEnd"/>
      <w:r w:rsidR="00C0549D" w:rsidRPr="00CA2956">
        <w:rPr>
          <w:sz w:val="24"/>
          <w:szCs w:val="24"/>
          <w:lang w:val="en-ID"/>
        </w:rPr>
        <w:t xml:space="preserve"> di Indonesia. </w:t>
      </w:r>
      <w:proofErr w:type="spellStart"/>
      <w:r w:rsidR="00C0549D" w:rsidRPr="00CA2956">
        <w:rPr>
          <w:sz w:val="24"/>
          <w:szCs w:val="24"/>
          <w:lang w:val="en-ID"/>
        </w:rPr>
        <w:t>Menurut</w:t>
      </w:r>
      <w:proofErr w:type="spellEnd"/>
      <w:r w:rsidR="00C0549D" w:rsidRPr="00CA2956">
        <w:rPr>
          <w:sz w:val="24"/>
          <w:szCs w:val="24"/>
          <w:lang w:val="en-ID"/>
        </w:rPr>
        <w:t xml:space="preserve"> </w:t>
      </w:r>
      <w:r w:rsidR="00C0549D">
        <w:rPr>
          <w:sz w:val="24"/>
          <w:szCs w:val="24"/>
          <w:lang w:val="en-ID"/>
        </w:rPr>
        <w:t>(</w:t>
      </w:r>
      <w:r w:rsidR="00C0549D" w:rsidRPr="00CA2956">
        <w:rPr>
          <w:sz w:val="24"/>
          <w:szCs w:val="24"/>
          <w:lang w:val="en-ID"/>
        </w:rPr>
        <w:fldChar w:fldCharType="begin" w:fldLock="1"/>
      </w:r>
      <w:r w:rsidR="00C0549D">
        <w:rPr>
          <w:sz w:val="24"/>
          <w:szCs w:val="24"/>
          <w:lang w:val="en-ID"/>
        </w:rPr>
        <w:instrText>ADDIN CSL_CITATION {"citationItems":[{"id":"ITEM-1","itemData":{"abstract":"The purpose of the study is to analyze the market structure of CPO and its impact on regional development of North Sumatra. Using multiple regression and descriptive analysis, the study shows that the market structure of CPO olygopsony, while export, expo","author":[{"dropping-particle":"","family":"Afifuddin","given":"Sya'ad","non-dropping-particle":"","parse-names":false,"suffix":""},{"dropping-particle":"","family":"Kusuma","given":"Sinar Indra","non-dropping-particle":"","parse-names":false,"suffix":""}],"container-title":"Perencanaan &amp; Pengembangan Wilayah","id":"ITEM-1","issued":{"date-parts":[["1999"]]},"page":"124-136","title":"Analisis Struktur Pasar CPO: Pengaruhnya Terhadap Pengembangan Ekonomi Wilayah Sumatera Utara","type":"article-journal","volume":"2"},"uris":["http://www.mendeley.com/documents/?uuid=194a40f5-63de-47c2-847b-50ceabb77f2f","http://www.mendeley.com/documents/?uuid=56f293f8-8305-42c3-b92d-96ea6eb48d11"]}],"mendeley":{"formattedCitation":"(Afifuddin &amp; Kusuma, 1999)","manualFormatting":"Afifuddin &amp; Kusuma, (1999)","plainTextFormattedCitation":"(Afifuddin &amp; Kusuma, 1999)","previouslyFormattedCitation":"(Afifuddin &amp; Kusuma, 1999)"},"properties":{"noteIndex":0},"schema":"https://github.com/citation-style-language/schema/raw/master/csl-citation.json"}</w:instrText>
      </w:r>
      <w:r w:rsidR="00C0549D" w:rsidRPr="00CA2956">
        <w:rPr>
          <w:sz w:val="24"/>
          <w:szCs w:val="24"/>
          <w:lang w:val="en-ID"/>
        </w:rPr>
        <w:fldChar w:fldCharType="separate"/>
      </w:r>
      <w:r w:rsidR="00C0549D" w:rsidRPr="00CA2956">
        <w:rPr>
          <w:noProof/>
          <w:sz w:val="24"/>
          <w:szCs w:val="24"/>
          <w:lang w:val="en-ID"/>
        </w:rPr>
        <w:t>Afifuddin &amp; Kusuma, 1999)</w:t>
      </w:r>
      <w:r w:rsidR="00C0549D" w:rsidRPr="00CA2956">
        <w:rPr>
          <w:sz w:val="24"/>
          <w:szCs w:val="24"/>
          <w:lang w:val="en-ID"/>
        </w:rPr>
        <w:fldChar w:fldCharType="end"/>
      </w:r>
      <w:r w:rsidR="00C0549D" w:rsidRPr="00CA2956">
        <w:rPr>
          <w:sz w:val="24"/>
          <w:szCs w:val="24"/>
          <w:lang w:val="en-ID"/>
        </w:rPr>
        <w:t xml:space="preserve"> </w:t>
      </w:r>
      <w:proofErr w:type="spellStart"/>
      <w:r w:rsidR="00C0549D" w:rsidRPr="00CA2956">
        <w:rPr>
          <w:sz w:val="24"/>
          <w:szCs w:val="24"/>
          <w:lang w:val="en-ID"/>
        </w:rPr>
        <w:t>pembangunan</w:t>
      </w:r>
      <w:proofErr w:type="spellEnd"/>
      <w:r w:rsidR="00C0549D" w:rsidRPr="00CA2956">
        <w:rPr>
          <w:sz w:val="24"/>
          <w:szCs w:val="24"/>
          <w:lang w:val="en-ID"/>
        </w:rPr>
        <w:t xml:space="preserve"> </w:t>
      </w:r>
      <w:proofErr w:type="spellStart"/>
      <w:r w:rsidR="00C0549D" w:rsidRPr="00CA2956">
        <w:rPr>
          <w:sz w:val="24"/>
          <w:szCs w:val="24"/>
          <w:lang w:val="en-ID"/>
        </w:rPr>
        <w:t>subsektor</w:t>
      </w:r>
      <w:proofErr w:type="spellEnd"/>
      <w:r w:rsidR="00C0549D" w:rsidRPr="00CA2956">
        <w:rPr>
          <w:sz w:val="24"/>
          <w:szCs w:val="24"/>
          <w:lang w:val="en-ID"/>
        </w:rPr>
        <w:t xml:space="preserve"> </w:t>
      </w:r>
      <w:proofErr w:type="spellStart"/>
      <w:r w:rsidR="00C0549D" w:rsidRPr="00CA2956">
        <w:rPr>
          <w:sz w:val="24"/>
          <w:szCs w:val="24"/>
          <w:lang w:val="en-ID"/>
        </w:rPr>
        <w:t>kelapa</w:t>
      </w:r>
      <w:proofErr w:type="spellEnd"/>
      <w:r w:rsidR="00C0549D" w:rsidRPr="00CA2956">
        <w:rPr>
          <w:sz w:val="24"/>
          <w:szCs w:val="24"/>
          <w:lang w:val="en-ID"/>
        </w:rPr>
        <w:t xml:space="preserve"> </w:t>
      </w:r>
      <w:proofErr w:type="spellStart"/>
      <w:r w:rsidR="00C0549D" w:rsidRPr="00CA2956">
        <w:rPr>
          <w:sz w:val="24"/>
          <w:szCs w:val="24"/>
          <w:lang w:val="en-ID"/>
        </w:rPr>
        <w:t>sawit</w:t>
      </w:r>
      <w:proofErr w:type="spellEnd"/>
      <w:r w:rsidR="00C0549D" w:rsidRPr="00CA2956">
        <w:rPr>
          <w:sz w:val="24"/>
          <w:szCs w:val="24"/>
          <w:lang w:val="en-ID"/>
        </w:rPr>
        <w:t xml:space="preserve"> </w:t>
      </w:r>
      <w:proofErr w:type="spellStart"/>
      <w:r w:rsidR="00C0549D" w:rsidRPr="00CA2956">
        <w:rPr>
          <w:sz w:val="24"/>
          <w:szCs w:val="24"/>
          <w:lang w:val="en-ID"/>
        </w:rPr>
        <w:t>merupakan</w:t>
      </w:r>
      <w:proofErr w:type="spellEnd"/>
      <w:r w:rsidR="00C0549D" w:rsidRPr="00CA2956">
        <w:rPr>
          <w:sz w:val="24"/>
          <w:szCs w:val="24"/>
          <w:lang w:val="en-ID"/>
        </w:rPr>
        <w:t xml:space="preserve"> </w:t>
      </w:r>
      <w:proofErr w:type="spellStart"/>
      <w:r w:rsidR="00C0549D" w:rsidRPr="00CA2956">
        <w:rPr>
          <w:sz w:val="24"/>
          <w:szCs w:val="24"/>
          <w:lang w:val="en-ID"/>
        </w:rPr>
        <w:t>penyedia</w:t>
      </w:r>
      <w:proofErr w:type="spellEnd"/>
      <w:r w:rsidR="00C0549D" w:rsidRPr="00CA2956">
        <w:rPr>
          <w:sz w:val="24"/>
          <w:szCs w:val="24"/>
          <w:lang w:val="en-ID"/>
        </w:rPr>
        <w:t xml:space="preserve"> </w:t>
      </w:r>
      <w:proofErr w:type="spellStart"/>
      <w:r w:rsidR="00C0549D" w:rsidRPr="00CA2956">
        <w:rPr>
          <w:sz w:val="24"/>
          <w:szCs w:val="24"/>
          <w:lang w:val="en-ID"/>
        </w:rPr>
        <w:t>lapangan</w:t>
      </w:r>
      <w:proofErr w:type="spellEnd"/>
      <w:r w:rsidR="00C0549D" w:rsidRPr="00CA2956">
        <w:rPr>
          <w:sz w:val="24"/>
          <w:szCs w:val="24"/>
          <w:lang w:val="en-ID"/>
        </w:rPr>
        <w:t xml:space="preserve"> </w:t>
      </w:r>
      <w:proofErr w:type="spellStart"/>
      <w:r w:rsidR="00C0549D" w:rsidRPr="00CA2956">
        <w:rPr>
          <w:sz w:val="24"/>
          <w:szCs w:val="24"/>
          <w:lang w:val="en-ID"/>
        </w:rPr>
        <w:t>kerja</w:t>
      </w:r>
      <w:proofErr w:type="spellEnd"/>
      <w:r w:rsidR="00C0549D" w:rsidRPr="00CA2956">
        <w:rPr>
          <w:sz w:val="24"/>
          <w:szCs w:val="24"/>
          <w:lang w:val="en-ID"/>
        </w:rPr>
        <w:t xml:space="preserve"> yang </w:t>
      </w:r>
      <w:proofErr w:type="spellStart"/>
      <w:r w:rsidR="00C0549D" w:rsidRPr="00CA2956">
        <w:rPr>
          <w:sz w:val="24"/>
          <w:szCs w:val="24"/>
          <w:lang w:val="en-ID"/>
        </w:rPr>
        <w:t>cukup</w:t>
      </w:r>
      <w:proofErr w:type="spellEnd"/>
      <w:r w:rsidR="00C0549D" w:rsidRPr="00CA2956">
        <w:rPr>
          <w:sz w:val="24"/>
          <w:szCs w:val="24"/>
          <w:lang w:val="en-ID"/>
        </w:rPr>
        <w:t xml:space="preserve"> </w:t>
      </w:r>
      <w:proofErr w:type="spellStart"/>
      <w:r w:rsidR="00C0549D" w:rsidRPr="00CA2956">
        <w:rPr>
          <w:sz w:val="24"/>
          <w:szCs w:val="24"/>
          <w:lang w:val="en-ID"/>
        </w:rPr>
        <w:t>besar</w:t>
      </w:r>
      <w:proofErr w:type="spellEnd"/>
      <w:r w:rsidR="00C0549D" w:rsidRPr="00CA2956">
        <w:rPr>
          <w:sz w:val="24"/>
          <w:szCs w:val="24"/>
          <w:lang w:val="en-ID"/>
        </w:rPr>
        <w:t xml:space="preserve"> </w:t>
      </w:r>
      <w:proofErr w:type="spellStart"/>
      <w:r w:rsidR="00C0549D" w:rsidRPr="00CA2956">
        <w:rPr>
          <w:sz w:val="24"/>
          <w:szCs w:val="24"/>
          <w:lang w:val="en-ID"/>
        </w:rPr>
        <w:t>dan</w:t>
      </w:r>
      <w:proofErr w:type="spellEnd"/>
      <w:r w:rsidR="00C0549D" w:rsidRPr="00CA2956">
        <w:rPr>
          <w:sz w:val="24"/>
          <w:szCs w:val="24"/>
          <w:lang w:val="en-ID"/>
        </w:rPr>
        <w:t xml:space="preserve"> </w:t>
      </w:r>
      <w:proofErr w:type="spellStart"/>
      <w:r w:rsidR="00C0549D" w:rsidRPr="00CA2956">
        <w:rPr>
          <w:sz w:val="24"/>
          <w:szCs w:val="24"/>
          <w:lang w:val="en-ID"/>
        </w:rPr>
        <w:t>sebagai</w:t>
      </w:r>
      <w:proofErr w:type="spellEnd"/>
      <w:r w:rsidR="00C0549D" w:rsidRPr="00CA2956">
        <w:rPr>
          <w:sz w:val="24"/>
          <w:szCs w:val="24"/>
          <w:lang w:val="en-ID"/>
        </w:rPr>
        <w:t xml:space="preserve"> </w:t>
      </w:r>
      <w:proofErr w:type="spellStart"/>
      <w:r w:rsidR="00C0549D" w:rsidRPr="00CA2956">
        <w:rPr>
          <w:sz w:val="24"/>
          <w:szCs w:val="24"/>
          <w:lang w:val="en-ID"/>
        </w:rPr>
        <w:t>sumber</w:t>
      </w:r>
      <w:proofErr w:type="spellEnd"/>
      <w:r w:rsidR="00C0549D" w:rsidRPr="00CA2956">
        <w:rPr>
          <w:sz w:val="24"/>
          <w:szCs w:val="24"/>
          <w:lang w:val="en-ID"/>
        </w:rPr>
        <w:t xml:space="preserve"> </w:t>
      </w:r>
      <w:proofErr w:type="spellStart"/>
      <w:r w:rsidR="00C0549D" w:rsidRPr="00CA2956">
        <w:rPr>
          <w:sz w:val="24"/>
          <w:szCs w:val="24"/>
          <w:lang w:val="en-ID"/>
        </w:rPr>
        <w:t>pendapatan</w:t>
      </w:r>
      <w:proofErr w:type="spellEnd"/>
      <w:r w:rsidR="00C0549D" w:rsidRPr="00CA2956">
        <w:rPr>
          <w:sz w:val="24"/>
          <w:szCs w:val="24"/>
          <w:lang w:val="en-ID"/>
        </w:rPr>
        <w:t xml:space="preserve"> </w:t>
      </w:r>
      <w:proofErr w:type="spellStart"/>
      <w:r w:rsidR="00C0549D" w:rsidRPr="00CA2956">
        <w:rPr>
          <w:sz w:val="24"/>
          <w:szCs w:val="24"/>
          <w:lang w:val="en-ID"/>
        </w:rPr>
        <w:t>petani</w:t>
      </w:r>
      <w:proofErr w:type="spellEnd"/>
      <w:r w:rsidR="00C0549D" w:rsidRPr="00CA2956">
        <w:rPr>
          <w:sz w:val="24"/>
          <w:szCs w:val="24"/>
          <w:lang w:val="en-ID"/>
        </w:rPr>
        <w:t xml:space="preserve">. </w:t>
      </w:r>
      <w:proofErr w:type="spellStart"/>
      <w:r w:rsidR="00C0549D" w:rsidRPr="00CA2956">
        <w:rPr>
          <w:sz w:val="24"/>
          <w:szCs w:val="24"/>
          <w:lang w:val="en-ID"/>
        </w:rPr>
        <w:t>Kelapa</w:t>
      </w:r>
      <w:proofErr w:type="spellEnd"/>
      <w:r w:rsidR="00C0549D" w:rsidRPr="00CA2956">
        <w:rPr>
          <w:sz w:val="24"/>
          <w:szCs w:val="24"/>
          <w:lang w:val="en-ID"/>
        </w:rPr>
        <w:t xml:space="preserve"> </w:t>
      </w:r>
      <w:proofErr w:type="spellStart"/>
      <w:r w:rsidR="00C0549D" w:rsidRPr="00CA2956">
        <w:rPr>
          <w:sz w:val="24"/>
          <w:szCs w:val="24"/>
          <w:lang w:val="en-ID"/>
        </w:rPr>
        <w:t>sawit</w:t>
      </w:r>
      <w:proofErr w:type="spellEnd"/>
      <w:r w:rsidR="00C0549D" w:rsidRPr="00CA2956">
        <w:rPr>
          <w:sz w:val="24"/>
          <w:szCs w:val="24"/>
          <w:lang w:val="en-ID"/>
        </w:rPr>
        <w:t xml:space="preserve"> </w:t>
      </w:r>
      <w:proofErr w:type="spellStart"/>
      <w:r w:rsidR="00C0549D" w:rsidRPr="00CA2956">
        <w:rPr>
          <w:sz w:val="24"/>
          <w:szCs w:val="24"/>
          <w:lang w:val="en-ID"/>
        </w:rPr>
        <w:t>merupakan</w:t>
      </w:r>
      <w:proofErr w:type="spellEnd"/>
      <w:r w:rsidR="00C0549D" w:rsidRPr="00CA2956">
        <w:rPr>
          <w:sz w:val="24"/>
          <w:szCs w:val="24"/>
          <w:lang w:val="en-ID"/>
        </w:rPr>
        <w:t xml:space="preserve"> </w:t>
      </w:r>
      <w:proofErr w:type="spellStart"/>
      <w:r w:rsidR="00C0549D" w:rsidRPr="00CA2956">
        <w:rPr>
          <w:sz w:val="24"/>
          <w:szCs w:val="24"/>
          <w:lang w:val="en-ID"/>
        </w:rPr>
        <w:t>salah</w:t>
      </w:r>
      <w:proofErr w:type="spellEnd"/>
      <w:r w:rsidR="00C0549D" w:rsidRPr="00CA2956">
        <w:rPr>
          <w:sz w:val="24"/>
          <w:szCs w:val="24"/>
          <w:lang w:val="en-ID"/>
        </w:rPr>
        <w:t xml:space="preserve"> </w:t>
      </w:r>
      <w:proofErr w:type="spellStart"/>
      <w:r w:rsidR="00C0549D" w:rsidRPr="00CA2956">
        <w:rPr>
          <w:sz w:val="24"/>
          <w:szCs w:val="24"/>
          <w:lang w:val="en-ID"/>
        </w:rPr>
        <w:t>satu</w:t>
      </w:r>
      <w:proofErr w:type="spellEnd"/>
      <w:r w:rsidR="00C0549D" w:rsidRPr="00CA2956">
        <w:rPr>
          <w:sz w:val="24"/>
          <w:szCs w:val="24"/>
          <w:lang w:val="en-ID"/>
        </w:rPr>
        <w:t xml:space="preserve"> </w:t>
      </w:r>
      <w:proofErr w:type="spellStart"/>
      <w:r w:rsidR="00C0549D" w:rsidRPr="00CA2956">
        <w:rPr>
          <w:sz w:val="24"/>
          <w:szCs w:val="24"/>
          <w:lang w:val="en-ID"/>
        </w:rPr>
        <w:t>komoditas</w:t>
      </w:r>
      <w:proofErr w:type="spellEnd"/>
      <w:r w:rsidR="00C0549D" w:rsidRPr="00CA2956">
        <w:rPr>
          <w:sz w:val="24"/>
          <w:szCs w:val="24"/>
          <w:lang w:val="en-ID"/>
        </w:rPr>
        <w:t xml:space="preserve"> yang </w:t>
      </w:r>
      <w:proofErr w:type="spellStart"/>
      <w:r w:rsidR="00C0549D" w:rsidRPr="00CA2956">
        <w:rPr>
          <w:sz w:val="24"/>
          <w:szCs w:val="24"/>
          <w:lang w:val="en-ID"/>
        </w:rPr>
        <w:t>memiliki</w:t>
      </w:r>
      <w:proofErr w:type="spellEnd"/>
      <w:r w:rsidR="00C0549D" w:rsidRPr="00CA2956">
        <w:rPr>
          <w:sz w:val="24"/>
          <w:szCs w:val="24"/>
          <w:lang w:val="en-ID"/>
        </w:rPr>
        <w:t xml:space="preserve"> </w:t>
      </w:r>
      <w:proofErr w:type="spellStart"/>
      <w:r w:rsidR="00C0549D" w:rsidRPr="00CA2956">
        <w:rPr>
          <w:sz w:val="24"/>
          <w:szCs w:val="24"/>
          <w:lang w:val="en-ID"/>
        </w:rPr>
        <w:t>andil</w:t>
      </w:r>
      <w:proofErr w:type="spellEnd"/>
      <w:r w:rsidR="00C0549D" w:rsidRPr="00CA2956">
        <w:rPr>
          <w:sz w:val="24"/>
          <w:szCs w:val="24"/>
          <w:lang w:val="en-ID"/>
        </w:rPr>
        <w:t xml:space="preserve"> </w:t>
      </w:r>
      <w:proofErr w:type="spellStart"/>
      <w:r w:rsidR="00C0549D" w:rsidRPr="00CA2956">
        <w:rPr>
          <w:sz w:val="24"/>
          <w:szCs w:val="24"/>
          <w:lang w:val="en-ID"/>
        </w:rPr>
        <w:t>besar</w:t>
      </w:r>
      <w:proofErr w:type="spellEnd"/>
      <w:r w:rsidR="00C0549D" w:rsidRPr="00CA2956">
        <w:rPr>
          <w:sz w:val="24"/>
          <w:szCs w:val="24"/>
          <w:lang w:val="en-ID"/>
        </w:rPr>
        <w:t xml:space="preserve"> </w:t>
      </w:r>
      <w:proofErr w:type="spellStart"/>
      <w:r w:rsidR="00C0549D" w:rsidRPr="00CA2956">
        <w:rPr>
          <w:sz w:val="24"/>
          <w:szCs w:val="24"/>
          <w:lang w:val="en-ID"/>
        </w:rPr>
        <w:t>dalam</w:t>
      </w:r>
      <w:proofErr w:type="spellEnd"/>
      <w:r w:rsidR="00C0549D" w:rsidRPr="00CA2956">
        <w:rPr>
          <w:sz w:val="24"/>
          <w:szCs w:val="24"/>
          <w:lang w:val="en-ID"/>
        </w:rPr>
        <w:t xml:space="preserve"> </w:t>
      </w:r>
      <w:proofErr w:type="spellStart"/>
      <w:r w:rsidR="00C0549D" w:rsidRPr="00CA2956">
        <w:rPr>
          <w:sz w:val="24"/>
          <w:szCs w:val="24"/>
          <w:lang w:val="en-ID"/>
        </w:rPr>
        <w:t>menghasilkan</w:t>
      </w:r>
      <w:proofErr w:type="spellEnd"/>
      <w:r w:rsidR="00C0549D" w:rsidRPr="00CA2956">
        <w:rPr>
          <w:sz w:val="24"/>
          <w:szCs w:val="24"/>
          <w:lang w:val="en-ID"/>
        </w:rPr>
        <w:t xml:space="preserve"> </w:t>
      </w:r>
      <w:proofErr w:type="spellStart"/>
      <w:r w:rsidR="00C0549D" w:rsidRPr="00CA2956">
        <w:rPr>
          <w:sz w:val="24"/>
          <w:szCs w:val="24"/>
          <w:lang w:val="en-ID"/>
        </w:rPr>
        <w:t>pendapatan</w:t>
      </w:r>
      <w:proofErr w:type="spellEnd"/>
      <w:r w:rsidR="00C0549D" w:rsidRPr="00CA2956">
        <w:rPr>
          <w:sz w:val="24"/>
          <w:szCs w:val="24"/>
          <w:lang w:val="en-ID"/>
        </w:rPr>
        <w:t xml:space="preserve"> </w:t>
      </w:r>
      <w:proofErr w:type="spellStart"/>
      <w:r w:rsidR="00C0549D" w:rsidRPr="00CA2956">
        <w:rPr>
          <w:sz w:val="24"/>
          <w:szCs w:val="24"/>
          <w:lang w:val="en-ID"/>
        </w:rPr>
        <w:t>asli</w:t>
      </w:r>
      <w:proofErr w:type="spellEnd"/>
      <w:r w:rsidR="00C0549D" w:rsidRPr="00CA2956">
        <w:rPr>
          <w:sz w:val="24"/>
          <w:szCs w:val="24"/>
          <w:lang w:val="en-ID"/>
        </w:rPr>
        <w:t xml:space="preserve"> </w:t>
      </w:r>
      <w:proofErr w:type="spellStart"/>
      <w:r w:rsidR="00C0549D" w:rsidRPr="00CA2956">
        <w:rPr>
          <w:sz w:val="24"/>
          <w:szCs w:val="24"/>
          <w:lang w:val="en-ID"/>
        </w:rPr>
        <w:t>daerah</w:t>
      </w:r>
      <w:proofErr w:type="spellEnd"/>
      <w:r w:rsidR="00C0549D" w:rsidRPr="00CA2956">
        <w:rPr>
          <w:sz w:val="24"/>
          <w:szCs w:val="24"/>
          <w:lang w:val="en-ID"/>
        </w:rPr>
        <w:t xml:space="preserve">, </w:t>
      </w:r>
      <w:proofErr w:type="spellStart"/>
      <w:r w:rsidR="00C0549D" w:rsidRPr="00CA2956">
        <w:rPr>
          <w:sz w:val="24"/>
          <w:szCs w:val="24"/>
          <w:lang w:val="en-ID"/>
        </w:rPr>
        <w:t>produk</w:t>
      </w:r>
      <w:proofErr w:type="spellEnd"/>
      <w:r w:rsidR="00C0549D" w:rsidRPr="00CA2956">
        <w:rPr>
          <w:sz w:val="24"/>
          <w:szCs w:val="24"/>
          <w:lang w:val="en-ID"/>
        </w:rPr>
        <w:t xml:space="preserve"> </w:t>
      </w:r>
      <w:proofErr w:type="spellStart"/>
      <w:r w:rsidR="00C0549D" w:rsidRPr="00CA2956">
        <w:rPr>
          <w:sz w:val="24"/>
          <w:szCs w:val="24"/>
          <w:lang w:val="en-ID"/>
        </w:rPr>
        <w:t>domestik</w:t>
      </w:r>
      <w:proofErr w:type="spellEnd"/>
      <w:r w:rsidR="00C0549D" w:rsidRPr="00CA2956">
        <w:rPr>
          <w:sz w:val="24"/>
          <w:szCs w:val="24"/>
          <w:lang w:val="en-ID"/>
        </w:rPr>
        <w:t xml:space="preserve"> </w:t>
      </w:r>
      <w:proofErr w:type="spellStart"/>
      <w:r w:rsidR="00C0549D" w:rsidRPr="00CA2956">
        <w:rPr>
          <w:sz w:val="24"/>
          <w:szCs w:val="24"/>
          <w:lang w:val="en-ID"/>
        </w:rPr>
        <w:t>bruto</w:t>
      </w:r>
      <w:proofErr w:type="spellEnd"/>
      <w:r w:rsidR="00C0549D" w:rsidRPr="00CA2956">
        <w:rPr>
          <w:sz w:val="24"/>
          <w:szCs w:val="24"/>
          <w:lang w:val="en-ID"/>
        </w:rPr>
        <w:t xml:space="preserve">, </w:t>
      </w:r>
      <w:proofErr w:type="spellStart"/>
      <w:r w:rsidR="00C0549D" w:rsidRPr="00CA2956">
        <w:rPr>
          <w:sz w:val="24"/>
          <w:szCs w:val="24"/>
          <w:lang w:val="en-ID"/>
        </w:rPr>
        <w:t>dan</w:t>
      </w:r>
      <w:proofErr w:type="spellEnd"/>
      <w:r w:rsidR="00C0549D" w:rsidRPr="00CA2956">
        <w:rPr>
          <w:sz w:val="24"/>
          <w:szCs w:val="24"/>
          <w:lang w:val="en-ID"/>
        </w:rPr>
        <w:t xml:space="preserve"> </w:t>
      </w:r>
      <w:proofErr w:type="spellStart"/>
      <w:r w:rsidR="00C0549D" w:rsidRPr="00CA2956">
        <w:rPr>
          <w:sz w:val="24"/>
          <w:szCs w:val="24"/>
          <w:lang w:val="en-ID"/>
        </w:rPr>
        <w:t>kesejahteraan</w:t>
      </w:r>
      <w:proofErr w:type="spellEnd"/>
      <w:r w:rsidR="00C0549D" w:rsidRPr="00CA2956">
        <w:rPr>
          <w:sz w:val="24"/>
          <w:szCs w:val="24"/>
          <w:lang w:val="en-ID"/>
        </w:rPr>
        <w:t xml:space="preserve"> </w:t>
      </w:r>
      <w:proofErr w:type="spellStart"/>
      <w:r w:rsidR="00C0549D" w:rsidRPr="00CA2956">
        <w:rPr>
          <w:sz w:val="24"/>
          <w:szCs w:val="24"/>
          <w:lang w:val="en-ID"/>
        </w:rPr>
        <w:t>masyarakat</w:t>
      </w:r>
      <w:proofErr w:type="spellEnd"/>
      <w:r w:rsidR="00C0549D" w:rsidRPr="00CA2956">
        <w:rPr>
          <w:sz w:val="24"/>
          <w:szCs w:val="24"/>
          <w:lang w:val="en-ID"/>
        </w:rPr>
        <w:t xml:space="preserve">. Dan </w:t>
      </w:r>
      <w:proofErr w:type="spellStart"/>
      <w:r w:rsidR="00C0549D" w:rsidRPr="00CA2956">
        <w:rPr>
          <w:sz w:val="24"/>
          <w:szCs w:val="24"/>
          <w:lang w:val="en-ID"/>
        </w:rPr>
        <w:t>juga</w:t>
      </w:r>
      <w:proofErr w:type="spellEnd"/>
      <w:r w:rsidR="00C0549D" w:rsidRPr="00CA2956">
        <w:rPr>
          <w:sz w:val="24"/>
          <w:szCs w:val="24"/>
          <w:lang w:val="en-ID"/>
        </w:rPr>
        <w:t xml:space="preserve"> </w:t>
      </w:r>
      <w:r w:rsidR="00C0549D" w:rsidRPr="00CA2956">
        <w:rPr>
          <w:sz w:val="24"/>
          <w:szCs w:val="24"/>
          <w:lang w:val="en-ID"/>
        </w:rPr>
        <w:fldChar w:fldCharType="begin" w:fldLock="1"/>
      </w:r>
      <w:r w:rsidR="00C0549D">
        <w:rPr>
          <w:sz w:val="24"/>
          <w:szCs w:val="24"/>
          <w:lang w:val="en-ID"/>
        </w:rPr>
        <w:instrText>ADDIN CSL_CITATION {"citationItems":[{"id":"ITEM-1","itemData":{"DOI":"10.23917/jep.v12i2.200","ISSN":"1411-6081","abstract":"This research assessed the impact of oil palm plantation development to the acceleration of economic development of community in effort to alleviate poverty in rural areas. The research was conducted through survei with descriptive method. Information obtained through the approach of Rapid Rural Appraisal (RRA). The results obtained by oil palm plantation activities in the rural areas created a figure amounting to 3.03 of multiplier effect, especially in employment and business opportunity. In year 2003, the farmer’s welfare index of rural areas amounting to 1.72. It means the growth of the farmer’s welfare increased by 172 percent. In the period of 2003-2006, farmers' welfare index was 0.18 and the period of 2006- 2009 also experienced positive at 0.12. It means the welfare of farmers during this period increased by 12 percent.","author":[{"dropping-particle":"","family":"Syahza","given":"Almasdi","non-dropping-particle":"","parse-names":false,"suffix":""}],"container-title":"Jurnal Ekonomi Pembangunan: Kajian Masalah Ekonomi dan Pembangunan","id":"ITEM-1","issue":"2","issued":{"date-parts":[["2011"]]},"page":"297","title":"Percepatan Ekonomi Pedesaan Melalui Pembangunan Perkebunan Kelapa Sawit *","type":"article-journal","volume":"12"},"uris":["http://www.mendeley.com/documents/?uuid=6a735971-d10a-4aaf-aa8c-1cdf1eb4ce31","http://www.mendeley.com/documents/?uuid=c106d877-4ae4-4946-82a1-7c5031ff11c8","http://www.mendeley.com/documents/?uuid=6a7f3587-04ac-4071-8466-7bd721752690"]}],"mendeley":{"formattedCitation":"(Syahza, 2011)","plainTextFormattedCitation":"(Syahza, 2011)","previouslyFormattedCitation":"(Syahza, 2011)"},"properties":{"noteIndex":0},"schema":"https://github.com/citation-style-language/schema/raw/master/csl-citation.json"}</w:instrText>
      </w:r>
      <w:r w:rsidR="00C0549D" w:rsidRPr="00CA2956">
        <w:rPr>
          <w:sz w:val="24"/>
          <w:szCs w:val="24"/>
          <w:lang w:val="en-ID"/>
        </w:rPr>
        <w:fldChar w:fldCharType="separate"/>
      </w:r>
      <w:r w:rsidR="00C0549D" w:rsidRPr="009A26A3">
        <w:rPr>
          <w:noProof/>
          <w:sz w:val="24"/>
          <w:szCs w:val="24"/>
          <w:lang w:val="en-ID"/>
        </w:rPr>
        <w:t>(Syahza, 2011)</w:t>
      </w:r>
      <w:r w:rsidR="00C0549D" w:rsidRPr="00CA2956">
        <w:rPr>
          <w:sz w:val="24"/>
          <w:szCs w:val="24"/>
          <w:lang w:val="en-ID"/>
        </w:rPr>
        <w:fldChar w:fldCharType="end"/>
      </w:r>
      <w:r w:rsidR="00C0549D" w:rsidRPr="00CA2956">
        <w:rPr>
          <w:sz w:val="24"/>
          <w:szCs w:val="24"/>
          <w:lang w:val="en-ID"/>
        </w:rPr>
        <w:t xml:space="preserve"> </w:t>
      </w:r>
      <w:proofErr w:type="spellStart"/>
      <w:r w:rsidR="00C0549D" w:rsidRPr="00CA2956">
        <w:rPr>
          <w:sz w:val="24"/>
          <w:szCs w:val="24"/>
          <w:lang w:val="en-ID"/>
        </w:rPr>
        <w:t>menyatakan</w:t>
      </w:r>
      <w:proofErr w:type="spellEnd"/>
      <w:r w:rsidR="00C0549D" w:rsidRPr="00CA2956">
        <w:rPr>
          <w:sz w:val="24"/>
          <w:szCs w:val="24"/>
          <w:lang w:val="en-ID"/>
        </w:rPr>
        <w:t xml:space="preserve"> </w:t>
      </w:r>
      <w:proofErr w:type="spellStart"/>
      <w:r w:rsidR="00C0549D" w:rsidRPr="00CA2956">
        <w:rPr>
          <w:sz w:val="24"/>
          <w:szCs w:val="24"/>
          <w:lang w:val="en-ID"/>
        </w:rPr>
        <w:t>bahwa</w:t>
      </w:r>
      <w:proofErr w:type="spellEnd"/>
      <w:r w:rsidR="00C0549D" w:rsidRPr="00CA2956">
        <w:rPr>
          <w:sz w:val="24"/>
          <w:szCs w:val="24"/>
          <w:lang w:val="en-ID"/>
        </w:rPr>
        <w:t xml:space="preserve"> </w:t>
      </w:r>
      <w:proofErr w:type="spellStart"/>
      <w:r w:rsidR="00C0549D" w:rsidRPr="00CA2956">
        <w:rPr>
          <w:sz w:val="24"/>
          <w:szCs w:val="24"/>
          <w:lang w:val="en-ID"/>
        </w:rPr>
        <w:t>kegiatan</w:t>
      </w:r>
      <w:proofErr w:type="spellEnd"/>
      <w:r w:rsidR="00C0549D" w:rsidRPr="00CA2956">
        <w:rPr>
          <w:sz w:val="24"/>
          <w:szCs w:val="24"/>
          <w:lang w:val="en-ID"/>
        </w:rPr>
        <w:t xml:space="preserve"> </w:t>
      </w:r>
      <w:proofErr w:type="spellStart"/>
      <w:r w:rsidR="00C0549D" w:rsidRPr="00CA2956">
        <w:rPr>
          <w:sz w:val="24"/>
          <w:szCs w:val="24"/>
          <w:lang w:val="en-ID"/>
        </w:rPr>
        <w:t>perkebunan</w:t>
      </w:r>
      <w:proofErr w:type="spellEnd"/>
      <w:r w:rsidR="00C0549D" w:rsidRPr="00CA2956">
        <w:rPr>
          <w:sz w:val="24"/>
          <w:szCs w:val="24"/>
          <w:lang w:val="en-ID"/>
        </w:rPr>
        <w:t xml:space="preserve"> </w:t>
      </w:r>
      <w:proofErr w:type="spellStart"/>
      <w:r w:rsidR="00C0549D" w:rsidRPr="00CA2956">
        <w:rPr>
          <w:sz w:val="24"/>
          <w:szCs w:val="24"/>
          <w:lang w:val="en-ID"/>
        </w:rPr>
        <w:t>kelapa</w:t>
      </w:r>
      <w:proofErr w:type="spellEnd"/>
      <w:r w:rsidR="00C0549D" w:rsidRPr="00CA2956">
        <w:rPr>
          <w:sz w:val="24"/>
          <w:szCs w:val="24"/>
          <w:lang w:val="en-ID"/>
        </w:rPr>
        <w:t xml:space="preserve"> </w:t>
      </w:r>
      <w:proofErr w:type="spellStart"/>
      <w:r w:rsidR="00C0549D" w:rsidRPr="00CA2956">
        <w:rPr>
          <w:sz w:val="24"/>
          <w:szCs w:val="24"/>
          <w:lang w:val="en-ID"/>
        </w:rPr>
        <w:t>sawit</w:t>
      </w:r>
      <w:proofErr w:type="spellEnd"/>
      <w:r w:rsidR="00C0549D" w:rsidRPr="00CA2956">
        <w:rPr>
          <w:sz w:val="24"/>
          <w:szCs w:val="24"/>
          <w:lang w:val="en-ID"/>
        </w:rPr>
        <w:t xml:space="preserve"> </w:t>
      </w:r>
      <w:proofErr w:type="spellStart"/>
      <w:r w:rsidR="00C0549D" w:rsidRPr="00CA2956">
        <w:rPr>
          <w:sz w:val="24"/>
          <w:szCs w:val="24"/>
          <w:lang w:val="en-ID"/>
        </w:rPr>
        <w:t>telah</w:t>
      </w:r>
      <w:proofErr w:type="spellEnd"/>
      <w:r w:rsidR="00C0549D" w:rsidRPr="00CA2956">
        <w:rPr>
          <w:sz w:val="24"/>
          <w:szCs w:val="24"/>
          <w:lang w:val="en-ID"/>
        </w:rPr>
        <w:t xml:space="preserve"> </w:t>
      </w:r>
      <w:proofErr w:type="spellStart"/>
      <w:r w:rsidR="00C0549D" w:rsidRPr="00CA2956">
        <w:rPr>
          <w:sz w:val="24"/>
          <w:szCs w:val="24"/>
          <w:lang w:val="en-ID"/>
        </w:rPr>
        <w:t>memberikan</w:t>
      </w:r>
      <w:proofErr w:type="spellEnd"/>
      <w:r w:rsidR="00C0549D" w:rsidRPr="00CA2956">
        <w:rPr>
          <w:sz w:val="24"/>
          <w:szCs w:val="24"/>
          <w:lang w:val="en-ID"/>
        </w:rPr>
        <w:t xml:space="preserve"> </w:t>
      </w:r>
      <w:proofErr w:type="spellStart"/>
      <w:r w:rsidR="00C0549D" w:rsidRPr="00CA2956">
        <w:rPr>
          <w:sz w:val="24"/>
          <w:szCs w:val="24"/>
          <w:lang w:val="en-ID"/>
        </w:rPr>
        <w:t>pengaruh</w:t>
      </w:r>
      <w:proofErr w:type="spellEnd"/>
      <w:r w:rsidR="00C0549D" w:rsidRPr="00CA2956">
        <w:rPr>
          <w:sz w:val="24"/>
          <w:szCs w:val="24"/>
          <w:lang w:val="en-ID"/>
        </w:rPr>
        <w:t xml:space="preserve"> </w:t>
      </w:r>
      <w:proofErr w:type="spellStart"/>
      <w:r w:rsidR="00C0549D" w:rsidRPr="00CA2956">
        <w:rPr>
          <w:sz w:val="24"/>
          <w:szCs w:val="24"/>
          <w:lang w:val="en-ID"/>
        </w:rPr>
        <w:t>eksternal</w:t>
      </w:r>
      <w:proofErr w:type="spellEnd"/>
      <w:r w:rsidR="00C0549D" w:rsidRPr="00CA2956">
        <w:rPr>
          <w:sz w:val="24"/>
          <w:szCs w:val="24"/>
          <w:lang w:val="en-ID"/>
        </w:rPr>
        <w:t xml:space="preserve"> yang </w:t>
      </w:r>
      <w:proofErr w:type="spellStart"/>
      <w:r w:rsidR="00C0549D" w:rsidRPr="00CA2956">
        <w:rPr>
          <w:sz w:val="24"/>
          <w:szCs w:val="24"/>
          <w:lang w:val="en-ID"/>
        </w:rPr>
        <w:t>bersifat</w:t>
      </w:r>
      <w:proofErr w:type="spellEnd"/>
      <w:r w:rsidR="00C0549D" w:rsidRPr="00CA2956">
        <w:rPr>
          <w:sz w:val="24"/>
          <w:szCs w:val="24"/>
          <w:lang w:val="en-ID"/>
        </w:rPr>
        <w:t xml:space="preserve"> </w:t>
      </w:r>
      <w:proofErr w:type="spellStart"/>
      <w:r w:rsidR="00C0549D" w:rsidRPr="00CA2956">
        <w:rPr>
          <w:sz w:val="24"/>
          <w:szCs w:val="24"/>
          <w:lang w:val="en-ID"/>
        </w:rPr>
        <w:t>positif</w:t>
      </w:r>
      <w:proofErr w:type="spellEnd"/>
      <w:r w:rsidR="00C0549D" w:rsidRPr="00CA2956">
        <w:rPr>
          <w:sz w:val="24"/>
          <w:szCs w:val="24"/>
          <w:lang w:val="en-ID"/>
        </w:rPr>
        <w:t xml:space="preserve"> </w:t>
      </w:r>
      <w:proofErr w:type="spellStart"/>
      <w:r w:rsidR="00C0549D" w:rsidRPr="00CA2956">
        <w:rPr>
          <w:sz w:val="24"/>
          <w:szCs w:val="24"/>
          <w:lang w:val="en-ID"/>
        </w:rPr>
        <w:t>atau</w:t>
      </w:r>
      <w:proofErr w:type="spellEnd"/>
      <w:r w:rsidR="00C0549D" w:rsidRPr="00CA2956">
        <w:rPr>
          <w:sz w:val="24"/>
          <w:szCs w:val="24"/>
          <w:lang w:val="en-ID"/>
        </w:rPr>
        <w:t xml:space="preserve"> </w:t>
      </w:r>
      <w:proofErr w:type="spellStart"/>
      <w:r w:rsidR="00C0549D" w:rsidRPr="00CA2956">
        <w:rPr>
          <w:sz w:val="24"/>
          <w:szCs w:val="24"/>
          <w:lang w:val="en-ID"/>
        </w:rPr>
        <w:t>bermanfaat</w:t>
      </w:r>
      <w:proofErr w:type="spellEnd"/>
      <w:r w:rsidR="00C0549D" w:rsidRPr="00CA2956">
        <w:rPr>
          <w:sz w:val="24"/>
          <w:szCs w:val="24"/>
          <w:lang w:val="en-ID"/>
        </w:rPr>
        <w:t xml:space="preserve"> </w:t>
      </w:r>
      <w:proofErr w:type="spellStart"/>
      <w:r w:rsidR="00C0549D" w:rsidRPr="00CA2956">
        <w:rPr>
          <w:sz w:val="24"/>
          <w:szCs w:val="24"/>
          <w:lang w:val="en-ID"/>
        </w:rPr>
        <w:t>bagi</w:t>
      </w:r>
      <w:proofErr w:type="spellEnd"/>
      <w:r w:rsidR="00C0549D" w:rsidRPr="00CA2956">
        <w:rPr>
          <w:sz w:val="24"/>
          <w:szCs w:val="24"/>
          <w:lang w:val="en-ID"/>
        </w:rPr>
        <w:t xml:space="preserve"> </w:t>
      </w:r>
      <w:proofErr w:type="spellStart"/>
      <w:r w:rsidR="00C0549D" w:rsidRPr="00CA2956">
        <w:rPr>
          <w:sz w:val="24"/>
          <w:szCs w:val="24"/>
          <w:lang w:val="en-ID"/>
        </w:rPr>
        <w:t>wilayah</w:t>
      </w:r>
      <w:proofErr w:type="spellEnd"/>
      <w:r w:rsidR="00C0549D" w:rsidRPr="00CA2956">
        <w:rPr>
          <w:sz w:val="24"/>
          <w:szCs w:val="24"/>
          <w:lang w:val="en-ID"/>
        </w:rPr>
        <w:t xml:space="preserve"> </w:t>
      </w:r>
      <w:proofErr w:type="spellStart"/>
      <w:r w:rsidR="00C0549D" w:rsidRPr="00CA2956">
        <w:rPr>
          <w:sz w:val="24"/>
          <w:szCs w:val="24"/>
          <w:lang w:val="en-ID"/>
        </w:rPr>
        <w:t>sekitarnya</w:t>
      </w:r>
      <w:proofErr w:type="spellEnd"/>
      <w:r w:rsidR="00C0549D" w:rsidRPr="00CA2956">
        <w:rPr>
          <w:sz w:val="24"/>
          <w:szCs w:val="24"/>
          <w:lang w:val="en-ID"/>
        </w:rPr>
        <w:t>.</w:t>
      </w:r>
      <w:r w:rsidR="00C0549D">
        <w:rPr>
          <w:sz w:val="24"/>
          <w:szCs w:val="24"/>
          <w:lang w:val="en-ID"/>
        </w:rPr>
        <w:t xml:space="preserve"> </w:t>
      </w:r>
      <w:proofErr w:type="spellStart"/>
      <w:r w:rsidR="00BA6166">
        <w:rPr>
          <w:sz w:val="24"/>
          <w:szCs w:val="24"/>
          <w:lang w:val="en-ID"/>
        </w:rPr>
        <w:t>Namun</w:t>
      </w:r>
      <w:proofErr w:type="spellEnd"/>
      <w:r w:rsidR="00BA6166">
        <w:rPr>
          <w:sz w:val="24"/>
          <w:szCs w:val="24"/>
          <w:lang w:val="en-ID"/>
        </w:rPr>
        <w:t xml:space="preserve"> </w:t>
      </w:r>
      <w:proofErr w:type="spellStart"/>
      <w:r w:rsidR="00BA6166">
        <w:rPr>
          <w:sz w:val="24"/>
          <w:szCs w:val="24"/>
          <w:lang w:val="en-ID"/>
        </w:rPr>
        <w:t>diluar</w:t>
      </w:r>
      <w:proofErr w:type="spellEnd"/>
      <w:r w:rsidR="00BA6166">
        <w:rPr>
          <w:sz w:val="24"/>
          <w:szCs w:val="24"/>
          <w:lang w:val="en-ID"/>
        </w:rPr>
        <w:t xml:space="preserve"> </w:t>
      </w:r>
      <w:proofErr w:type="spellStart"/>
      <w:r w:rsidR="00BA6166">
        <w:rPr>
          <w:sz w:val="24"/>
          <w:szCs w:val="24"/>
          <w:lang w:val="en-ID"/>
        </w:rPr>
        <w:t>itu</w:t>
      </w:r>
      <w:proofErr w:type="spellEnd"/>
      <w:r w:rsidR="00BA6166">
        <w:rPr>
          <w:sz w:val="24"/>
          <w:szCs w:val="24"/>
          <w:lang w:val="en-ID"/>
        </w:rPr>
        <w:t xml:space="preserve">, </w:t>
      </w:r>
      <w:proofErr w:type="spellStart"/>
      <w:r w:rsidR="00BA6166">
        <w:rPr>
          <w:sz w:val="24"/>
          <w:szCs w:val="24"/>
          <w:lang w:val="en-ID"/>
        </w:rPr>
        <w:t>ada</w:t>
      </w:r>
      <w:proofErr w:type="spellEnd"/>
      <w:r w:rsidR="00BA6166">
        <w:rPr>
          <w:sz w:val="24"/>
          <w:szCs w:val="24"/>
          <w:lang w:val="en-ID"/>
        </w:rPr>
        <w:t xml:space="preserve"> </w:t>
      </w:r>
      <w:proofErr w:type="spellStart"/>
      <w:r w:rsidR="00BA6166">
        <w:rPr>
          <w:sz w:val="24"/>
          <w:szCs w:val="24"/>
          <w:lang w:val="en-ID"/>
        </w:rPr>
        <w:t>beberapa</w:t>
      </w:r>
      <w:proofErr w:type="spellEnd"/>
      <w:r w:rsidR="00BA6166">
        <w:rPr>
          <w:sz w:val="24"/>
          <w:szCs w:val="24"/>
          <w:lang w:val="en-ID"/>
        </w:rPr>
        <w:t xml:space="preserve"> </w:t>
      </w:r>
      <w:proofErr w:type="spellStart"/>
      <w:r w:rsidR="00BA6166">
        <w:rPr>
          <w:sz w:val="24"/>
          <w:szCs w:val="24"/>
          <w:lang w:val="en-ID"/>
        </w:rPr>
        <w:t>hal</w:t>
      </w:r>
      <w:proofErr w:type="spellEnd"/>
      <w:r w:rsidR="00BA6166">
        <w:rPr>
          <w:sz w:val="24"/>
          <w:szCs w:val="24"/>
          <w:lang w:val="en-ID"/>
        </w:rPr>
        <w:t xml:space="preserve"> yang </w:t>
      </w:r>
      <w:proofErr w:type="spellStart"/>
      <w:r w:rsidR="00BA6166">
        <w:rPr>
          <w:sz w:val="24"/>
          <w:szCs w:val="24"/>
          <w:lang w:val="en-ID"/>
        </w:rPr>
        <w:t>menjadi</w:t>
      </w:r>
      <w:proofErr w:type="spellEnd"/>
      <w:r w:rsidR="00BA6166">
        <w:rPr>
          <w:sz w:val="24"/>
          <w:szCs w:val="24"/>
          <w:lang w:val="en-ID"/>
        </w:rPr>
        <w:t xml:space="preserve"> </w:t>
      </w:r>
      <w:proofErr w:type="spellStart"/>
      <w:r w:rsidR="00BA6166">
        <w:rPr>
          <w:sz w:val="24"/>
          <w:szCs w:val="24"/>
          <w:lang w:val="en-ID"/>
        </w:rPr>
        <w:t>faktor</w:t>
      </w:r>
      <w:proofErr w:type="spellEnd"/>
      <w:r w:rsidR="00BA6166">
        <w:rPr>
          <w:sz w:val="24"/>
          <w:szCs w:val="24"/>
          <w:lang w:val="en-ID"/>
        </w:rPr>
        <w:t xml:space="preserve"> </w:t>
      </w:r>
      <w:proofErr w:type="spellStart"/>
      <w:r w:rsidR="00BA6166">
        <w:rPr>
          <w:sz w:val="24"/>
          <w:szCs w:val="24"/>
          <w:lang w:val="en-ID"/>
        </w:rPr>
        <w:t>pembatas</w:t>
      </w:r>
      <w:proofErr w:type="spellEnd"/>
      <w:r w:rsidR="00BA6166">
        <w:rPr>
          <w:sz w:val="24"/>
          <w:szCs w:val="24"/>
          <w:lang w:val="en-ID"/>
        </w:rPr>
        <w:t xml:space="preserve"> </w:t>
      </w:r>
      <w:proofErr w:type="spellStart"/>
      <w:r w:rsidR="00BA6166">
        <w:rPr>
          <w:sz w:val="24"/>
          <w:szCs w:val="24"/>
          <w:lang w:val="en-ID"/>
        </w:rPr>
        <w:t>dalam</w:t>
      </w:r>
      <w:proofErr w:type="spellEnd"/>
      <w:r w:rsidR="00BA6166">
        <w:rPr>
          <w:sz w:val="24"/>
          <w:szCs w:val="24"/>
          <w:lang w:val="en-ID"/>
        </w:rPr>
        <w:t xml:space="preserve"> </w:t>
      </w:r>
      <w:proofErr w:type="spellStart"/>
      <w:r w:rsidR="00BA6166">
        <w:rPr>
          <w:sz w:val="24"/>
          <w:szCs w:val="24"/>
          <w:lang w:val="en-ID"/>
        </w:rPr>
        <w:t>perkebunan</w:t>
      </w:r>
      <w:proofErr w:type="spellEnd"/>
      <w:r w:rsidR="00BA6166">
        <w:rPr>
          <w:sz w:val="24"/>
          <w:szCs w:val="24"/>
          <w:lang w:val="en-ID"/>
        </w:rPr>
        <w:t xml:space="preserve"> </w:t>
      </w:r>
      <w:proofErr w:type="spellStart"/>
      <w:r w:rsidR="00BA6166">
        <w:rPr>
          <w:sz w:val="24"/>
          <w:szCs w:val="24"/>
          <w:lang w:val="en-ID"/>
        </w:rPr>
        <w:t>kelapa</w:t>
      </w:r>
      <w:proofErr w:type="spellEnd"/>
      <w:r w:rsidR="00BA6166">
        <w:rPr>
          <w:sz w:val="24"/>
          <w:szCs w:val="24"/>
          <w:lang w:val="en-ID"/>
        </w:rPr>
        <w:t xml:space="preserve"> </w:t>
      </w:r>
      <w:proofErr w:type="spellStart"/>
      <w:r w:rsidR="00BA6166">
        <w:rPr>
          <w:sz w:val="24"/>
          <w:szCs w:val="24"/>
          <w:lang w:val="en-ID"/>
        </w:rPr>
        <w:t>sawit</w:t>
      </w:r>
      <w:proofErr w:type="spellEnd"/>
      <w:r w:rsidR="00BA6166">
        <w:rPr>
          <w:sz w:val="24"/>
          <w:szCs w:val="24"/>
          <w:lang w:val="en-ID"/>
        </w:rPr>
        <w:t xml:space="preserve">. </w:t>
      </w:r>
      <w:proofErr w:type="spellStart"/>
      <w:r w:rsidR="00BA6166" w:rsidRPr="00CA2956">
        <w:rPr>
          <w:sz w:val="24"/>
          <w:szCs w:val="24"/>
          <w:lang w:val="en-ID"/>
        </w:rPr>
        <w:t>Selain</w:t>
      </w:r>
      <w:proofErr w:type="spellEnd"/>
      <w:r w:rsidR="00BA6166" w:rsidRPr="00CA2956">
        <w:rPr>
          <w:sz w:val="24"/>
          <w:szCs w:val="24"/>
          <w:lang w:val="en-ID"/>
        </w:rPr>
        <w:t xml:space="preserve"> </w:t>
      </w:r>
      <w:proofErr w:type="spellStart"/>
      <w:r w:rsidR="00BA6166" w:rsidRPr="00CA2956">
        <w:rPr>
          <w:sz w:val="24"/>
          <w:szCs w:val="24"/>
          <w:lang w:val="en-ID"/>
        </w:rPr>
        <w:t>ketersediaan</w:t>
      </w:r>
      <w:proofErr w:type="spellEnd"/>
      <w:r w:rsidR="00BA6166" w:rsidRPr="00CA2956">
        <w:rPr>
          <w:sz w:val="24"/>
          <w:szCs w:val="24"/>
          <w:lang w:val="en-ID"/>
        </w:rPr>
        <w:t xml:space="preserve"> </w:t>
      </w:r>
      <w:proofErr w:type="spellStart"/>
      <w:r w:rsidR="00BA6166" w:rsidRPr="00CA2956">
        <w:rPr>
          <w:sz w:val="24"/>
          <w:szCs w:val="24"/>
          <w:lang w:val="en-ID"/>
        </w:rPr>
        <w:t>lahan</w:t>
      </w:r>
      <w:proofErr w:type="spellEnd"/>
      <w:r w:rsidR="00BA6166" w:rsidRPr="00CA2956">
        <w:rPr>
          <w:sz w:val="24"/>
          <w:szCs w:val="24"/>
          <w:lang w:val="en-ID"/>
        </w:rPr>
        <w:t xml:space="preserve">, </w:t>
      </w:r>
      <w:proofErr w:type="spellStart"/>
      <w:r w:rsidR="00BA6166" w:rsidRPr="00CA2956">
        <w:rPr>
          <w:sz w:val="24"/>
          <w:szCs w:val="24"/>
          <w:lang w:val="en-ID"/>
        </w:rPr>
        <w:t>faktor</w:t>
      </w:r>
      <w:proofErr w:type="spellEnd"/>
      <w:r w:rsidR="00BA6166" w:rsidRPr="00CA2956">
        <w:rPr>
          <w:sz w:val="24"/>
          <w:szCs w:val="24"/>
          <w:lang w:val="en-ID"/>
        </w:rPr>
        <w:t xml:space="preserve"> </w:t>
      </w:r>
      <w:proofErr w:type="spellStart"/>
      <w:r w:rsidR="00BA6166" w:rsidRPr="00CA2956">
        <w:rPr>
          <w:sz w:val="24"/>
          <w:szCs w:val="24"/>
          <w:lang w:val="en-ID"/>
        </w:rPr>
        <w:t>pembatas</w:t>
      </w:r>
      <w:proofErr w:type="spellEnd"/>
      <w:r w:rsidR="00BA6166" w:rsidRPr="00CA2956">
        <w:rPr>
          <w:sz w:val="24"/>
          <w:szCs w:val="24"/>
          <w:lang w:val="en-ID"/>
        </w:rPr>
        <w:t xml:space="preserve"> </w:t>
      </w:r>
      <w:proofErr w:type="spellStart"/>
      <w:r w:rsidR="00BA6166" w:rsidRPr="00CA2956">
        <w:rPr>
          <w:sz w:val="24"/>
          <w:szCs w:val="24"/>
          <w:lang w:val="en-ID"/>
        </w:rPr>
        <w:t>pencapaian</w:t>
      </w:r>
      <w:proofErr w:type="spellEnd"/>
      <w:r w:rsidR="00BA6166" w:rsidRPr="00CA2956">
        <w:rPr>
          <w:sz w:val="24"/>
          <w:szCs w:val="24"/>
          <w:lang w:val="en-ID"/>
        </w:rPr>
        <w:t xml:space="preserve"> </w:t>
      </w:r>
      <w:proofErr w:type="spellStart"/>
      <w:r w:rsidR="00BA6166" w:rsidRPr="00CA2956">
        <w:rPr>
          <w:sz w:val="24"/>
          <w:szCs w:val="24"/>
          <w:lang w:val="en-ID"/>
        </w:rPr>
        <w:t>produksi</w:t>
      </w:r>
      <w:proofErr w:type="spellEnd"/>
      <w:r w:rsidR="00BA6166" w:rsidRPr="00CA2956">
        <w:rPr>
          <w:sz w:val="24"/>
          <w:szCs w:val="24"/>
          <w:lang w:val="en-ID"/>
        </w:rPr>
        <w:t xml:space="preserve"> yang </w:t>
      </w:r>
      <w:proofErr w:type="spellStart"/>
      <w:r w:rsidR="00BA6166" w:rsidRPr="00CA2956">
        <w:rPr>
          <w:sz w:val="24"/>
          <w:szCs w:val="24"/>
          <w:lang w:val="en-ID"/>
        </w:rPr>
        <w:t>maksimal</w:t>
      </w:r>
      <w:proofErr w:type="spellEnd"/>
      <w:r w:rsidR="00BA6166" w:rsidRPr="00CA2956">
        <w:rPr>
          <w:sz w:val="24"/>
          <w:szCs w:val="24"/>
          <w:lang w:val="en-ID"/>
        </w:rPr>
        <w:t xml:space="preserve"> </w:t>
      </w:r>
      <w:proofErr w:type="spellStart"/>
      <w:r w:rsidR="00BA6166" w:rsidRPr="00CA2956">
        <w:rPr>
          <w:sz w:val="24"/>
          <w:szCs w:val="24"/>
          <w:lang w:val="en-ID"/>
        </w:rPr>
        <w:t>pada</w:t>
      </w:r>
      <w:proofErr w:type="spellEnd"/>
      <w:r w:rsidR="00BA6166" w:rsidRPr="00CA2956">
        <w:rPr>
          <w:sz w:val="24"/>
          <w:szCs w:val="24"/>
          <w:lang w:val="en-ID"/>
        </w:rPr>
        <w:t xml:space="preserve"> </w:t>
      </w:r>
      <w:proofErr w:type="spellStart"/>
      <w:r w:rsidR="00BA6166" w:rsidRPr="00CA2956">
        <w:rPr>
          <w:sz w:val="24"/>
          <w:szCs w:val="24"/>
          <w:lang w:val="en-ID"/>
        </w:rPr>
        <w:t>perkebunan</w:t>
      </w:r>
      <w:proofErr w:type="spellEnd"/>
      <w:r w:rsidR="00BA6166" w:rsidRPr="00CA2956">
        <w:rPr>
          <w:sz w:val="24"/>
          <w:szCs w:val="24"/>
          <w:lang w:val="en-ID"/>
        </w:rPr>
        <w:t xml:space="preserve"> </w:t>
      </w:r>
      <w:proofErr w:type="spellStart"/>
      <w:r w:rsidR="00BA6166" w:rsidRPr="00CA2956">
        <w:rPr>
          <w:sz w:val="24"/>
          <w:szCs w:val="24"/>
          <w:lang w:val="en-ID"/>
        </w:rPr>
        <w:t>kelapa</w:t>
      </w:r>
      <w:proofErr w:type="spellEnd"/>
      <w:r w:rsidR="00BA6166" w:rsidRPr="00CA2956">
        <w:rPr>
          <w:sz w:val="24"/>
          <w:szCs w:val="24"/>
          <w:lang w:val="en-ID"/>
        </w:rPr>
        <w:t xml:space="preserve"> </w:t>
      </w:r>
      <w:proofErr w:type="spellStart"/>
      <w:r w:rsidR="00BA6166" w:rsidRPr="00CA2956">
        <w:rPr>
          <w:sz w:val="24"/>
          <w:szCs w:val="24"/>
          <w:lang w:val="en-ID"/>
        </w:rPr>
        <w:t>sawit</w:t>
      </w:r>
      <w:proofErr w:type="spellEnd"/>
      <w:r w:rsidR="00BA6166" w:rsidRPr="00CA2956">
        <w:rPr>
          <w:sz w:val="24"/>
          <w:szCs w:val="24"/>
          <w:lang w:val="en-ID"/>
        </w:rPr>
        <w:t xml:space="preserve"> </w:t>
      </w:r>
      <w:proofErr w:type="spellStart"/>
      <w:r w:rsidR="00BA6166" w:rsidRPr="00CA2956">
        <w:rPr>
          <w:sz w:val="24"/>
          <w:szCs w:val="24"/>
          <w:lang w:val="en-ID"/>
        </w:rPr>
        <w:t>adalah</w:t>
      </w:r>
      <w:proofErr w:type="spellEnd"/>
      <w:r w:rsidR="00BA6166" w:rsidRPr="00CA2956">
        <w:rPr>
          <w:sz w:val="24"/>
          <w:szCs w:val="24"/>
          <w:lang w:val="en-ID"/>
        </w:rPr>
        <w:t xml:space="preserve"> </w:t>
      </w:r>
      <w:proofErr w:type="spellStart"/>
      <w:r w:rsidR="00BA6166" w:rsidRPr="00CA2956">
        <w:rPr>
          <w:sz w:val="24"/>
          <w:szCs w:val="24"/>
          <w:lang w:val="en-ID"/>
        </w:rPr>
        <w:t>adanya</w:t>
      </w:r>
      <w:proofErr w:type="spellEnd"/>
      <w:r w:rsidR="00BA6166" w:rsidRPr="00CA2956">
        <w:rPr>
          <w:sz w:val="24"/>
          <w:szCs w:val="24"/>
          <w:lang w:val="en-ID"/>
        </w:rPr>
        <w:t xml:space="preserve"> </w:t>
      </w:r>
      <w:proofErr w:type="spellStart"/>
      <w:r w:rsidR="00BA6166" w:rsidRPr="00CA2956">
        <w:rPr>
          <w:sz w:val="24"/>
          <w:szCs w:val="24"/>
          <w:lang w:val="en-ID"/>
        </w:rPr>
        <w:t>fenomena</w:t>
      </w:r>
      <w:proofErr w:type="spellEnd"/>
      <w:r w:rsidR="00BA6166" w:rsidRPr="00CA2956">
        <w:rPr>
          <w:sz w:val="24"/>
          <w:szCs w:val="24"/>
          <w:lang w:val="en-ID"/>
        </w:rPr>
        <w:t xml:space="preserve"> </w:t>
      </w:r>
      <w:proofErr w:type="spellStart"/>
      <w:r w:rsidR="00BA6166" w:rsidRPr="00CA2956">
        <w:rPr>
          <w:sz w:val="24"/>
          <w:szCs w:val="24"/>
          <w:lang w:val="en-ID"/>
        </w:rPr>
        <w:t>patah</w:t>
      </w:r>
      <w:proofErr w:type="spellEnd"/>
      <w:r w:rsidR="00BA6166" w:rsidRPr="00CA2956">
        <w:rPr>
          <w:sz w:val="24"/>
          <w:szCs w:val="24"/>
          <w:lang w:val="en-ID"/>
        </w:rPr>
        <w:t xml:space="preserve"> </w:t>
      </w:r>
      <w:proofErr w:type="spellStart"/>
      <w:r w:rsidR="00BA6166" w:rsidRPr="00CA2956">
        <w:rPr>
          <w:sz w:val="24"/>
          <w:szCs w:val="24"/>
          <w:lang w:val="en-ID"/>
        </w:rPr>
        <w:t>pangkal</w:t>
      </w:r>
      <w:proofErr w:type="spellEnd"/>
      <w:r w:rsidR="00BA6166" w:rsidRPr="00CA2956">
        <w:rPr>
          <w:sz w:val="24"/>
          <w:szCs w:val="24"/>
          <w:lang w:val="en-ID"/>
        </w:rPr>
        <w:t xml:space="preserve"> </w:t>
      </w:r>
      <w:proofErr w:type="spellStart"/>
      <w:r w:rsidR="00BA6166" w:rsidRPr="00CA2956">
        <w:rPr>
          <w:sz w:val="24"/>
          <w:szCs w:val="24"/>
          <w:lang w:val="en-ID"/>
        </w:rPr>
        <w:t>pelepah</w:t>
      </w:r>
      <w:proofErr w:type="spellEnd"/>
      <w:r w:rsidR="00BA6166" w:rsidRPr="00CA2956">
        <w:rPr>
          <w:sz w:val="24"/>
          <w:szCs w:val="24"/>
          <w:lang w:val="en-ID"/>
        </w:rPr>
        <w:t xml:space="preserve"> </w:t>
      </w:r>
      <w:proofErr w:type="spellStart"/>
      <w:r w:rsidR="00BA6166" w:rsidRPr="00CA2956">
        <w:rPr>
          <w:sz w:val="24"/>
          <w:szCs w:val="24"/>
          <w:lang w:val="en-ID"/>
        </w:rPr>
        <w:t>atau</w:t>
      </w:r>
      <w:proofErr w:type="spellEnd"/>
      <w:r w:rsidR="00BA6166" w:rsidRPr="00CA2956">
        <w:rPr>
          <w:sz w:val="24"/>
          <w:szCs w:val="24"/>
          <w:lang w:val="en-ID"/>
        </w:rPr>
        <w:t xml:space="preserve"> </w:t>
      </w:r>
      <w:r w:rsidR="00BA6166" w:rsidRPr="00CA2956">
        <w:rPr>
          <w:i/>
          <w:sz w:val="24"/>
          <w:szCs w:val="24"/>
          <w:lang w:val="en-ID"/>
        </w:rPr>
        <w:t>frond fracture</w:t>
      </w:r>
      <w:r w:rsidR="00BA6166" w:rsidRPr="00CA2956">
        <w:rPr>
          <w:sz w:val="24"/>
          <w:szCs w:val="24"/>
          <w:lang w:val="en-ID"/>
        </w:rPr>
        <w:t xml:space="preserve">. </w:t>
      </w:r>
      <w:proofErr w:type="spellStart"/>
      <w:r w:rsidR="00BA6166" w:rsidRPr="00CA2956">
        <w:rPr>
          <w:sz w:val="24"/>
          <w:szCs w:val="24"/>
          <w:lang w:val="en-ID"/>
        </w:rPr>
        <w:t>Dimana</w:t>
      </w:r>
      <w:proofErr w:type="spellEnd"/>
      <w:r w:rsidR="00BA6166" w:rsidRPr="00CA2956">
        <w:rPr>
          <w:sz w:val="24"/>
          <w:szCs w:val="24"/>
          <w:lang w:val="en-ID"/>
        </w:rPr>
        <w:t xml:space="preserve"> </w:t>
      </w:r>
      <w:proofErr w:type="spellStart"/>
      <w:r w:rsidR="00BA6166" w:rsidRPr="00CA2956">
        <w:rPr>
          <w:sz w:val="24"/>
          <w:szCs w:val="24"/>
          <w:lang w:val="en-ID"/>
        </w:rPr>
        <w:t>fenomena</w:t>
      </w:r>
      <w:proofErr w:type="spellEnd"/>
      <w:r w:rsidR="00BA6166" w:rsidRPr="00CA2956">
        <w:rPr>
          <w:sz w:val="24"/>
          <w:szCs w:val="24"/>
          <w:lang w:val="en-ID"/>
        </w:rPr>
        <w:t xml:space="preserve"> </w:t>
      </w:r>
      <w:proofErr w:type="spellStart"/>
      <w:r w:rsidR="00BA6166" w:rsidRPr="00CA2956">
        <w:rPr>
          <w:sz w:val="24"/>
          <w:szCs w:val="24"/>
          <w:lang w:val="en-ID"/>
        </w:rPr>
        <w:t>ini</w:t>
      </w:r>
      <w:proofErr w:type="spellEnd"/>
      <w:r w:rsidR="00BA6166" w:rsidRPr="00CA2956">
        <w:rPr>
          <w:sz w:val="24"/>
          <w:szCs w:val="24"/>
          <w:lang w:val="en-ID"/>
        </w:rPr>
        <w:t xml:space="preserve"> </w:t>
      </w:r>
      <w:proofErr w:type="spellStart"/>
      <w:r w:rsidR="00BA6166" w:rsidRPr="00CA2956">
        <w:rPr>
          <w:sz w:val="24"/>
          <w:szCs w:val="24"/>
          <w:lang w:val="en-ID"/>
        </w:rPr>
        <w:t>terlihat</w:t>
      </w:r>
      <w:proofErr w:type="spellEnd"/>
      <w:r w:rsidR="00BA6166" w:rsidRPr="00CA2956">
        <w:rPr>
          <w:sz w:val="24"/>
          <w:szCs w:val="24"/>
          <w:lang w:val="en-ID"/>
        </w:rPr>
        <w:t xml:space="preserve"> </w:t>
      </w:r>
      <w:proofErr w:type="spellStart"/>
      <w:r w:rsidR="00BA6166" w:rsidRPr="00CA2956">
        <w:rPr>
          <w:sz w:val="24"/>
          <w:szCs w:val="24"/>
          <w:lang w:val="en-ID"/>
        </w:rPr>
        <w:t>secara</w:t>
      </w:r>
      <w:proofErr w:type="spellEnd"/>
      <w:r w:rsidR="00BA6166" w:rsidRPr="00CA2956">
        <w:rPr>
          <w:sz w:val="24"/>
          <w:szCs w:val="24"/>
          <w:lang w:val="en-ID"/>
        </w:rPr>
        <w:t xml:space="preserve"> visual </w:t>
      </w:r>
      <w:proofErr w:type="spellStart"/>
      <w:r w:rsidR="00BA6166" w:rsidRPr="00CA2956">
        <w:rPr>
          <w:sz w:val="24"/>
          <w:szCs w:val="24"/>
          <w:lang w:val="en-ID"/>
        </w:rPr>
        <w:t>ketegaran</w:t>
      </w:r>
      <w:proofErr w:type="spellEnd"/>
      <w:r w:rsidR="00BA6166" w:rsidRPr="00CA2956">
        <w:rPr>
          <w:sz w:val="24"/>
          <w:szCs w:val="24"/>
          <w:lang w:val="en-ID"/>
        </w:rPr>
        <w:t xml:space="preserve"> </w:t>
      </w:r>
      <w:proofErr w:type="spellStart"/>
      <w:r w:rsidR="00BA6166" w:rsidRPr="00CA2956">
        <w:rPr>
          <w:sz w:val="24"/>
          <w:szCs w:val="24"/>
          <w:lang w:val="en-ID"/>
        </w:rPr>
        <w:t>tanaman</w:t>
      </w:r>
      <w:proofErr w:type="spellEnd"/>
      <w:r w:rsidR="00BA6166" w:rsidRPr="00CA2956">
        <w:rPr>
          <w:sz w:val="24"/>
          <w:szCs w:val="24"/>
          <w:lang w:val="en-ID"/>
        </w:rPr>
        <w:t xml:space="preserve"> yang </w:t>
      </w:r>
      <w:proofErr w:type="spellStart"/>
      <w:r w:rsidR="00BA6166" w:rsidRPr="00CA2956">
        <w:rPr>
          <w:sz w:val="24"/>
          <w:szCs w:val="24"/>
          <w:lang w:val="en-ID"/>
        </w:rPr>
        <w:t>tidak</w:t>
      </w:r>
      <w:proofErr w:type="spellEnd"/>
      <w:r w:rsidR="00BA6166" w:rsidRPr="00CA2956">
        <w:rPr>
          <w:sz w:val="24"/>
          <w:szCs w:val="24"/>
          <w:lang w:val="en-ID"/>
        </w:rPr>
        <w:t xml:space="preserve"> </w:t>
      </w:r>
      <w:proofErr w:type="spellStart"/>
      <w:r w:rsidR="00BA6166" w:rsidRPr="00CA2956">
        <w:rPr>
          <w:sz w:val="24"/>
          <w:szCs w:val="24"/>
          <w:lang w:val="en-ID"/>
        </w:rPr>
        <w:t>baik</w:t>
      </w:r>
      <w:proofErr w:type="spellEnd"/>
      <w:r w:rsidR="00BA6166" w:rsidRPr="00CA2956">
        <w:rPr>
          <w:sz w:val="24"/>
          <w:szCs w:val="24"/>
          <w:lang w:val="en-ID"/>
        </w:rPr>
        <w:t xml:space="preserve">, </w:t>
      </w:r>
      <w:proofErr w:type="spellStart"/>
      <w:r w:rsidR="00BA6166" w:rsidRPr="00CA2956">
        <w:rPr>
          <w:sz w:val="24"/>
          <w:szCs w:val="24"/>
          <w:lang w:val="en-ID"/>
        </w:rPr>
        <w:t>hal</w:t>
      </w:r>
      <w:proofErr w:type="spellEnd"/>
      <w:r w:rsidR="00BA6166" w:rsidRPr="00CA2956">
        <w:rPr>
          <w:sz w:val="24"/>
          <w:szCs w:val="24"/>
          <w:lang w:val="en-ID"/>
        </w:rPr>
        <w:t xml:space="preserve"> </w:t>
      </w:r>
      <w:proofErr w:type="spellStart"/>
      <w:r w:rsidR="00BA6166" w:rsidRPr="00CA2956">
        <w:rPr>
          <w:sz w:val="24"/>
          <w:szCs w:val="24"/>
          <w:lang w:val="en-ID"/>
        </w:rPr>
        <w:t>ini</w:t>
      </w:r>
      <w:proofErr w:type="spellEnd"/>
      <w:r w:rsidR="00BA6166" w:rsidRPr="00CA2956">
        <w:rPr>
          <w:sz w:val="24"/>
          <w:szCs w:val="24"/>
          <w:lang w:val="en-ID"/>
        </w:rPr>
        <w:t xml:space="preserve"> </w:t>
      </w:r>
      <w:proofErr w:type="spellStart"/>
      <w:r w:rsidR="00BA6166" w:rsidRPr="00CA2956">
        <w:rPr>
          <w:sz w:val="24"/>
          <w:szCs w:val="24"/>
          <w:lang w:val="en-ID"/>
        </w:rPr>
        <w:t>secara</w:t>
      </w:r>
      <w:proofErr w:type="spellEnd"/>
      <w:r w:rsidR="00BA6166" w:rsidRPr="00CA2956">
        <w:rPr>
          <w:sz w:val="24"/>
          <w:szCs w:val="24"/>
          <w:lang w:val="en-ID"/>
        </w:rPr>
        <w:t xml:space="preserve"> </w:t>
      </w:r>
      <w:proofErr w:type="spellStart"/>
      <w:r w:rsidR="00BA6166" w:rsidRPr="00CA2956">
        <w:rPr>
          <w:sz w:val="24"/>
          <w:szCs w:val="24"/>
          <w:lang w:val="en-ID"/>
        </w:rPr>
        <w:t>fisiologis</w:t>
      </w:r>
      <w:proofErr w:type="spellEnd"/>
      <w:r w:rsidR="00BA6166" w:rsidRPr="00CA2956">
        <w:rPr>
          <w:sz w:val="24"/>
          <w:szCs w:val="24"/>
          <w:lang w:val="en-ID"/>
        </w:rPr>
        <w:t xml:space="preserve"> </w:t>
      </w:r>
      <w:proofErr w:type="spellStart"/>
      <w:r w:rsidR="00BA6166" w:rsidRPr="00CA2956">
        <w:rPr>
          <w:sz w:val="24"/>
          <w:szCs w:val="24"/>
          <w:lang w:val="en-ID"/>
        </w:rPr>
        <w:t>akan</w:t>
      </w:r>
      <w:proofErr w:type="spellEnd"/>
      <w:r w:rsidR="00BA6166" w:rsidRPr="00CA2956">
        <w:rPr>
          <w:sz w:val="24"/>
          <w:szCs w:val="24"/>
          <w:lang w:val="en-ID"/>
        </w:rPr>
        <w:t xml:space="preserve"> </w:t>
      </w:r>
      <w:proofErr w:type="spellStart"/>
      <w:r w:rsidR="00BA6166" w:rsidRPr="00CA2956">
        <w:rPr>
          <w:sz w:val="24"/>
          <w:szCs w:val="24"/>
          <w:lang w:val="en-ID"/>
        </w:rPr>
        <w:t>berakibat</w:t>
      </w:r>
      <w:proofErr w:type="spellEnd"/>
      <w:r w:rsidR="00BA6166" w:rsidRPr="00CA2956">
        <w:rPr>
          <w:sz w:val="24"/>
          <w:szCs w:val="24"/>
          <w:lang w:val="en-ID"/>
        </w:rPr>
        <w:t xml:space="preserve"> </w:t>
      </w:r>
      <w:proofErr w:type="spellStart"/>
      <w:r w:rsidR="00BA6166" w:rsidRPr="00CA2956">
        <w:rPr>
          <w:sz w:val="24"/>
          <w:szCs w:val="24"/>
          <w:lang w:val="en-ID"/>
        </w:rPr>
        <w:t>pada</w:t>
      </w:r>
      <w:proofErr w:type="spellEnd"/>
      <w:r w:rsidR="00BA6166" w:rsidRPr="00CA2956">
        <w:rPr>
          <w:sz w:val="24"/>
          <w:szCs w:val="24"/>
          <w:lang w:val="en-ID"/>
        </w:rPr>
        <w:t xml:space="preserve"> proses </w:t>
      </w:r>
      <w:proofErr w:type="spellStart"/>
      <w:r w:rsidR="00BA6166" w:rsidRPr="00CA2956">
        <w:rPr>
          <w:sz w:val="24"/>
          <w:szCs w:val="24"/>
          <w:lang w:val="en-ID"/>
        </w:rPr>
        <w:t>terjadinya</w:t>
      </w:r>
      <w:proofErr w:type="spellEnd"/>
      <w:r w:rsidR="00BA6166" w:rsidRPr="00CA2956">
        <w:rPr>
          <w:sz w:val="24"/>
          <w:szCs w:val="24"/>
          <w:lang w:val="en-ID"/>
        </w:rPr>
        <w:t xml:space="preserve"> </w:t>
      </w:r>
      <w:proofErr w:type="spellStart"/>
      <w:r w:rsidR="00BA6166" w:rsidRPr="00CA2956">
        <w:rPr>
          <w:sz w:val="24"/>
          <w:szCs w:val="24"/>
          <w:lang w:val="en-ID"/>
        </w:rPr>
        <w:t>fotosintesis</w:t>
      </w:r>
      <w:proofErr w:type="spellEnd"/>
      <w:r w:rsidR="00BA6166" w:rsidRPr="00CA2956">
        <w:rPr>
          <w:sz w:val="24"/>
          <w:szCs w:val="24"/>
          <w:lang w:val="en-ID"/>
        </w:rPr>
        <w:t xml:space="preserve"> </w:t>
      </w:r>
      <w:proofErr w:type="spellStart"/>
      <w:r w:rsidR="00BA6166" w:rsidRPr="00CA2956">
        <w:rPr>
          <w:sz w:val="24"/>
          <w:szCs w:val="24"/>
          <w:lang w:val="en-ID"/>
        </w:rPr>
        <w:t>karena</w:t>
      </w:r>
      <w:proofErr w:type="spellEnd"/>
      <w:r w:rsidR="00BA6166" w:rsidRPr="00CA2956">
        <w:rPr>
          <w:sz w:val="24"/>
          <w:szCs w:val="24"/>
          <w:lang w:val="en-ID"/>
        </w:rPr>
        <w:t xml:space="preserve"> </w:t>
      </w:r>
      <w:proofErr w:type="spellStart"/>
      <w:r w:rsidR="00BA6166" w:rsidRPr="00CA2956">
        <w:rPr>
          <w:sz w:val="24"/>
          <w:szCs w:val="24"/>
          <w:lang w:val="en-ID"/>
        </w:rPr>
        <w:t>penyerapan</w:t>
      </w:r>
      <w:proofErr w:type="spellEnd"/>
      <w:r w:rsidR="00BA6166" w:rsidRPr="00CA2956">
        <w:rPr>
          <w:sz w:val="24"/>
          <w:szCs w:val="24"/>
          <w:lang w:val="en-ID"/>
        </w:rPr>
        <w:t xml:space="preserve"> </w:t>
      </w:r>
      <w:proofErr w:type="spellStart"/>
      <w:r w:rsidR="00BA6166" w:rsidRPr="00CA2956">
        <w:rPr>
          <w:sz w:val="24"/>
          <w:szCs w:val="24"/>
          <w:lang w:val="en-ID"/>
        </w:rPr>
        <w:t>sinar</w:t>
      </w:r>
      <w:proofErr w:type="spellEnd"/>
      <w:r w:rsidR="00BA6166" w:rsidRPr="00CA2956">
        <w:rPr>
          <w:sz w:val="24"/>
          <w:szCs w:val="24"/>
          <w:lang w:val="en-ID"/>
        </w:rPr>
        <w:t xml:space="preserve"> </w:t>
      </w:r>
      <w:proofErr w:type="spellStart"/>
      <w:r w:rsidR="00BA6166" w:rsidRPr="00CA2956">
        <w:rPr>
          <w:sz w:val="24"/>
          <w:szCs w:val="24"/>
          <w:lang w:val="en-ID"/>
        </w:rPr>
        <w:t>matahari</w:t>
      </w:r>
      <w:proofErr w:type="spellEnd"/>
      <w:r w:rsidR="00BA6166" w:rsidRPr="00CA2956">
        <w:rPr>
          <w:sz w:val="24"/>
          <w:szCs w:val="24"/>
          <w:lang w:val="en-ID"/>
        </w:rPr>
        <w:t xml:space="preserve"> yang </w:t>
      </w:r>
      <w:proofErr w:type="spellStart"/>
      <w:r w:rsidR="00BA6166" w:rsidRPr="00CA2956">
        <w:rPr>
          <w:sz w:val="24"/>
          <w:szCs w:val="24"/>
          <w:lang w:val="en-ID"/>
        </w:rPr>
        <w:t>tidak</w:t>
      </w:r>
      <w:proofErr w:type="spellEnd"/>
      <w:r w:rsidR="00BA6166" w:rsidRPr="00CA2956">
        <w:rPr>
          <w:sz w:val="24"/>
          <w:szCs w:val="24"/>
          <w:lang w:val="en-ID"/>
        </w:rPr>
        <w:t xml:space="preserve"> optimal, </w:t>
      </w:r>
      <w:proofErr w:type="spellStart"/>
      <w:r w:rsidR="00BA6166" w:rsidRPr="00CA2956">
        <w:rPr>
          <w:sz w:val="24"/>
          <w:szCs w:val="24"/>
          <w:lang w:val="en-ID"/>
        </w:rPr>
        <w:t>dan</w:t>
      </w:r>
      <w:proofErr w:type="spellEnd"/>
      <w:r w:rsidR="00BA6166" w:rsidRPr="00CA2956">
        <w:rPr>
          <w:sz w:val="24"/>
          <w:szCs w:val="24"/>
          <w:lang w:val="en-ID"/>
        </w:rPr>
        <w:t xml:space="preserve"> </w:t>
      </w:r>
      <w:proofErr w:type="spellStart"/>
      <w:r w:rsidR="00BA6166" w:rsidRPr="00CA2956">
        <w:rPr>
          <w:sz w:val="24"/>
          <w:szCs w:val="24"/>
          <w:lang w:val="en-ID"/>
        </w:rPr>
        <w:t>nantinya</w:t>
      </w:r>
      <w:proofErr w:type="spellEnd"/>
      <w:r w:rsidR="00BA6166" w:rsidRPr="00CA2956">
        <w:rPr>
          <w:sz w:val="24"/>
          <w:szCs w:val="24"/>
          <w:lang w:val="en-ID"/>
        </w:rPr>
        <w:t xml:space="preserve"> </w:t>
      </w:r>
      <w:proofErr w:type="spellStart"/>
      <w:r w:rsidR="00BA6166" w:rsidRPr="00CA2956">
        <w:rPr>
          <w:sz w:val="24"/>
          <w:szCs w:val="24"/>
          <w:lang w:val="en-ID"/>
        </w:rPr>
        <w:t>akan</w:t>
      </w:r>
      <w:proofErr w:type="spellEnd"/>
      <w:r w:rsidR="00BA6166" w:rsidRPr="00CA2956">
        <w:rPr>
          <w:sz w:val="24"/>
          <w:szCs w:val="24"/>
          <w:lang w:val="en-ID"/>
        </w:rPr>
        <w:t xml:space="preserve"> </w:t>
      </w:r>
      <w:proofErr w:type="spellStart"/>
      <w:r w:rsidR="00BA6166" w:rsidRPr="00CA2956">
        <w:rPr>
          <w:sz w:val="24"/>
          <w:szCs w:val="24"/>
          <w:lang w:val="en-ID"/>
        </w:rPr>
        <w:t>berdampak</w:t>
      </w:r>
      <w:proofErr w:type="spellEnd"/>
      <w:r w:rsidR="00BA6166" w:rsidRPr="00CA2956">
        <w:rPr>
          <w:sz w:val="24"/>
          <w:szCs w:val="24"/>
          <w:lang w:val="en-ID"/>
        </w:rPr>
        <w:t xml:space="preserve"> </w:t>
      </w:r>
      <w:proofErr w:type="spellStart"/>
      <w:r w:rsidR="00BA6166" w:rsidRPr="00CA2956">
        <w:rPr>
          <w:sz w:val="24"/>
          <w:szCs w:val="24"/>
          <w:lang w:val="en-ID"/>
        </w:rPr>
        <w:t>pada</w:t>
      </w:r>
      <w:proofErr w:type="spellEnd"/>
      <w:r w:rsidR="00BA6166" w:rsidRPr="00CA2956">
        <w:rPr>
          <w:sz w:val="24"/>
          <w:szCs w:val="24"/>
          <w:lang w:val="en-ID"/>
        </w:rPr>
        <w:t xml:space="preserve"> </w:t>
      </w:r>
      <w:proofErr w:type="spellStart"/>
      <w:r w:rsidR="00BA6166" w:rsidRPr="00CA2956">
        <w:rPr>
          <w:sz w:val="24"/>
          <w:szCs w:val="24"/>
          <w:lang w:val="en-ID"/>
        </w:rPr>
        <w:t>produksi</w:t>
      </w:r>
      <w:proofErr w:type="spellEnd"/>
      <w:r w:rsidR="00BA6166" w:rsidRPr="00CA2956">
        <w:rPr>
          <w:sz w:val="24"/>
          <w:szCs w:val="24"/>
          <w:lang w:val="en-ID"/>
        </w:rPr>
        <w:t xml:space="preserve"> </w:t>
      </w:r>
      <w:proofErr w:type="spellStart"/>
      <w:r w:rsidR="00BA6166" w:rsidRPr="00CA2956">
        <w:rPr>
          <w:sz w:val="24"/>
          <w:szCs w:val="24"/>
          <w:lang w:val="en-ID"/>
        </w:rPr>
        <w:t>kelapa</w:t>
      </w:r>
      <w:proofErr w:type="spellEnd"/>
      <w:r w:rsidR="00BA6166" w:rsidRPr="00CA2956">
        <w:rPr>
          <w:sz w:val="24"/>
          <w:szCs w:val="24"/>
          <w:lang w:val="en-ID"/>
        </w:rPr>
        <w:t xml:space="preserve"> </w:t>
      </w:r>
      <w:proofErr w:type="spellStart"/>
      <w:r w:rsidR="00BA6166" w:rsidRPr="00CA2956">
        <w:rPr>
          <w:sz w:val="24"/>
          <w:szCs w:val="24"/>
          <w:lang w:val="en-ID"/>
        </w:rPr>
        <w:t>sawit</w:t>
      </w:r>
      <w:proofErr w:type="spellEnd"/>
      <w:r w:rsidR="00BA6166" w:rsidRPr="00CA2956">
        <w:rPr>
          <w:sz w:val="24"/>
          <w:szCs w:val="24"/>
          <w:lang w:val="en-ID"/>
        </w:rPr>
        <w:t xml:space="preserve"> </w:t>
      </w:r>
      <w:proofErr w:type="spellStart"/>
      <w:r w:rsidR="00BA6166" w:rsidRPr="00CA2956">
        <w:rPr>
          <w:sz w:val="24"/>
          <w:szCs w:val="24"/>
          <w:lang w:val="en-ID"/>
        </w:rPr>
        <w:t>pada</w:t>
      </w:r>
      <w:proofErr w:type="spellEnd"/>
      <w:r w:rsidR="00BA6166">
        <w:rPr>
          <w:sz w:val="24"/>
          <w:szCs w:val="24"/>
          <w:lang w:val="en-ID"/>
        </w:rPr>
        <w:t xml:space="preserve"> </w:t>
      </w:r>
      <w:proofErr w:type="spellStart"/>
      <w:r w:rsidR="00BA6166">
        <w:rPr>
          <w:sz w:val="24"/>
          <w:szCs w:val="24"/>
          <w:lang w:val="en-ID"/>
        </w:rPr>
        <w:t>periode</w:t>
      </w:r>
      <w:proofErr w:type="spellEnd"/>
      <w:r w:rsidR="00BA6166">
        <w:rPr>
          <w:sz w:val="24"/>
          <w:szCs w:val="24"/>
          <w:lang w:val="en-ID"/>
        </w:rPr>
        <w:t xml:space="preserve"> </w:t>
      </w:r>
      <w:proofErr w:type="spellStart"/>
      <w:r w:rsidR="00BA6166">
        <w:rPr>
          <w:sz w:val="24"/>
          <w:szCs w:val="24"/>
          <w:lang w:val="en-ID"/>
        </w:rPr>
        <w:t>berikutnya</w:t>
      </w:r>
      <w:proofErr w:type="spellEnd"/>
      <w:r w:rsidR="00BA6166">
        <w:rPr>
          <w:sz w:val="24"/>
          <w:szCs w:val="24"/>
          <w:lang w:val="en-ID"/>
        </w:rPr>
        <w:t xml:space="preserve">.  </w:t>
      </w:r>
    </w:p>
    <w:p w:rsidR="00F73224" w:rsidRDefault="00BA6166" w:rsidP="00C0549D">
      <w:pPr>
        <w:tabs>
          <w:tab w:val="left" w:pos="540"/>
        </w:tabs>
        <w:spacing w:line="276" w:lineRule="auto"/>
        <w:jc w:val="both"/>
        <w:rPr>
          <w:sz w:val="24"/>
          <w:szCs w:val="24"/>
          <w:lang w:val="en-ID"/>
        </w:rPr>
      </w:pPr>
      <w:r>
        <w:rPr>
          <w:sz w:val="24"/>
          <w:szCs w:val="24"/>
          <w:lang w:val="en-ID"/>
        </w:rPr>
        <w:tab/>
      </w:r>
      <w:r w:rsidRPr="00BA6166">
        <w:rPr>
          <w:sz w:val="24"/>
          <w:szCs w:val="24"/>
          <w:lang w:val="en-ID"/>
        </w:rPr>
        <w:t xml:space="preserve">Dari </w:t>
      </w:r>
      <w:proofErr w:type="spellStart"/>
      <w:r w:rsidRPr="00BA6166">
        <w:rPr>
          <w:sz w:val="24"/>
          <w:szCs w:val="24"/>
          <w:lang w:val="en-ID"/>
        </w:rPr>
        <w:t>beberapa</w:t>
      </w:r>
      <w:proofErr w:type="spellEnd"/>
      <w:r w:rsidRPr="00BA6166">
        <w:rPr>
          <w:sz w:val="24"/>
          <w:szCs w:val="24"/>
          <w:lang w:val="en-ID"/>
        </w:rPr>
        <w:t xml:space="preserve"> </w:t>
      </w:r>
      <w:proofErr w:type="spellStart"/>
      <w:r w:rsidRPr="00BA6166">
        <w:rPr>
          <w:sz w:val="24"/>
          <w:szCs w:val="24"/>
          <w:lang w:val="en-ID"/>
        </w:rPr>
        <w:t>hasil</w:t>
      </w:r>
      <w:proofErr w:type="spellEnd"/>
      <w:r w:rsidRPr="00BA6166">
        <w:rPr>
          <w:sz w:val="24"/>
          <w:szCs w:val="24"/>
          <w:lang w:val="en-ID"/>
        </w:rPr>
        <w:t xml:space="preserve"> </w:t>
      </w:r>
      <w:proofErr w:type="spellStart"/>
      <w:r w:rsidRPr="00BA6166">
        <w:rPr>
          <w:sz w:val="24"/>
          <w:szCs w:val="24"/>
          <w:lang w:val="en-ID"/>
        </w:rPr>
        <w:t>penelitian</w:t>
      </w:r>
      <w:proofErr w:type="spellEnd"/>
      <w:r w:rsidRPr="00BA6166">
        <w:rPr>
          <w:sz w:val="24"/>
          <w:szCs w:val="24"/>
          <w:lang w:val="en-ID"/>
        </w:rPr>
        <w:t xml:space="preserve"> </w:t>
      </w:r>
      <w:proofErr w:type="spellStart"/>
      <w:r w:rsidRPr="00BA6166">
        <w:rPr>
          <w:sz w:val="24"/>
          <w:szCs w:val="24"/>
          <w:lang w:val="en-ID"/>
        </w:rPr>
        <w:t>ada</w:t>
      </w:r>
      <w:proofErr w:type="spellEnd"/>
      <w:r w:rsidRPr="00BA6166">
        <w:rPr>
          <w:sz w:val="24"/>
          <w:szCs w:val="24"/>
          <w:lang w:val="en-ID"/>
        </w:rPr>
        <w:t xml:space="preserve"> </w:t>
      </w:r>
      <w:proofErr w:type="spellStart"/>
      <w:r w:rsidRPr="00BA6166">
        <w:rPr>
          <w:sz w:val="24"/>
          <w:szCs w:val="24"/>
          <w:lang w:val="en-ID"/>
        </w:rPr>
        <w:t>banyak</w:t>
      </w:r>
      <w:proofErr w:type="spellEnd"/>
      <w:r w:rsidRPr="00BA6166">
        <w:rPr>
          <w:sz w:val="24"/>
          <w:szCs w:val="24"/>
          <w:lang w:val="en-ID"/>
        </w:rPr>
        <w:t xml:space="preserve"> </w:t>
      </w:r>
      <w:proofErr w:type="spellStart"/>
      <w:r w:rsidRPr="00BA6166">
        <w:rPr>
          <w:sz w:val="24"/>
          <w:szCs w:val="24"/>
          <w:lang w:val="en-ID"/>
        </w:rPr>
        <w:t>hal</w:t>
      </w:r>
      <w:proofErr w:type="spellEnd"/>
      <w:r w:rsidRPr="00BA6166">
        <w:rPr>
          <w:sz w:val="24"/>
          <w:szCs w:val="24"/>
          <w:lang w:val="en-ID"/>
        </w:rPr>
        <w:t xml:space="preserve"> yang </w:t>
      </w:r>
      <w:proofErr w:type="spellStart"/>
      <w:r w:rsidRPr="00BA6166">
        <w:rPr>
          <w:sz w:val="24"/>
          <w:szCs w:val="24"/>
          <w:lang w:val="en-ID"/>
        </w:rPr>
        <w:t>dapat</w:t>
      </w:r>
      <w:proofErr w:type="spellEnd"/>
      <w:r w:rsidRPr="00BA6166">
        <w:rPr>
          <w:sz w:val="24"/>
          <w:szCs w:val="24"/>
          <w:lang w:val="en-ID"/>
        </w:rPr>
        <w:t xml:space="preserve"> </w:t>
      </w:r>
      <w:proofErr w:type="spellStart"/>
      <w:r w:rsidRPr="00BA6166">
        <w:rPr>
          <w:sz w:val="24"/>
          <w:szCs w:val="24"/>
          <w:lang w:val="en-ID"/>
        </w:rPr>
        <w:t>mempengaruhi</w:t>
      </w:r>
      <w:proofErr w:type="spellEnd"/>
      <w:r w:rsidRPr="00BA6166">
        <w:rPr>
          <w:sz w:val="24"/>
          <w:szCs w:val="24"/>
          <w:lang w:val="en-ID"/>
        </w:rPr>
        <w:t xml:space="preserve"> </w:t>
      </w:r>
      <w:proofErr w:type="spellStart"/>
      <w:r w:rsidRPr="00BA6166">
        <w:rPr>
          <w:sz w:val="24"/>
          <w:szCs w:val="24"/>
          <w:lang w:val="en-ID"/>
        </w:rPr>
        <w:t>fenomena</w:t>
      </w:r>
      <w:proofErr w:type="spellEnd"/>
      <w:r w:rsidRPr="00BA6166">
        <w:rPr>
          <w:sz w:val="24"/>
          <w:szCs w:val="24"/>
          <w:lang w:val="en-ID"/>
        </w:rPr>
        <w:t xml:space="preserve"> </w:t>
      </w:r>
      <w:proofErr w:type="spellStart"/>
      <w:r w:rsidRPr="00BA6166">
        <w:rPr>
          <w:sz w:val="24"/>
          <w:szCs w:val="24"/>
          <w:lang w:val="en-ID"/>
        </w:rPr>
        <w:t>tersebut</w:t>
      </w:r>
      <w:proofErr w:type="spellEnd"/>
      <w:r w:rsidRPr="00BA6166">
        <w:rPr>
          <w:sz w:val="24"/>
          <w:szCs w:val="24"/>
          <w:lang w:val="en-ID"/>
        </w:rPr>
        <w:t xml:space="preserve">, </w:t>
      </w:r>
      <w:proofErr w:type="spellStart"/>
      <w:r w:rsidRPr="00BA6166">
        <w:rPr>
          <w:sz w:val="24"/>
          <w:szCs w:val="24"/>
          <w:lang w:val="en-ID"/>
        </w:rPr>
        <w:t>terdapat</w:t>
      </w:r>
      <w:proofErr w:type="spellEnd"/>
      <w:r w:rsidRPr="00BA6166">
        <w:rPr>
          <w:sz w:val="24"/>
          <w:szCs w:val="24"/>
          <w:lang w:val="en-ID"/>
        </w:rPr>
        <w:t xml:space="preserve"> </w:t>
      </w:r>
      <w:proofErr w:type="spellStart"/>
      <w:r w:rsidRPr="00BA6166">
        <w:rPr>
          <w:sz w:val="24"/>
          <w:szCs w:val="24"/>
          <w:lang w:val="en-ID"/>
        </w:rPr>
        <w:t>indikasi</w:t>
      </w:r>
      <w:proofErr w:type="spellEnd"/>
      <w:r w:rsidRPr="00BA6166">
        <w:rPr>
          <w:sz w:val="24"/>
          <w:szCs w:val="24"/>
          <w:lang w:val="en-ID"/>
        </w:rPr>
        <w:t xml:space="preserve"> </w:t>
      </w:r>
      <w:proofErr w:type="spellStart"/>
      <w:r w:rsidRPr="00BA6166">
        <w:rPr>
          <w:sz w:val="24"/>
          <w:szCs w:val="24"/>
          <w:lang w:val="en-ID"/>
        </w:rPr>
        <w:t>bahwa</w:t>
      </w:r>
      <w:proofErr w:type="spellEnd"/>
      <w:r w:rsidRPr="00BA6166">
        <w:rPr>
          <w:sz w:val="24"/>
          <w:szCs w:val="24"/>
          <w:lang w:val="en-ID"/>
        </w:rPr>
        <w:t xml:space="preserve"> </w:t>
      </w:r>
      <w:proofErr w:type="spellStart"/>
      <w:r w:rsidRPr="00BA6166">
        <w:rPr>
          <w:sz w:val="24"/>
          <w:szCs w:val="24"/>
          <w:lang w:val="en-ID"/>
        </w:rPr>
        <w:t>topografi</w:t>
      </w:r>
      <w:proofErr w:type="spellEnd"/>
      <w:r w:rsidRPr="00BA6166">
        <w:rPr>
          <w:sz w:val="24"/>
          <w:szCs w:val="24"/>
          <w:lang w:val="en-ID"/>
        </w:rPr>
        <w:t xml:space="preserve"> </w:t>
      </w:r>
      <w:proofErr w:type="spellStart"/>
      <w:r w:rsidRPr="00BA6166">
        <w:rPr>
          <w:sz w:val="24"/>
          <w:szCs w:val="24"/>
          <w:lang w:val="en-ID"/>
        </w:rPr>
        <w:t>juga</w:t>
      </w:r>
      <w:proofErr w:type="spellEnd"/>
      <w:r w:rsidRPr="00BA6166">
        <w:rPr>
          <w:sz w:val="24"/>
          <w:szCs w:val="24"/>
          <w:lang w:val="en-ID"/>
        </w:rPr>
        <w:t xml:space="preserve"> </w:t>
      </w:r>
      <w:proofErr w:type="spellStart"/>
      <w:r w:rsidRPr="00BA6166">
        <w:rPr>
          <w:sz w:val="24"/>
          <w:szCs w:val="24"/>
          <w:lang w:val="en-ID"/>
        </w:rPr>
        <w:t>menjadi</w:t>
      </w:r>
      <w:proofErr w:type="spellEnd"/>
      <w:r w:rsidRPr="00BA6166">
        <w:rPr>
          <w:sz w:val="24"/>
          <w:szCs w:val="24"/>
          <w:lang w:val="en-ID"/>
        </w:rPr>
        <w:t xml:space="preserve"> </w:t>
      </w:r>
      <w:proofErr w:type="spellStart"/>
      <w:r w:rsidRPr="00BA6166">
        <w:rPr>
          <w:sz w:val="24"/>
          <w:szCs w:val="24"/>
          <w:lang w:val="en-ID"/>
        </w:rPr>
        <w:t>penyebab</w:t>
      </w:r>
      <w:proofErr w:type="spellEnd"/>
      <w:r w:rsidRPr="00BA6166">
        <w:rPr>
          <w:sz w:val="24"/>
          <w:szCs w:val="24"/>
          <w:lang w:val="en-ID"/>
        </w:rPr>
        <w:t xml:space="preserve"> </w:t>
      </w:r>
      <w:proofErr w:type="spellStart"/>
      <w:r w:rsidRPr="00BA6166">
        <w:rPr>
          <w:sz w:val="24"/>
          <w:szCs w:val="24"/>
          <w:lang w:val="en-ID"/>
        </w:rPr>
        <w:t>fenomena</w:t>
      </w:r>
      <w:proofErr w:type="spellEnd"/>
      <w:r w:rsidRPr="00BA6166">
        <w:rPr>
          <w:sz w:val="24"/>
          <w:szCs w:val="24"/>
          <w:lang w:val="en-ID"/>
        </w:rPr>
        <w:t xml:space="preserve"> </w:t>
      </w:r>
      <w:proofErr w:type="spellStart"/>
      <w:r w:rsidRPr="00BA6166">
        <w:rPr>
          <w:sz w:val="24"/>
          <w:szCs w:val="24"/>
          <w:lang w:val="en-ID"/>
        </w:rPr>
        <w:t>ini</w:t>
      </w:r>
      <w:proofErr w:type="spellEnd"/>
      <w:r w:rsidRPr="00BA6166">
        <w:rPr>
          <w:sz w:val="24"/>
          <w:szCs w:val="24"/>
          <w:lang w:val="en-ID"/>
        </w:rPr>
        <w:t xml:space="preserve"> </w:t>
      </w:r>
      <w:proofErr w:type="spellStart"/>
      <w:r w:rsidRPr="00BA6166">
        <w:rPr>
          <w:sz w:val="24"/>
          <w:szCs w:val="24"/>
          <w:lang w:val="en-ID"/>
        </w:rPr>
        <w:t>muncul</w:t>
      </w:r>
      <w:proofErr w:type="spellEnd"/>
      <w:r w:rsidRPr="00BA6166">
        <w:rPr>
          <w:sz w:val="24"/>
          <w:szCs w:val="24"/>
          <w:lang w:val="en-ID"/>
        </w:rPr>
        <w:t xml:space="preserve">. </w:t>
      </w:r>
      <w:proofErr w:type="spellStart"/>
      <w:r w:rsidRPr="00BA6166">
        <w:rPr>
          <w:sz w:val="24"/>
          <w:szCs w:val="24"/>
          <w:lang w:val="en-ID"/>
        </w:rPr>
        <w:t>Karena</w:t>
      </w:r>
      <w:proofErr w:type="spellEnd"/>
      <w:r w:rsidRPr="00BA6166">
        <w:rPr>
          <w:sz w:val="24"/>
          <w:szCs w:val="24"/>
          <w:lang w:val="en-ID"/>
        </w:rPr>
        <w:t xml:space="preserve"> </w:t>
      </w:r>
      <w:proofErr w:type="spellStart"/>
      <w:r w:rsidRPr="00BA6166">
        <w:rPr>
          <w:sz w:val="24"/>
          <w:szCs w:val="24"/>
          <w:lang w:val="en-ID"/>
        </w:rPr>
        <w:t>kondisi</w:t>
      </w:r>
      <w:proofErr w:type="spellEnd"/>
      <w:r w:rsidRPr="00BA6166">
        <w:rPr>
          <w:sz w:val="24"/>
          <w:szCs w:val="24"/>
          <w:lang w:val="en-ID"/>
        </w:rPr>
        <w:t xml:space="preserve"> </w:t>
      </w:r>
      <w:proofErr w:type="spellStart"/>
      <w:r w:rsidRPr="00BA6166">
        <w:rPr>
          <w:sz w:val="24"/>
          <w:szCs w:val="24"/>
          <w:lang w:val="en-ID"/>
        </w:rPr>
        <w:t>topografi</w:t>
      </w:r>
      <w:proofErr w:type="spellEnd"/>
      <w:r w:rsidRPr="00BA6166">
        <w:rPr>
          <w:sz w:val="24"/>
          <w:szCs w:val="24"/>
          <w:lang w:val="en-ID"/>
        </w:rPr>
        <w:t xml:space="preserve"> yang </w:t>
      </w:r>
      <w:proofErr w:type="spellStart"/>
      <w:r w:rsidRPr="00BA6166">
        <w:rPr>
          <w:sz w:val="24"/>
          <w:szCs w:val="24"/>
          <w:lang w:val="en-ID"/>
        </w:rPr>
        <w:t>berbeda</w:t>
      </w:r>
      <w:proofErr w:type="spellEnd"/>
      <w:r w:rsidRPr="00BA6166">
        <w:rPr>
          <w:sz w:val="24"/>
          <w:szCs w:val="24"/>
          <w:lang w:val="en-ID"/>
        </w:rPr>
        <w:t xml:space="preserve"> </w:t>
      </w:r>
      <w:proofErr w:type="spellStart"/>
      <w:r w:rsidRPr="00BA6166">
        <w:rPr>
          <w:sz w:val="24"/>
          <w:szCs w:val="24"/>
          <w:lang w:val="en-ID"/>
        </w:rPr>
        <w:t>juga</w:t>
      </w:r>
      <w:proofErr w:type="spellEnd"/>
      <w:r w:rsidRPr="00BA6166">
        <w:rPr>
          <w:sz w:val="24"/>
          <w:szCs w:val="24"/>
          <w:lang w:val="en-ID"/>
        </w:rPr>
        <w:t xml:space="preserve"> </w:t>
      </w:r>
      <w:proofErr w:type="spellStart"/>
      <w:r w:rsidRPr="00BA6166">
        <w:rPr>
          <w:sz w:val="24"/>
          <w:szCs w:val="24"/>
          <w:lang w:val="en-ID"/>
        </w:rPr>
        <w:t>dapat</w:t>
      </w:r>
      <w:proofErr w:type="spellEnd"/>
      <w:r w:rsidRPr="00BA6166">
        <w:rPr>
          <w:sz w:val="24"/>
          <w:szCs w:val="24"/>
          <w:lang w:val="en-ID"/>
        </w:rPr>
        <w:t xml:space="preserve"> </w:t>
      </w:r>
      <w:proofErr w:type="spellStart"/>
      <w:r w:rsidRPr="00BA6166">
        <w:rPr>
          <w:sz w:val="24"/>
          <w:szCs w:val="24"/>
          <w:lang w:val="en-ID"/>
        </w:rPr>
        <w:t>mempengaruhi</w:t>
      </w:r>
      <w:proofErr w:type="spellEnd"/>
      <w:r w:rsidRPr="00BA6166">
        <w:rPr>
          <w:sz w:val="24"/>
          <w:szCs w:val="24"/>
          <w:lang w:val="en-ID"/>
        </w:rPr>
        <w:t xml:space="preserve"> </w:t>
      </w:r>
      <w:proofErr w:type="spellStart"/>
      <w:r w:rsidRPr="00BA6166">
        <w:rPr>
          <w:sz w:val="24"/>
          <w:szCs w:val="24"/>
          <w:lang w:val="en-ID"/>
        </w:rPr>
        <w:t>ketersediaan</w:t>
      </w:r>
      <w:proofErr w:type="spellEnd"/>
      <w:r w:rsidRPr="00BA6166">
        <w:rPr>
          <w:sz w:val="24"/>
          <w:szCs w:val="24"/>
          <w:lang w:val="en-ID"/>
        </w:rPr>
        <w:t xml:space="preserve"> air </w:t>
      </w:r>
      <w:proofErr w:type="spellStart"/>
      <w:r w:rsidRPr="00BA6166">
        <w:rPr>
          <w:sz w:val="24"/>
          <w:szCs w:val="24"/>
          <w:lang w:val="en-ID"/>
        </w:rPr>
        <w:t>hingga</w:t>
      </w:r>
      <w:proofErr w:type="spellEnd"/>
      <w:r w:rsidRPr="00BA6166">
        <w:rPr>
          <w:sz w:val="24"/>
          <w:szCs w:val="24"/>
          <w:lang w:val="en-ID"/>
        </w:rPr>
        <w:t xml:space="preserve"> </w:t>
      </w:r>
      <w:proofErr w:type="spellStart"/>
      <w:r w:rsidRPr="00BA6166">
        <w:rPr>
          <w:sz w:val="24"/>
          <w:szCs w:val="24"/>
          <w:lang w:val="en-ID"/>
        </w:rPr>
        <w:t>unsur</w:t>
      </w:r>
      <w:proofErr w:type="spellEnd"/>
      <w:r w:rsidRPr="00BA6166">
        <w:rPr>
          <w:sz w:val="24"/>
          <w:szCs w:val="24"/>
          <w:lang w:val="en-ID"/>
        </w:rPr>
        <w:t xml:space="preserve"> </w:t>
      </w:r>
      <w:proofErr w:type="spellStart"/>
      <w:r w:rsidRPr="00BA6166">
        <w:rPr>
          <w:sz w:val="24"/>
          <w:szCs w:val="24"/>
          <w:lang w:val="en-ID"/>
        </w:rPr>
        <w:t>hara</w:t>
      </w:r>
      <w:proofErr w:type="spellEnd"/>
      <w:r w:rsidRPr="00BA6166">
        <w:rPr>
          <w:sz w:val="24"/>
          <w:szCs w:val="24"/>
          <w:lang w:val="en-ID"/>
        </w:rPr>
        <w:t xml:space="preserve"> </w:t>
      </w:r>
      <w:proofErr w:type="spellStart"/>
      <w:r w:rsidRPr="00BA6166">
        <w:rPr>
          <w:sz w:val="24"/>
          <w:szCs w:val="24"/>
          <w:lang w:val="en-ID"/>
        </w:rPr>
        <w:t>pada</w:t>
      </w:r>
      <w:proofErr w:type="spellEnd"/>
      <w:r w:rsidRPr="00BA6166">
        <w:rPr>
          <w:sz w:val="24"/>
          <w:szCs w:val="24"/>
          <w:lang w:val="en-ID"/>
        </w:rPr>
        <w:t xml:space="preserve"> area</w:t>
      </w:r>
      <w:r>
        <w:rPr>
          <w:sz w:val="24"/>
          <w:szCs w:val="24"/>
          <w:lang w:val="en-ID"/>
        </w:rPr>
        <w:t xml:space="preserve">l yang </w:t>
      </w:r>
      <w:proofErr w:type="spellStart"/>
      <w:r>
        <w:rPr>
          <w:sz w:val="24"/>
          <w:szCs w:val="24"/>
          <w:lang w:val="en-ID"/>
        </w:rPr>
        <w:t>ditanami</w:t>
      </w:r>
      <w:proofErr w:type="spellEnd"/>
      <w:r>
        <w:rPr>
          <w:sz w:val="24"/>
          <w:szCs w:val="24"/>
          <w:lang w:val="en-ID"/>
        </w:rPr>
        <w:t xml:space="preserve">. </w:t>
      </w:r>
      <w:proofErr w:type="spellStart"/>
      <w:r>
        <w:rPr>
          <w:sz w:val="24"/>
          <w:szCs w:val="24"/>
          <w:lang w:val="en-ID"/>
        </w:rPr>
        <w:t>Penelitian</w:t>
      </w:r>
      <w:proofErr w:type="spellEnd"/>
      <w:r>
        <w:rPr>
          <w:sz w:val="24"/>
          <w:szCs w:val="24"/>
          <w:lang w:val="en-ID"/>
        </w:rPr>
        <w:t xml:space="preserve"> </w:t>
      </w:r>
      <w:proofErr w:type="spellStart"/>
      <w:r>
        <w:rPr>
          <w:sz w:val="24"/>
          <w:szCs w:val="24"/>
          <w:lang w:val="en-ID"/>
        </w:rPr>
        <w:t>ini</w:t>
      </w:r>
      <w:proofErr w:type="spellEnd"/>
      <w:r>
        <w:rPr>
          <w:sz w:val="24"/>
          <w:szCs w:val="24"/>
          <w:lang w:val="en-ID"/>
        </w:rPr>
        <w:t xml:space="preserve"> </w:t>
      </w:r>
      <w:proofErr w:type="spellStart"/>
      <w:r w:rsidRPr="00BA6166">
        <w:rPr>
          <w:sz w:val="24"/>
          <w:szCs w:val="24"/>
          <w:lang w:val="en-ID"/>
        </w:rPr>
        <w:t>bertujuan</w:t>
      </w:r>
      <w:proofErr w:type="spellEnd"/>
      <w:r w:rsidRPr="00BA6166">
        <w:rPr>
          <w:sz w:val="24"/>
          <w:szCs w:val="24"/>
          <w:lang w:val="en-ID"/>
        </w:rPr>
        <w:t xml:space="preserve"> </w:t>
      </w:r>
      <w:proofErr w:type="spellStart"/>
      <w:r w:rsidRPr="00BA6166">
        <w:rPr>
          <w:sz w:val="24"/>
          <w:szCs w:val="24"/>
          <w:lang w:val="en-ID"/>
        </w:rPr>
        <w:t>untuk</w:t>
      </w:r>
      <w:proofErr w:type="spellEnd"/>
      <w:r w:rsidRPr="00BA6166">
        <w:rPr>
          <w:sz w:val="24"/>
          <w:szCs w:val="24"/>
          <w:lang w:val="en-ID"/>
        </w:rPr>
        <w:t xml:space="preserve"> </w:t>
      </w:r>
      <w:proofErr w:type="spellStart"/>
      <w:r w:rsidRPr="00BA6166">
        <w:rPr>
          <w:sz w:val="24"/>
          <w:szCs w:val="24"/>
          <w:lang w:val="en-ID"/>
        </w:rPr>
        <w:t>mengungkap</w:t>
      </w:r>
      <w:proofErr w:type="spellEnd"/>
      <w:r w:rsidRPr="00BA6166">
        <w:rPr>
          <w:sz w:val="24"/>
          <w:szCs w:val="24"/>
          <w:lang w:val="en-ID"/>
        </w:rPr>
        <w:t xml:space="preserve"> </w:t>
      </w:r>
      <w:proofErr w:type="spellStart"/>
      <w:r w:rsidRPr="00BA6166">
        <w:rPr>
          <w:sz w:val="24"/>
          <w:szCs w:val="24"/>
          <w:lang w:val="en-ID"/>
        </w:rPr>
        <w:t>perkembangan</w:t>
      </w:r>
      <w:proofErr w:type="spellEnd"/>
      <w:r w:rsidRPr="00BA6166">
        <w:rPr>
          <w:sz w:val="24"/>
          <w:szCs w:val="24"/>
          <w:lang w:val="en-ID"/>
        </w:rPr>
        <w:t xml:space="preserve"> </w:t>
      </w:r>
      <w:proofErr w:type="spellStart"/>
      <w:r w:rsidRPr="00BA6166">
        <w:rPr>
          <w:sz w:val="24"/>
          <w:szCs w:val="24"/>
          <w:lang w:val="en-ID"/>
        </w:rPr>
        <w:t>patah</w:t>
      </w:r>
      <w:proofErr w:type="spellEnd"/>
      <w:r w:rsidRPr="00BA6166">
        <w:rPr>
          <w:sz w:val="24"/>
          <w:szCs w:val="24"/>
          <w:lang w:val="en-ID"/>
        </w:rPr>
        <w:t xml:space="preserve"> </w:t>
      </w:r>
      <w:proofErr w:type="spellStart"/>
      <w:r w:rsidRPr="00BA6166">
        <w:rPr>
          <w:sz w:val="24"/>
          <w:szCs w:val="24"/>
          <w:lang w:val="en-ID"/>
        </w:rPr>
        <w:t>pangkal</w:t>
      </w:r>
      <w:proofErr w:type="spellEnd"/>
      <w:r w:rsidRPr="00BA6166">
        <w:rPr>
          <w:sz w:val="24"/>
          <w:szCs w:val="24"/>
          <w:lang w:val="en-ID"/>
        </w:rPr>
        <w:t xml:space="preserve"> </w:t>
      </w:r>
      <w:proofErr w:type="spellStart"/>
      <w:r w:rsidRPr="00BA6166">
        <w:rPr>
          <w:sz w:val="24"/>
          <w:szCs w:val="24"/>
          <w:lang w:val="en-ID"/>
        </w:rPr>
        <w:t>pelepah</w:t>
      </w:r>
      <w:proofErr w:type="spellEnd"/>
      <w:r w:rsidRPr="00BA6166">
        <w:rPr>
          <w:sz w:val="24"/>
          <w:szCs w:val="24"/>
          <w:lang w:val="en-ID"/>
        </w:rPr>
        <w:t xml:space="preserve"> di </w:t>
      </w:r>
      <w:proofErr w:type="spellStart"/>
      <w:r w:rsidRPr="00BA6166">
        <w:rPr>
          <w:sz w:val="24"/>
          <w:szCs w:val="24"/>
          <w:lang w:val="en-ID"/>
        </w:rPr>
        <w:t>perkebunan</w:t>
      </w:r>
      <w:proofErr w:type="spellEnd"/>
      <w:r w:rsidRPr="00BA6166">
        <w:rPr>
          <w:sz w:val="24"/>
          <w:szCs w:val="24"/>
          <w:lang w:val="en-ID"/>
        </w:rPr>
        <w:t xml:space="preserve"> </w:t>
      </w:r>
      <w:proofErr w:type="spellStart"/>
      <w:r w:rsidRPr="00BA6166">
        <w:rPr>
          <w:sz w:val="24"/>
          <w:szCs w:val="24"/>
          <w:lang w:val="en-ID"/>
        </w:rPr>
        <w:t>kelapa</w:t>
      </w:r>
      <w:proofErr w:type="spellEnd"/>
      <w:r w:rsidRPr="00BA6166">
        <w:rPr>
          <w:sz w:val="24"/>
          <w:szCs w:val="24"/>
          <w:lang w:val="en-ID"/>
        </w:rPr>
        <w:t xml:space="preserve"> </w:t>
      </w:r>
      <w:proofErr w:type="spellStart"/>
      <w:r w:rsidRPr="00BA6166">
        <w:rPr>
          <w:sz w:val="24"/>
          <w:szCs w:val="24"/>
          <w:lang w:val="en-ID"/>
        </w:rPr>
        <w:t>sawit</w:t>
      </w:r>
      <w:proofErr w:type="spellEnd"/>
      <w:r w:rsidRPr="00BA6166">
        <w:rPr>
          <w:sz w:val="24"/>
          <w:szCs w:val="24"/>
          <w:lang w:val="en-ID"/>
        </w:rPr>
        <w:t xml:space="preserve"> </w:t>
      </w:r>
      <w:proofErr w:type="spellStart"/>
      <w:r w:rsidRPr="00BA6166">
        <w:rPr>
          <w:sz w:val="24"/>
          <w:szCs w:val="24"/>
          <w:lang w:val="en-ID"/>
        </w:rPr>
        <w:t>dan</w:t>
      </w:r>
      <w:proofErr w:type="spellEnd"/>
      <w:r w:rsidRPr="00BA6166">
        <w:rPr>
          <w:sz w:val="24"/>
          <w:szCs w:val="24"/>
          <w:lang w:val="en-ID"/>
        </w:rPr>
        <w:t xml:space="preserve"> </w:t>
      </w:r>
      <w:proofErr w:type="spellStart"/>
      <w:r w:rsidRPr="00BA6166">
        <w:rPr>
          <w:sz w:val="24"/>
          <w:szCs w:val="24"/>
          <w:lang w:val="en-ID"/>
        </w:rPr>
        <w:t>hubungannya</w:t>
      </w:r>
      <w:proofErr w:type="spellEnd"/>
      <w:r w:rsidRPr="00BA6166">
        <w:rPr>
          <w:sz w:val="24"/>
          <w:szCs w:val="24"/>
          <w:lang w:val="en-ID"/>
        </w:rPr>
        <w:t xml:space="preserve"> </w:t>
      </w:r>
      <w:proofErr w:type="spellStart"/>
      <w:r w:rsidRPr="00BA6166">
        <w:rPr>
          <w:sz w:val="24"/>
          <w:szCs w:val="24"/>
          <w:lang w:val="en-ID"/>
        </w:rPr>
        <w:t>dengan</w:t>
      </w:r>
      <w:proofErr w:type="spellEnd"/>
      <w:r w:rsidRPr="00BA6166">
        <w:rPr>
          <w:sz w:val="24"/>
          <w:szCs w:val="24"/>
          <w:lang w:val="en-ID"/>
        </w:rPr>
        <w:t xml:space="preserve"> </w:t>
      </w:r>
      <w:proofErr w:type="spellStart"/>
      <w:r w:rsidRPr="00BA6166">
        <w:rPr>
          <w:sz w:val="24"/>
          <w:szCs w:val="24"/>
          <w:lang w:val="en-ID"/>
        </w:rPr>
        <w:t>kondisi</w:t>
      </w:r>
      <w:proofErr w:type="spellEnd"/>
      <w:r w:rsidRPr="00BA6166">
        <w:rPr>
          <w:sz w:val="24"/>
          <w:szCs w:val="24"/>
          <w:lang w:val="en-ID"/>
        </w:rPr>
        <w:t xml:space="preserve"> </w:t>
      </w:r>
      <w:proofErr w:type="spellStart"/>
      <w:r w:rsidRPr="00BA6166">
        <w:rPr>
          <w:sz w:val="24"/>
          <w:szCs w:val="24"/>
          <w:lang w:val="en-ID"/>
        </w:rPr>
        <w:t>topografi</w:t>
      </w:r>
      <w:proofErr w:type="spellEnd"/>
      <w:r w:rsidRPr="00BA6166">
        <w:rPr>
          <w:sz w:val="24"/>
          <w:szCs w:val="24"/>
          <w:lang w:val="en-ID"/>
        </w:rPr>
        <w:t xml:space="preserve"> </w:t>
      </w:r>
      <w:proofErr w:type="spellStart"/>
      <w:r w:rsidRPr="00BA6166">
        <w:rPr>
          <w:sz w:val="24"/>
          <w:szCs w:val="24"/>
          <w:lang w:val="en-ID"/>
        </w:rPr>
        <w:t>lahan</w:t>
      </w:r>
      <w:proofErr w:type="spellEnd"/>
      <w:r w:rsidRPr="00BA6166">
        <w:rPr>
          <w:sz w:val="24"/>
          <w:szCs w:val="24"/>
          <w:lang w:val="en-ID"/>
        </w:rPr>
        <w:t xml:space="preserve"> </w:t>
      </w:r>
      <w:proofErr w:type="spellStart"/>
      <w:r w:rsidRPr="00BA6166">
        <w:rPr>
          <w:sz w:val="24"/>
          <w:szCs w:val="24"/>
          <w:lang w:val="en-ID"/>
        </w:rPr>
        <w:t>tersebut</w:t>
      </w:r>
      <w:proofErr w:type="spellEnd"/>
      <w:r w:rsidRPr="00BA6166">
        <w:rPr>
          <w:sz w:val="24"/>
          <w:szCs w:val="24"/>
          <w:lang w:val="en-ID"/>
        </w:rPr>
        <w:t>.</w:t>
      </w:r>
      <w:r>
        <w:rPr>
          <w:sz w:val="24"/>
          <w:szCs w:val="24"/>
          <w:lang w:val="en-ID"/>
        </w:rPr>
        <w:t xml:space="preserve"> </w:t>
      </w:r>
    </w:p>
    <w:p w:rsidR="00BA6166" w:rsidRPr="00F415A5" w:rsidRDefault="00BA6166" w:rsidP="00C0549D">
      <w:pPr>
        <w:tabs>
          <w:tab w:val="left" w:pos="540"/>
        </w:tabs>
        <w:spacing w:line="276" w:lineRule="auto"/>
        <w:jc w:val="both"/>
        <w:rPr>
          <w:sz w:val="24"/>
          <w:szCs w:val="24"/>
        </w:rPr>
      </w:pPr>
      <w:r>
        <w:rPr>
          <w:sz w:val="24"/>
          <w:szCs w:val="24"/>
          <w:lang w:val="en-ID"/>
        </w:rPr>
        <w:tab/>
      </w:r>
      <w:proofErr w:type="spellStart"/>
      <w:r>
        <w:rPr>
          <w:sz w:val="24"/>
          <w:szCs w:val="24"/>
          <w:lang w:val="en-ID"/>
        </w:rPr>
        <w:t>Penelitian</w:t>
      </w:r>
      <w:proofErr w:type="spellEnd"/>
      <w:r>
        <w:rPr>
          <w:sz w:val="24"/>
          <w:szCs w:val="24"/>
          <w:lang w:val="en-ID"/>
        </w:rPr>
        <w:t xml:space="preserve"> </w:t>
      </w:r>
      <w:proofErr w:type="spellStart"/>
      <w:r>
        <w:rPr>
          <w:sz w:val="24"/>
          <w:szCs w:val="24"/>
          <w:lang w:val="en-ID"/>
        </w:rPr>
        <w:t>ini</w:t>
      </w:r>
      <w:proofErr w:type="spellEnd"/>
      <w:r>
        <w:rPr>
          <w:sz w:val="24"/>
          <w:szCs w:val="24"/>
          <w:lang w:val="en-ID"/>
        </w:rPr>
        <w:t xml:space="preserve"> </w:t>
      </w:r>
      <w:proofErr w:type="spellStart"/>
      <w:r>
        <w:rPr>
          <w:sz w:val="24"/>
          <w:szCs w:val="24"/>
          <w:lang w:val="en-ID"/>
        </w:rPr>
        <w:t>bertujuan</w:t>
      </w:r>
      <w:proofErr w:type="spellEnd"/>
      <w:r>
        <w:rPr>
          <w:sz w:val="24"/>
          <w:szCs w:val="24"/>
          <w:lang w:val="en-ID"/>
        </w:rPr>
        <w:t xml:space="preserve"> </w:t>
      </w:r>
      <w:proofErr w:type="spellStart"/>
      <w:r>
        <w:rPr>
          <w:sz w:val="24"/>
          <w:szCs w:val="24"/>
          <w:lang w:val="en-ID"/>
        </w:rPr>
        <w:t>untuk</w:t>
      </w:r>
      <w:proofErr w:type="spellEnd"/>
      <w:r>
        <w:rPr>
          <w:sz w:val="24"/>
          <w:szCs w:val="24"/>
          <w:lang w:val="en-ID"/>
        </w:rPr>
        <w:t xml:space="preserve"> </w:t>
      </w:r>
      <w:proofErr w:type="spellStart"/>
      <w:r w:rsidRPr="00C0549D">
        <w:rPr>
          <w:sz w:val="24"/>
          <w:szCs w:val="24"/>
        </w:rPr>
        <w:t>mengetahui</w:t>
      </w:r>
      <w:proofErr w:type="spellEnd"/>
      <w:r w:rsidRPr="00C0549D">
        <w:rPr>
          <w:sz w:val="24"/>
          <w:szCs w:val="24"/>
        </w:rPr>
        <w:t xml:space="preserve"> </w:t>
      </w:r>
      <w:proofErr w:type="spellStart"/>
      <w:r w:rsidRPr="00C0549D">
        <w:rPr>
          <w:sz w:val="24"/>
          <w:szCs w:val="24"/>
        </w:rPr>
        <w:t>pengaruh</w:t>
      </w:r>
      <w:proofErr w:type="spellEnd"/>
      <w:r w:rsidRPr="00C0549D">
        <w:rPr>
          <w:sz w:val="24"/>
          <w:szCs w:val="24"/>
        </w:rPr>
        <w:t xml:space="preserve"> </w:t>
      </w:r>
      <w:proofErr w:type="spellStart"/>
      <w:r w:rsidRPr="00C0549D">
        <w:rPr>
          <w:sz w:val="24"/>
          <w:szCs w:val="24"/>
        </w:rPr>
        <w:t>topografi</w:t>
      </w:r>
      <w:proofErr w:type="spellEnd"/>
      <w:r w:rsidRPr="00C0549D">
        <w:rPr>
          <w:sz w:val="24"/>
          <w:szCs w:val="24"/>
        </w:rPr>
        <w:t xml:space="preserve"> </w:t>
      </w:r>
      <w:proofErr w:type="spellStart"/>
      <w:r w:rsidRPr="00C0549D">
        <w:rPr>
          <w:sz w:val="24"/>
          <w:szCs w:val="24"/>
        </w:rPr>
        <w:t>terhadap</w:t>
      </w:r>
      <w:proofErr w:type="spellEnd"/>
      <w:r w:rsidRPr="00C0549D">
        <w:rPr>
          <w:sz w:val="24"/>
          <w:szCs w:val="24"/>
        </w:rPr>
        <w:t xml:space="preserve"> </w:t>
      </w:r>
      <w:proofErr w:type="spellStart"/>
      <w:r w:rsidRPr="00C0549D">
        <w:rPr>
          <w:sz w:val="24"/>
          <w:szCs w:val="24"/>
        </w:rPr>
        <w:t>penyakit</w:t>
      </w:r>
      <w:proofErr w:type="spellEnd"/>
      <w:r w:rsidRPr="00C0549D">
        <w:rPr>
          <w:sz w:val="24"/>
          <w:szCs w:val="24"/>
        </w:rPr>
        <w:t xml:space="preserve"> </w:t>
      </w:r>
      <w:proofErr w:type="spellStart"/>
      <w:r w:rsidRPr="00C0549D">
        <w:rPr>
          <w:sz w:val="24"/>
          <w:szCs w:val="24"/>
        </w:rPr>
        <w:t>patah</w:t>
      </w:r>
      <w:proofErr w:type="spellEnd"/>
      <w:r w:rsidRPr="00C0549D">
        <w:rPr>
          <w:sz w:val="24"/>
          <w:szCs w:val="24"/>
        </w:rPr>
        <w:t xml:space="preserve"> </w:t>
      </w:r>
      <w:proofErr w:type="spellStart"/>
      <w:r w:rsidRPr="00C0549D">
        <w:rPr>
          <w:sz w:val="24"/>
          <w:szCs w:val="24"/>
        </w:rPr>
        <w:t>pangkal</w:t>
      </w:r>
      <w:proofErr w:type="spellEnd"/>
      <w:r w:rsidRPr="00C0549D">
        <w:rPr>
          <w:sz w:val="24"/>
          <w:szCs w:val="24"/>
        </w:rPr>
        <w:t xml:space="preserve"> </w:t>
      </w:r>
      <w:proofErr w:type="spellStart"/>
      <w:r w:rsidRPr="00C0549D">
        <w:rPr>
          <w:sz w:val="24"/>
          <w:szCs w:val="24"/>
        </w:rPr>
        <w:t>pelepah</w:t>
      </w:r>
      <w:proofErr w:type="spellEnd"/>
      <w:r w:rsidRPr="00C0549D">
        <w:rPr>
          <w:sz w:val="24"/>
          <w:szCs w:val="24"/>
        </w:rPr>
        <w:t xml:space="preserve"> di </w:t>
      </w:r>
      <w:proofErr w:type="spellStart"/>
      <w:r w:rsidRPr="00C0549D">
        <w:rPr>
          <w:sz w:val="24"/>
          <w:szCs w:val="24"/>
        </w:rPr>
        <w:t>perkebunan</w:t>
      </w:r>
      <w:proofErr w:type="spellEnd"/>
      <w:r w:rsidRPr="00C0549D">
        <w:rPr>
          <w:sz w:val="24"/>
          <w:szCs w:val="24"/>
        </w:rPr>
        <w:t xml:space="preserve"> </w:t>
      </w:r>
      <w:proofErr w:type="spellStart"/>
      <w:r w:rsidRPr="00C0549D">
        <w:rPr>
          <w:sz w:val="24"/>
          <w:szCs w:val="24"/>
        </w:rPr>
        <w:t>kelapa</w:t>
      </w:r>
      <w:proofErr w:type="spellEnd"/>
      <w:r w:rsidRPr="00C0549D">
        <w:rPr>
          <w:sz w:val="24"/>
          <w:szCs w:val="24"/>
        </w:rPr>
        <w:t xml:space="preserve"> </w:t>
      </w:r>
      <w:proofErr w:type="spellStart"/>
      <w:r w:rsidRPr="00C0549D">
        <w:rPr>
          <w:sz w:val="24"/>
          <w:szCs w:val="24"/>
        </w:rPr>
        <w:t>sawit</w:t>
      </w:r>
      <w:proofErr w:type="spellEnd"/>
      <w:r w:rsidRPr="00C0549D">
        <w:rPr>
          <w:sz w:val="24"/>
          <w:szCs w:val="24"/>
        </w:rPr>
        <w:t>.</w:t>
      </w:r>
    </w:p>
    <w:p w:rsidR="00AB1527" w:rsidRPr="00F415A5" w:rsidRDefault="00AB1527" w:rsidP="00F415A5">
      <w:pPr>
        <w:tabs>
          <w:tab w:val="left" w:pos="2552"/>
        </w:tabs>
        <w:spacing w:line="276" w:lineRule="auto"/>
        <w:ind w:right="53"/>
        <w:contextualSpacing/>
        <w:rPr>
          <w:b/>
          <w:sz w:val="24"/>
          <w:szCs w:val="24"/>
        </w:rPr>
      </w:pPr>
      <w:r w:rsidRPr="00F415A5">
        <w:rPr>
          <w:b/>
          <w:sz w:val="24"/>
          <w:szCs w:val="24"/>
        </w:rPr>
        <w:lastRenderedPageBreak/>
        <w:t>METODE PENELITIAN</w:t>
      </w:r>
    </w:p>
    <w:p w:rsidR="00BA6166" w:rsidRDefault="00BA6166" w:rsidP="00BA6166">
      <w:pPr>
        <w:spacing w:line="276" w:lineRule="auto"/>
        <w:ind w:right="283"/>
        <w:contextualSpacing/>
        <w:jc w:val="both"/>
        <w:rPr>
          <w:b/>
          <w:sz w:val="24"/>
          <w:szCs w:val="24"/>
        </w:rPr>
      </w:pPr>
      <w:proofErr w:type="spellStart"/>
      <w:r>
        <w:rPr>
          <w:b/>
          <w:sz w:val="24"/>
          <w:szCs w:val="24"/>
        </w:rPr>
        <w:t>Tempat</w:t>
      </w:r>
      <w:proofErr w:type="spellEnd"/>
      <w:r>
        <w:rPr>
          <w:b/>
          <w:sz w:val="24"/>
          <w:szCs w:val="24"/>
        </w:rPr>
        <w:t xml:space="preserve"> </w:t>
      </w:r>
      <w:proofErr w:type="spellStart"/>
      <w:r>
        <w:rPr>
          <w:b/>
          <w:sz w:val="24"/>
          <w:szCs w:val="24"/>
        </w:rPr>
        <w:t>dan</w:t>
      </w:r>
      <w:proofErr w:type="spellEnd"/>
      <w:r>
        <w:rPr>
          <w:b/>
          <w:sz w:val="24"/>
          <w:szCs w:val="24"/>
        </w:rPr>
        <w:t xml:space="preserve"> </w:t>
      </w:r>
      <w:proofErr w:type="spellStart"/>
      <w:r>
        <w:rPr>
          <w:b/>
          <w:sz w:val="24"/>
          <w:szCs w:val="24"/>
        </w:rPr>
        <w:t>waktu</w:t>
      </w:r>
      <w:proofErr w:type="spellEnd"/>
      <w:r>
        <w:rPr>
          <w:b/>
          <w:sz w:val="24"/>
          <w:szCs w:val="24"/>
        </w:rPr>
        <w:t xml:space="preserve"> </w:t>
      </w:r>
      <w:proofErr w:type="spellStart"/>
      <w:r>
        <w:rPr>
          <w:b/>
          <w:sz w:val="24"/>
          <w:szCs w:val="24"/>
        </w:rPr>
        <w:t>penelitian</w:t>
      </w:r>
      <w:proofErr w:type="spellEnd"/>
    </w:p>
    <w:p w:rsidR="00D41D80" w:rsidRDefault="00BA6166" w:rsidP="00BA6166">
      <w:pPr>
        <w:spacing w:line="276" w:lineRule="auto"/>
        <w:ind w:right="283"/>
        <w:contextualSpacing/>
        <w:jc w:val="both"/>
        <w:rPr>
          <w:sz w:val="24"/>
          <w:szCs w:val="24"/>
        </w:rPr>
      </w:pPr>
      <w:r>
        <w:rPr>
          <w:b/>
          <w:sz w:val="24"/>
          <w:szCs w:val="24"/>
        </w:rPr>
        <w:tab/>
      </w:r>
      <w:r>
        <w:rPr>
          <w:b/>
          <w:sz w:val="24"/>
          <w:szCs w:val="24"/>
        </w:rPr>
        <w:tab/>
      </w:r>
      <w:r>
        <w:rPr>
          <w:b/>
          <w:sz w:val="24"/>
          <w:szCs w:val="24"/>
        </w:rPr>
        <w:tab/>
      </w:r>
      <w:proofErr w:type="spellStart"/>
      <w:r w:rsidRPr="00BA6166">
        <w:rPr>
          <w:sz w:val="24"/>
          <w:szCs w:val="24"/>
        </w:rPr>
        <w:t>Penelitian</w:t>
      </w:r>
      <w:proofErr w:type="spellEnd"/>
      <w:r w:rsidRPr="00BA6166">
        <w:rPr>
          <w:sz w:val="24"/>
          <w:szCs w:val="24"/>
        </w:rPr>
        <w:t xml:space="preserve"> </w:t>
      </w:r>
      <w:proofErr w:type="spellStart"/>
      <w:r w:rsidRPr="00BA6166">
        <w:rPr>
          <w:sz w:val="24"/>
          <w:szCs w:val="24"/>
        </w:rPr>
        <w:t>dilaksanakan</w:t>
      </w:r>
      <w:proofErr w:type="spellEnd"/>
      <w:r w:rsidRPr="00BA6166">
        <w:rPr>
          <w:sz w:val="24"/>
          <w:szCs w:val="24"/>
        </w:rPr>
        <w:t xml:space="preserve"> </w:t>
      </w:r>
      <w:proofErr w:type="spellStart"/>
      <w:r w:rsidRPr="00BA6166">
        <w:rPr>
          <w:sz w:val="24"/>
          <w:szCs w:val="24"/>
        </w:rPr>
        <w:t>pada</w:t>
      </w:r>
      <w:proofErr w:type="spellEnd"/>
      <w:r w:rsidRPr="00BA6166">
        <w:rPr>
          <w:sz w:val="24"/>
          <w:szCs w:val="24"/>
        </w:rPr>
        <w:t xml:space="preserve"> </w:t>
      </w:r>
      <w:proofErr w:type="spellStart"/>
      <w:r w:rsidRPr="00BA6166">
        <w:rPr>
          <w:sz w:val="24"/>
          <w:szCs w:val="24"/>
        </w:rPr>
        <w:t>topo</w:t>
      </w:r>
      <w:r w:rsidR="00C32392">
        <w:rPr>
          <w:sz w:val="24"/>
          <w:szCs w:val="24"/>
        </w:rPr>
        <w:t>grafi</w:t>
      </w:r>
      <w:proofErr w:type="spellEnd"/>
      <w:r w:rsidR="00C32392">
        <w:rPr>
          <w:sz w:val="24"/>
          <w:szCs w:val="24"/>
        </w:rPr>
        <w:t xml:space="preserve"> </w:t>
      </w:r>
      <w:proofErr w:type="spellStart"/>
      <w:r w:rsidR="00C32392">
        <w:rPr>
          <w:sz w:val="24"/>
          <w:szCs w:val="24"/>
        </w:rPr>
        <w:t>lahan</w:t>
      </w:r>
      <w:proofErr w:type="spellEnd"/>
      <w:r w:rsidR="00C32392">
        <w:rPr>
          <w:sz w:val="24"/>
          <w:szCs w:val="24"/>
        </w:rPr>
        <w:t xml:space="preserve"> yang </w:t>
      </w:r>
      <w:proofErr w:type="spellStart"/>
      <w:r w:rsidR="00C32392">
        <w:rPr>
          <w:sz w:val="24"/>
          <w:szCs w:val="24"/>
        </w:rPr>
        <w:t>berbeda</w:t>
      </w:r>
      <w:proofErr w:type="spellEnd"/>
      <w:r w:rsidR="00C32392">
        <w:rPr>
          <w:sz w:val="24"/>
          <w:szCs w:val="24"/>
        </w:rPr>
        <w:t xml:space="preserve"> di PT. </w:t>
      </w:r>
      <w:proofErr w:type="spellStart"/>
      <w:r w:rsidR="00C32392">
        <w:rPr>
          <w:sz w:val="24"/>
          <w:szCs w:val="24"/>
        </w:rPr>
        <w:t>Tapian</w:t>
      </w:r>
      <w:proofErr w:type="spellEnd"/>
      <w:r w:rsidR="00C32392">
        <w:rPr>
          <w:sz w:val="24"/>
          <w:szCs w:val="24"/>
        </w:rPr>
        <w:t xml:space="preserve"> </w:t>
      </w:r>
      <w:proofErr w:type="spellStart"/>
      <w:r w:rsidR="00C32392">
        <w:rPr>
          <w:sz w:val="24"/>
          <w:szCs w:val="24"/>
        </w:rPr>
        <w:t>Nadenggan</w:t>
      </w:r>
      <w:proofErr w:type="spellEnd"/>
      <w:r w:rsidR="00C32392">
        <w:rPr>
          <w:sz w:val="24"/>
          <w:szCs w:val="24"/>
        </w:rPr>
        <w:t xml:space="preserve">, Hanau Estate, </w:t>
      </w:r>
      <w:r w:rsidRPr="00BA6166">
        <w:rPr>
          <w:sz w:val="24"/>
          <w:szCs w:val="24"/>
        </w:rPr>
        <w:t xml:space="preserve">Kalimantan Tengah. </w:t>
      </w:r>
      <w:proofErr w:type="spellStart"/>
      <w:r w:rsidRPr="00BA6166">
        <w:rPr>
          <w:sz w:val="24"/>
          <w:szCs w:val="24"/>
        </w:rPr>
        <w:t>Penelitian</w:t>
      </w:r>
      <w:proofErr w:type="spellEnd"/>
      <w:r w:rsidRPr="00BA6166">
        <w:rPr>
          <w:sz w:val="24"/>
          <w:szCs w:val="24"/>
        </w:rPr>
        <w:t xml:space="preserve"> </w:t>
      </w:r>
      <w:proofErr w:type="spellStart"/>
      <w:r w:rsidRPr="00BA6166">
        <w:rPr>
          <w:sz w:val="24"/>
          <w:szCs w:val="24"/>
        </w:rPr>
        <w:t>dilaksanakan</w:t>
      </w:r>
      <w:proofErr w:type="spellEnd"/>
      <w:r w:rsidRPr="00BA6166">
        <w:rPr>
          <w:sz w:val="24"/>
          <w:szCs w:val="24"/>
        </w:rPr>
        <w:t xml:space="preserve"> </w:t>
      </w:r>
      <w:proofErr w:type="spellStart"/>
      <w:r w:rsidRPr="00BA6166">
        <w:rPr>
          <w:sz w:val="24"/>
          <w:szCs w:val="24"/>
        </w:rPr>
        <w:t>pa</w:t>
      </w:r>
      <w:r w:rsidR="00C32392">
        <w:rPr>
          <w:sz w:val="24"/>
          <w:szCs w:val="24"/>
        </w:rPr>
        <w:t>da</w:t>
      </w:r>
      <w:proofErr w:type="spellEnd"/>
      <w:r w:rsidR="00C32392">
        <w:rPr>
          <w:sz w:val="24"/>
          <w:szCs w:val="24"/>
        </w:rPr>
        <w:t xml:space="preserve"> </w:t>
      </w:r>
      <w:proofErr w:type="spellStart"/>
      <w:r w:rsidR="00C32392">
        <w:rPr>
          <w:sz w:val="24"/>
          <w:szCs w:val="24"/>
        </w:rPr>
        <w:t>Februari</w:t>
      </w:r>
      <w:proofErr w:type="spellEnd"/>
      <w:r w:rsidR="00C32392">
        <w:rPr>
          <w:sz w:val="24"/>
          <w:szCs w:val="24"/>
        </w:rPr>
        <w:t xml:space="preserve"> – April 2021</w:t>
      </w:r>
      <w:r w:rsidRPr="00BA6166">
        <w:rPr>
          <w:sz w:val="24"/>
          <w:szCs w:val="24"/>
        </w:rPr>
        <w:t>.</w:t>
      </w:r>
      <w:r w:rsidR="00E47D59" w:rsidRPr="00BA6166">
        <w:rPr>
          <w:sz w:val="24"/>
          <w:szCs w:val="24"/>
        </w:rPr>
        <w:t xml:space="preserve"> </w:t>
      </w:r>
    </w:p>
    <w:p w:rsidR="00C32392" w:rsidRPr="00C32392" w:rsidRDefault="00C32392" w:rsidP="00BA6166">
      <w:pPr>
        <w:spacing w:line="276" w:lineRule="auto"/>
        <w:ind w:right="283"/>
        <w:contextualSpacing/>
        <w:jc w:val="both"/>
        <w:rPr>
          <w:b/>
          <w:sz w:val="24"/>
          <w:szCs w:val="24"/>
        </w:rPr>
      </w:pPr>
      <w:proofErr w:type="spellStart"/>
      <w:r w:rsidRPr="00C32392">
        <w:rPr>
          <w:b/>
          <w:sz w:val="24"/>
          <w:szCs w:val="24"/>
        </w:rPr>
        <w:t>Alat</w:t>
      </w:r>
      <w:proofErr w:type="spellEnd"/>
      <w:r w:rsidRPr="00C32392">
        <w:rPr>
          <w:b/>
          <w:sz w:val="24"/>
          <w:szCs w:val="24"/>
        </w:rPr>
        <w:t xml:space="preserve"> </w:t>
      </w:r>
      <w:proofErr w:type="spellStart"/>
      <w:r w:rsidRPr="00C32392">
        <w:rPr>
          <w:b/>
          <w:sz w:val="24"/>
          <w:szCs w:val="24"/>
        </w:rPr>
        <w:t>dan</w:t>
      </w:r>
      <w:proofErr w:type="spellEnd"/>
      <w:r w:rsidRPr="00C32392">
        <w:rPr>
          <w:b/>
          <w:sz w:val="24"/>
          <w:szCs w:val="24"/>
        </w:rPr>
        <w:t xml:space="preserve"> </w:t>
      </w:r>
      <w:proofErr w:type="spellStart"/>
      <w:r w:rsidRPr="00C32392">
        <w:rPr>
          <w:b/>
          <w:sz w:val="24"/>
          <w:szCs w:val="24"/>
        </w:rPr>
        <w:t>bahan</w:t>
      </w:r>
      <w:proofErr w:type="spellEnd"/>
    </w:p>
    <w:p w:rsidR="00B464BF" w:rsidRPr="0097123E" w:rsidRDefault="00C32392" w:rsidP="0097123E">
      <w:pPr>
        <w:spacing w:line="276" w:lineRule="auto"/>
        <w:ind w:right="283"/>
        <w:contextualSpacing/>
        <w:jc w:val="both"/>
        <w:rPr>
          <w:sz w:val="24"/>
        </w:rPr>
      </w:pPr>
      <w:r>
        <w:rPr>
          <w:sz w:val="24"/>
          <w:szCs w:val="24"/>
        </w:rPr>
        <w:tab/>
      </w:r>
      <w:r>
        <w:rPr>
          <w:sz w:val="24"/>
          <w:szCs w:val="24"/>
        </w:rPr>
        <w:tab/>
      </w:r>
      <w:r>
        <w:rPr>
          <w:sz w:val="24"/>
          <w:szCs w:val="24"/>
        </w:rPr>
        <w:tab/>
      </w:r>
      <w:proofErr w:type="spellStart"/>
      <w:r w:rsidRPr="00C32392">
        <w:rPr>
          <w:sz w:val="24"/>
        </w:rPr>
        <w:t>Alat</w:t>
      </w:r>
      <w:proofErr w:type="spellEnd"/>
      <w:r w:rsidRPr="00C32392">
        <w:rPr>
          <w:sz w:val="24"/>
        </w:rPr>
        <w:t xml:space="preserve"> yang </w:t>
      </w:r>
      <w:proofErr w:type="spellStart"/>
      <w:r w:rsidRPr="00C32392">
        <w:rPr>
          <w:sz w:val="24"/>
        </w:rPr>
        <w:t>digunakan</w:t>
      </w:r>
      <w:proofErr w:type="spellEnd"/>
      <w:r w:rsidRPr="00C32392">
        <w:rPr>
          <w:sz w:val="24"/>
        </w:rPr>
        <w:t xml:space="preserve"> </w:t>
      </w:r>
      <w:proofErr w:type="spellStart"/>
      <w:r w:rsidRPr="00C32392">
        <w:rPr>
          <w:sz w:val="24"/>
        </w:rPr>
        <w:t>dalam</w:t>
      </w:r>
      <w:proofErr w:type="spellEnd"/>
      <w:r w:rsidRPr="00C32392">
        <w:rPr>
          <w:sz w:val="24"/>
        </w:rPr>
        <w:t xml:space="preserve"> </w:t>
      </w:r>
      <w:proofErr w:type="spellStart"/>
      <w:r w:rsidRPr="00C32392">
        <w:rPr>
          <w:sz w:val="24"/>
        </w:rPr>
        <w:t>penelitian</w:t>
      </w:r>
      <w:proofErr w:type="spellEnd"/>
      <w:r w:rsidRPr="00C32392">
        <w:rPr>
          <w:sz w:val="24"/>
        </w:rPr>
        <w:t xml:space="preserve"> </w:t>
      </w:r>
      <w:proofErr w:type="spellStart"/>
      <w:r w:rsidRPr="00C32392">
        <w:rPr>
          <w:sz w:val="24"/>
        </w:rPr>
        <w:t>ini</w:t>
      </w:r>
      <w:proofErr w:type="spellEnd"/>
      <w:r w:rsidRPr="00C32392">
        <w:rPr>
          <w:sz w:val="24"/>
        </w:rPr>
        <w:t xml:space="preserve"> </w:t>
      </w:r>
      <w:proofErr w:type="spellStart"/>
      <w:r w:rsidRPr="00C32392">
        <w:rPr>
          <w:sz w:val="24"/>
        </w:rPr>
        <w:t>meliputi</w:t>
      </w:r>
      <w:proofErr w:type="spellEnd"/>
      <w:r w:rsidRPr="00C32392">
        <w:rPr>
          <w:sz w:val="24"/>
        </w:rPr>
        <w:t xml:space="preserve"> </w:t>
      </w:r>
      <w:proofErr w:type="spellStart"/>
      <w:r w:rsidRPr="00C32392">
        <w:rPr>
          <w:sz w:val="24"/>
        </w:rPr>
        <w:t>buku</w:t>
      </w:r>
      <w:proofErr w:type="spellEnd"/>
      <w:r w:rsidRPr="00C32392">
        <w:rPr>
          <w:sz w:val="24"/>
        </w:rPr>
        <w:t xml:space="preserve">, </w:t>
      </w:r>
      <w:proofErr w:type="spellStart"/>
      <w:r w:rsidRPr="00C32392">
        <w:rPr>
          <w:sz w:val="24"/>
        </w:rPr>
        <w:t>alat</w:t>
      </w:r>
      <w:proofErr w:type="spellEnd"/>
      <w:r w:rsidRPr="00C32392">
        <w:rPr>
          <w:sz w:val="24"/>
        </w:rPr>
        <w:t xml:space="preserve"> </w:t>
      </w:r>
      <w:proofErr w:type="spellStart"/>
      <w:r w:rsidRPr="00C32392">
        <w:rPr>
          <w:sz w:val="24"/>
        </w:rPr>
        <w:t>tulis</w:t>
      </w:r>
      <w:proofErr w:type="spellEnd"/>
      <w:r w:rsidRPr="00C32392">
        <w:rPr>
          <w:sz w:val="24"/>
        </w:rPr>
        <w:t xml:space="preserve">, </w:t>
      </w:r>
      <w:proofErr w:type="spellStart"/>
      <w:r w:rsidRPr="00C32392">
        <w:rPr>
          <w:sz w:val="24"/>
        </w:rPr>
        <w:t>meteran</w:t>
      </w:r>
      <w:proofErr w:type="spellEnd"/>
      <w:r w:rsidRPr="00C32392">
        <w:rPr>
          <w:sz w:val="24"/>
        </w:rPr>
        <w:t>.</w:t>
      </w:r>
    </w:p>
    <w:p w:rsidR="00C32392" w:rsidRDefault="00C32392" w:rsidP="00C32392">
      <w:pPr>
        <w:spacing w:line="276" w:lineRule="auto"/>
        <w:ind w:right="283" w:firstLine="606"/>
        <w:contextualSpacing/>
        <w:jc w:val="both"/>
        <w:rPr>
          <w:sz w:val="24"/>
        </w:rPr>
      </w:pPr>
      <w:proofErr w:type="spellStart"/>
      <w:r w:rsidRPr="00C32392">
        <w:rPr>
          <w:sz w:val="24"/>
        </w:rPr>
        <w:t>Bahan</w:t>
      </w:r>
      <w:proofErr w:type="spellEnd"/>
      <w:r w:rsidRPr="00C32392">
        <w:rPr>
          <w:sz w:val="24"/>
        </w:rPr>
        <w:t xml:space="preserve"> yang </w:t>
      </w:r>
      <w:proofErr w:type="spellStart"/>
      <w:r w:rsidRPr="00C32392">
        <w:rPr>
          <w:sz w:val="24"/>
        </w:rPr>
        <w:t>digunakan</w:t>
      </w:r>
      <w:proofErr w:type="spellEnd"/>
      <w:r w:rsidRPr="00C32392">
        <w:rPr>
          <w:sz w:val="24"/>
        </w:rPr>
        <w:t xml:space="preserve"> </w:t>
      </w:r>
      <w:proofErr w:type="spellStart"/>
      <w:r w:rsidRPr="00C32392">
        <w:rPr>
          <w:sz w:val="24"/>
        </w:rPr>
        <w:t>dalam</w:t>
      </w:r>
      <w:proofErr w:type="spellEnd"/>
      <w:r w:rsidRPr="00C32392">
        <w:rPr>
          <w:sz w:val="24"/>
        </w:rPr>
        <w:t xml:space="preserve"> </w:t>
      </w:r>
      <w:proofErr w:type="spellStart"/>
      <w:r w:rsidRPr="00C32392">
        <w:rPr>
          <w:sz w:val="24"/>
        </w:rPr>
        <w:t>penelitian</w:t>
      </w:r>
      <w:proofErr w:type="spellEnd"/>
      <w:r w:rsidRPr="00C32392">
        <w:rPr>
          <w:sz w:val="24"/>
        </w:rPr>
        <w:t xml:space="preserve"> </w:t>
      </w:r>
      <w:proofErr w:type="spellStart"/>
      <w:r w:rsidRPr="00C32392">
        <w:rPr>
          <w:sz w:val="24"/>
        </w:rPr>
        <w:t>ini</w:t>
      </w:r>
      <w:proofErr w:type="spellEnd"/>
      <w:r w:rsidRPr="00C32392">
        <w:rPr>
          <w:sz w:val="24"/>
        </w:rPr>
        <w:t xml:space="preserve"> </w:t>
      </w:r>
      <w:proofErr w:type="spellStart"/>
      <w:r w:rsidRPr="00C32392">
        <w:rPr>
          <w:sz w:val="24"/>
        </w:rPr>
        <w:t>meliputi</w:t>
      </w:r>
      <w:proofErr w:type="spellEnd"/>
      <w:r w:rsidRPr="00C32392">
        <w:rPr>
          <w:sz w:val="24"/>
        </w:rPr>
        <w:t xml:space="preserve"> </w:t>
      </w:r>
      <w:proofErr w:type="spellStart"/>
      <w:r w:rsidRPr="00C32392">
        <w:rPr>
          <w:sz w:val="24"/>
        </w:rPr>
        <w:t>blok</w:t>
      </w:r>
      <w:proofErr w:type="spellEnd"/>
      <w:r w:rsidRPr="00C32392">
        <w:rPr>
          <w:sz w:val="24"/>
        </w:rPr>
        <w:t xml:space="preserve"> </w:t>
      </w:r>
      <w:proofErr w:type="spellStart"/>
      <w:r w:rsidRPr="00C32392">
        <w:rPr>
          <w:sz w:val="24"/>
        </w:rPr>
        <w:t>dengan</w:t>
      </w:r>
      <w:proofErr w:type="spellEnd"/>
      <w:r w:rsidRPr="00C32392">
        <w:rPr>
          <w:sz w:val="24"/>
        </w:rPr>
        <w:t xml:space="preserve"> </w:t>
      </w:r>
      <w:proofErr w:type="spellStart"/>
      <w:r w:rsidRPr="00C32392">
        <w:rPr>
          <w:sz w:val="24"/>
        </w:rPr>
        <w:t>lahan</w:t>
      </w:r>
      <w:proofErr w:type="spellEnd"/>
      <w:r w:rsidRPr="00C32392">
        <w:rPr>
          <w:sz w:val="24"/>
        </w:rPr>
        <w:t xml:space="preserve"> yang </w:t>
      </w:r>
      <w:proofErr w:type="spellStart"/>
      <w:r w:rsidRPr="00C32392">
        <w:rPr>
          <w:sz w:val="24"/>
        </w:rPr>
        <w:t>bertopografi</w:t>
      </w:r>
      <w:proofErr w:type="spellEnd"/>
      <w:r w:rsidRPr="00C32392">
        <w:rPr>
          <w:sz w:val="24"/>
        </w:rPr>
        <w:t xml:space="preserve"> </w:t>
      </w:r>
      <w:proofErr w:type="spellStart"/>
      <w:r w:rsidRPr="00C32392">
        <w:rPr>
          <w:sz w:val="24"/>
        </w:rPr>
        <w:t>datar</w:t>
      </w:r>
      <w:proofErr w:type="spellEnd"/>
      <w:r w:rsidRPr="00C32392">
        <w:rPr>
          <w:sz w:val="24"/>
        </w:rPr>
        <w:t xml:space="preserve"> </w:t>
      </w:r>
      <w:proofErr w:type="spellStart"/>
      <w:r w:rsidRPr="00C32392">
        <w:rPr>
          <w:sz w:val="24"/>
        </w:rPr>
        <w:t>da</w:t>
      </w:r>
      <w:r>
        <w:rPr>
          <w:sz w:val="24"/>
        </w:rPr>
        <w:t>n</w:t>
      </w:r>
      <w:proofErr w:type="spellEnd"/>
      <w:r>
        <w:rPr>
          <w:sz w:val="24"/>
        </w:rPr>
        <w:t xml:space="preserve"> </w:t>
      </w:r>
      <w:proofErr w:type="spellStart"/>
      <w:r>
        <w:rPr>
          <w:sz w:val="24"/>
        </w:rPr>
        <w:t>lahan</w:t>
      </w:r>
      <w:proofErr w:type="spellEnd"/>
      <w:r>
        <w:rPr>
          <w:sz w:val="24"/>
        </w:rPr>
        <w:t xml:space="preserve"> yang </w:t>
      </w:r>
      <w:proofErr w:type="spellStart"/>
      <w:r>
        <w:rPr>
          <w:sz w:val="24"/>
        </w:rPr>
        <w:t>bertopografi</w:t>
      </w:r>
      <w:proofErr w:type="spellEnd"/>
      <w:r>
        <w:rPr>
          <w:sz w:val="24"/>
        </w:rPr>
        <w:t xml:space="preserve"> </w:t>
      </w:r>
      <w:proofErr w:type="spellStart"/>
      <w:r>
        <w:rPr>
          <w:sz w:val="24"/>
        </w:rPr>
        <w:t>berbukit</w:t>
      </w:r>
      <w:proofErr w:type="spellEnd"/>
      <w:r w:rsidRPr="00C32392">
        <w:rPr>
          <w:sz w:val="24"/>
        </w:rPr>
        <w:t xml:space="preserve">, data </w:t>
      </w:r>
      <w:proofErr w:type="spellStart"/>
      <w:r w:rsidRPr="00C32392">
        <w:rPr>
          <w:sz w:val="24"/>
        </w:rPr>
        <w:t>klas</w:t>
      </w:r>
      <w:proofErr w:type="spellEnd"/>
      <w:r w:rsidRPr="00C32392">
        <w:rPr>
          <w:sz w:val="24"/>
        </w:rPr>
        <w:t xml:space="preserve"> </w:t>
      </w:r>
      <w:proofErr w:type="spellStart"/>
      <w:r w:rsidRPr="00C32392">
        <w:rPr>
          <w:sz w:val="24"/>
        </w:rPr>
        <w:t>kesesuaian</w:t>
      </w:r>
      <w:proofErr w:type="spellEnd"/>
      <w:r w:rsidRPr="00C32392">
        <w:rPr>
          <w:sz w:val="24"/>
        </w:rPr>
        <w:t xml:space="preserve"> </w:t>
      </w:r>
      <w:proofErr w:type="spellStart"/>
      <w:r w:rsidRPr="00C32392">
        <w:rPr>
          <w:sz w:val="24"/>
        </w:rPr>
        <w:t>lahan</w:t>
      </w:r>
      <w:proofErr w:type="spellEnd"/>
      <w:r w:rsidRPr="00C32392">
        <w:rPr>
          <w:sz w:val="24"/>
        </w:rPr>
        <w:t xml:space="preserve"> </w:t>
      </w:r>
      <w:proofErr w:type="spellStart"/>
      <w:r w:rsidRPr="00C32392">
        <w:rPr>
          <w:sz w:val="24"/>
        </w:rPr>
        <w:t>disetiap</w:t>
      </w:r>
      <w:proofErr w:type="spellEnd"/>
      <w:r w:rsidRPr="00C32392">
        <w:rPr>
          <w:sz w:val="24"/>
        </w:rPr>
        <w:t xml:space="preserve"> </w:t>
      </w:r>
      <w:proofErr w:type="spellStart"/>
      <w:r w:rsidRPr="00C32392">
        <w:rPr>
          <w:sz w:val="24"/>
        </w:rPr>
        <w:t>blok</w:t>
      </w:r>
      <w:proofErr w:type="spellEnd"/>
      <w:r w:rsidRPr="00C32392">
        <w:rPr>
          <w:sz w:val="24"/>
        </w:rPr>
        <w:t xml:space="preserve"> </w:t>
      </w:r>
      <w:proofErr w:type="spellStart"/>
      <w:r w:rsidRPr="00C32392">
        <w:rPr>
          <w:sz w:val="24"/>
        </w:rPr>
        <w:t>dan</w:t>
      </w:r>
      <w:proofErr w:type="spellEnd"/>
      <w:r w:rsidRPr="00C32392">
        <w:rPr>
          <w:sz w:val="24"/>
        </w:rPr>
        <w:t xml:space="preserve"> data </w:t>
      </w:r>
      <w:proofErr w:type="spellStart"/>
      <w:r w:rsidRPr="00C32392">
        <w:rPr>
          <w:sz w:val="24"/>
        </w:rPr>
        <w:t>kesuburan</w:t>
      </w:r>
      <w:proofErr w:type="spellEnd"/>
      <w:r w:rsidRPr="00C32392">
        <w:rPr>
          <w:sz w:val="24"/>
        </w:rPr>
        <w:t xml:space="preserve"> </w:t>
      </w:r>
      <w:proofErr w:type="spellStart"/>
      <w:r w:rsidRPr="00C32392">
        <w:rPr>
          <w:sz w:val="24"/>
        </w:rPr>
        <w:t>tanah</w:t>
      </w:r>
      <w:proofErr w:type="spellEnd"/>
      <w:r w:rsidRPr="00C32392">
        <w:rPr>
          <w:sz w:val="24"/>
        </w:rPr>
        <w:t xml:space="preserve">, </w:t>
      </w:r>
      <w:proofErr w:type="spellStart"/>
      <w:r w:rsidRPr="00C32392">
        <w:rPr>
          <w:sz w:val="24"/>
        </w:rPr>
        <w:t>serta</w:t>
      </w:r>
      <w:proofErr w:type="spellEnd"/>
      <w:r w:rsidRPr="00C32392">
        <w:rPr>
          <w:sz w:val="24"/>
        </w:rPr>
        <w:t xml:space="preserve"> </w:t>
      </w:r>
      <w:proofErr w:type="spellStart"/>
      <w:r w:rsidRPr="00C32392">
        <w:rPr>
          <w:sz w:val="24"/>
        </w:rPr>
        <w:t>tanaman</w:t>
      </w:r>
      <w:proofErr w:type="spellEnd"/>
      <w:r w:rsidRPr="00C32392">
        <w:rPr>
          <w:sz w:val="24"/>
        </w:rPr>
        <w:t xml:space="preserve"> </w:t>
      </w:r>
      <w:proofErr w:type="spellStart"/>
      <w:r w:rsidRPr="00C32392">
        <w:rPr>
          <w:sz w:val="24"/>
        </w:rPr>
        <w:t>kelapa</w:t>
      </w:r>
      <w:proofErr w:type="spellEnd"/>
      <w:r w:rsidRPr="00C32392">
        <w:rPr>
          <w:sz w:val="24"/>
        </w:rPr>
        <w:t xml:space="preserve"> </w:t>
      </w:r>
      <w:proofErr w:type="spellStart"/>
      <w:r w:rsidRPr="00C32392">
        <w:rPr>
          <w:sz w:val="24"/>
        </w:rPr>
        <w:t>sawit</w:t>
      </w:r>
      <w:proofErr w:type="spellEnd"/>
      <w:r w:rsidRPr="00C32392">
        <w:rPr>
          <w:sz w:val="24"/>
        </w:rPr>
        <w:t>.</w:t>
      </w:r>
    </w:p>
    <w:p w:rsidR="00C32392" w:rsidRPr="00C32392" w:rsidRDefault="00C32392" w:rsidP="00C32392">
      <w:pPr>
        <w:spacing w:line="276" w:lineRule="auto"/>
        <w:ind w:right="283"/>
        <w:contextualSpacing/>
        <w:jc w:val="both"/>
        <w:rPr>
          <w:sz w:val="24"/>
        </w:rPr>
      </w:pPr>
      <w:proofErr w:type="spellStart"/>
      <w:r w:rsidRPr="00C32392">
        <w:rPr>
          <w:b/>
          <w:sz w:val="24"/>
        </w:rPr>
        <w:t>Metode</w:t>
      </w:r>
      <w:proofErr w:type="spellEnd"/>
      <w:r w:rsidRPr="00C32392">
        <w:rPr>
          <w:b/>
          <w:sz w:val="24"/>
        </w:rPr>
        <w:t xml:space="preserve"> </w:t>
      </w:r>
      <w:proofErr w:type="spellStart"/>
      <w:r w:rsidRPr="00C32392">
        <w:rPr>
          <w:b/>
          <w:sz w:val="24"/>
        </w:rPr>
        <w:t>Penelitian</w:t>
      </w:r>
      <w:proofErr w:type="spellEnd"/>
    </w:p>
    <w:tbl>
      <w:tblPr>
        <w:tblpPr w:leftFromText="180" w:rightFromText="180" w:vertAnchor="text" w:horzAnchor="page" w:tblpX="6295" w:tblpY="2104"/>
        <w:tblW w:w="4262" w:type="dxa"/>
        <w:tblLook w:val="04A0" w:firstRow="1" w:lastRow="0" w:firstColumn="1" w:lastColumn="0" w:noHBand="0" w:noVBand="1"/>
      </w:tblPr>
      <w:tblGrid>
        <w:gridCol w:w="2442"/>
        <w:gridCol w:w="1071"/>
        <w:gridCol w:w="749"/>
      </w:tblGrid>
      <w:tr w:rsidR="00E65F92" w:rsidRPr="007C2BE2" w:rsidTr="00E65F92">
        <w:trPr>
          <w:trHeight w:val="303"/>
        </w:trPr>
        <w:tc>
          <w:tcPr>
            <w:tcW w:w="2442" w:type="dxa"/>
            <w:vMerge w:val="restart"/>
            <w:tcBorders>
              <w:top w:val="single" w:sz="4" w:space="0" w:color="auto"/>
              <w:bottom w:val="single" w:sz="4" w:space="0" w:color="auto"/>
            </w:tcBorders>
            <w:shd w:val="clear" w:color="auto" w:fill="auto"/>
            <w:noWrap/>
            <w:vAlign w:val="center"/>
            <w:hideMark/>
          </w:tcPr>
          <w:p w:rsidR="00E65F92" w:rsidRPr="00B65A5B" w:rsidRDefault="00E65F92" w:rsidP="00E65F92">
            <w:pPr>
              <w:jc w:val="center"/>
              <w:rPr>
                <w:color w:val="000000"/>
                <w:sz w:val="24"/>
                <w:szCs w:val="24"/>
              </w:rPr>
            </w:pPr>
            <w:r w:rsidRPr="00B65A5B">
              <w:rPr>
                <w:color w:val="000000"/>
                <w:sz w:val="24"/>
                <w:szCs w:val="24"/>
              </w:rPr>
              <w:t>Parameter</w:t>
            </w:r>
          </w:p>
        </w:tc>
        <w:tc>
          <w:tcPr>
            <w:tcW w:w="1820" w:type="dxa"/>
            <w:gridSpan w:val="2"/>
            <w:tcBorders>
              <w:top w:val="single" w:sz="4" w:space="0" w:color="auto"/>
              <w:bottom w:val="single" w:sz="4" w:space="0" w:color="auto"/>
            </w:tcBorders>
            <w:shd w:val="clear" w:color="auto" w:fill="auto"/>
            <w:noWrap/>
            <w:vAlign w:val="bottom"/>
            <w:hideMark/>
          </w:tcPr>
          <w:p w:rsidR="00E65F92" w:rsidRPr="00B65A5B" w:rsidRDefault="00E65F92" w:rsidP="00E65F92">
            <w:pPr>
              <w:jc w:val="center"/>
              <w:rPr>
                <w:color w:val="000000"/>
                <w:sz w:val="24"/>
                <w:szCs w:val="24"/>
              </w:rPr>
            </w:pPr>
            <w:r w:rsidRPr="00B65A5B">
              <w:rPr>
                <w:color w:val="000000"/>
                <w:sz w:val="24"/>
                <w:szCs w:val="24"/>
              </w:rPr>
              <w:t>Rata - rata</w:t>
            </w:r>
          </w:p>
        </w:tc>
      </w:tr>
      <w:tr w:rsidR="00E65F92" w:rsidRPr="007C2BE2" w:rsidTr="00E65F92">
        <w:trPr>
          <w:trHeight w:val="303"/>
        </w:trPr>
        <w:tc>
          <w:tcPr>
            <w:tcW w:w="2442" w:type="dxa"/>
            <w:vMerge/>
            <w:tcBorders>
              <w:top w:val="single" w:sz="4" w:space="0" w:color="auto"/>
              <w:bottom w:val="single" w:sz="4" w:space="0" w:color="auto"/>
            </w:tcBorders>
            <w:vAlign w:val="center"/>
            <w:hideMark/>
          </w:tcPr>
          <w:p w:rsidR="00E65F92" w:rsidRPr="00B65A5B" w:rsidRDefault="00E65F92" w:rsidP="00E65F92">
            <w:pPr>
              <w:rPr>
                <w:color w:val="000000"/>
                <w:sz w:val="24"/>
                <w:szCs w:val="24"/>
              </w:rPr>
            </w:pPr>
          </w:p>
        </w:tc>
        <w:tc>
          <w:tcPr>
            <w:tcW w:w="1071" w:type="dxa"/>
            <w:tcBorders>
              <w:top w:val="single" w:sz="4" w:space="0" w:color="auto"/>
              <w:bottom w:val="single" w:sz="4" w:space="0" w:color="auto"/>
            </w:tcBorders>
            <w:shd w:val="clear" w:color="auto" w:fill="auto"/>
            <w:noWrap/>
            <w:vAlign w:val="bottom"/>
            <w:hideMark/>
          </w:tcPr>
          <w:p w:rsidR="00E65F92" w:rsidRPr="00B65A5B" w:rsidRDefault="00E65F92" w:rsidP="00E65F92">
            <w:pPr>
              <w:jc w:val="center"/>
              <w:rPr>
                <w:color w:val="000000"/>
                <w:sz w:val="24"/>
                <w:szCs w:val="24"/>
              </w:rPr>
            </w:pPr>
            <w:proofErr w:type="spellStart"/>
            <w:r w:rsidRPr="00B65A5B">
              <w:rPr>
                <w:color w:val="000000"/>
                <w:sz w:val="24"/>
                <w:szCs w:val="24"/>
              </w:rPr>
              <w:t>Berbukit</w:t>
            </w:r>
            <w:proofErr w:type="spellEnd"/>
          </w:p>
        </w:tc>
        <w:tc>
          <w:tcPr>
            <w:tcW w:w="749" w:type="dxa"/>
            <w:tcBorders>
              <w:top w:val="single" w:sz="4" w:space="0" w:color="auto"/>
              <w:bottom w:val="single" w:sz="4" w:space="0" w:color="auto"/>
            </w:tcBorders>
            <w:shd w:val="clear" w:color="auto" w:fill="auto"/>
            <w:noWrap/>
            <w:vAlign w:val="bottom"/>
            <w:hideMark/>
          </w:tcPr>
          <w:p w:rsidR="00E65F92" w:rsidRPr="00B65A5B" w:rsidRDefault="00E65F92" w:rsidP="00E65F92">
            <w:pPr>
              <w:jc w:val="center"/>
              <w:rPr>
                <w:color w:val="000000"/>
                <w:sz w:val="24"/>
                <w:szCs w:val="24"/>
              </w:rPr>
            </w:pPr>
            <w:proofErr w:type="spellStart"/>
            <w:r w:rsidRPr="00B65A5B">
              <w:rPr>
                <w:color w:val="000000"/>
                <w:sz w:val="24"/>
                <w:szCs w:val="24"/>
              </w:rPr>
              <w:t>Datar</w:t>
            </w:r>
            <w:proofErr w:type="spellEnd"/>
          </w:p>
        </w:tc>
      </w:tr>
      <w:tr w:rsidR="00E65F92" w:rsidRPr="007C2BE2" w:rsidTr="00E65F92">
        <w:trPr>
          <w:trHeight w:val="303"/>
        </w:trPr>
        <w:tc>
          <w:tcPr>
            <w:tcW w:w="2442" w:type="dxa"/>
            <w:shd w:val="clear" w:color="auto" w:fill="auto"/>
            <w:noWrap/>
            <w:vAlign w:val="center"/>
            <w:hideMark/>
          </w:tcPr>
          <w:p w:rsidR="00E65F92" w:rsidRPr="00C81315" w:rsidRDefault="00E65F92" w:rsidP="00E65F92">
            <w:pPr>
              <w:rPr>
                <w:color w:val="000000"/>
                <w:sz w:val="24"/>
                <w:szCs w:val="24"/>
              </w:rPr>
            </w:pPr>
            <w:r w:rsidRPr="00C81315">
              <w:rPr>
                <w:color w:val="000000"/>
                <w:sz w:val="24"/>
                <w:szCs w:val="24"/>
              </w:rPr>
              <w:t xml:space="preserve">Tinggi </w:t>
            </w:r>
            <w:proofErr w:type="spellStart"/>
            <w:r w:rsidRPr="00C81315">
              <w:rPr>
                <w:color w:val="000000"/>
                <w:sz w:val="24"/>
                <w:szCs w:val="24"/>
              </w:rPr>
              <w:t>Pokok</w:t>
            </w:r>
            <w:proofErr w:type="spellEnd"/>
            <w:r w:rsidRPr="00C81315">
              <w:rPr>
                <w:color w:val="000000"/>
                <w:sz w:val="24"/>
                <w:szCs w:val="24"/>
              </w:rPr>
              <w:t xml:space="preserve"> (m)</w:t>
            </w:r>
          </w:p>
        </w:tc>
        <w:tc>
          <w:tcPr>
            <w:tcW w:w="1071" w:type="dxa"/>
            <w:shd w:val="clear" w:color="auto" w:fill="auto"/>
            <w:noWrap/>
            <w:vAlign w:val="center"/>
            <w:hideMark/>
          </w:tcPr>
          <w:p w:rsidR="00E65F92" w:rsidRPr="007C2BE2" w:rsidRDefault="00E65F92" w:rsidP="00E65F92">
            <w:pPr>
              <w:jc w:val="center"/>
              <w:rPr>
                <w:color w:val="000000"/>
                <w:sz w:val="24"/>
                <w:szCs w:val="24"/>
              </w:rPr>
            </w:pPr>
            <w:r w:rsidRPr="007C2BE2">
              <w:rPr>
                <w:color w:val="000000"/>
                <w:sz w:val="24"/>
                <w:szCs w:val="24"/>
              </w:rPr>
              <w:t>12</w:t>
            </w:r>
          </w:p>
        </w:tc>
        <w:tc>
          <w:tcPr>
            <w:tcW w:w="749" w:type="dxa"/>
            <w:shd w:val="clear" w:color="auto" w:fill="auto"/>
            <w:noWrap/>
            <w:vAlign w:val="center"/>
            <w:hideMark/>
          </w:tcPr>
          <w:p w:rsidR="00E65F92" w:rsidRPr="007C2BE2" w:rsidRDefault="00E65F92" w:rsidP="00E65F92">
            <w:pPr>
              <w:jc w:val="center"/>
              <w:rPr>
                <w:color w:val="000000"/>
                <w:sz w:val="24"/>
                <w:szCs w:val="24"/>
              </w:rPr>
            </w:pPr>
            <w:r w:rsidRPr="007C2BE2">
              <w:rPr>
                <w:color w:val="000000"/>
                <w:sz w:val="24"/>
                <w:szCs w:val="24"/>
              </w:rPr>
              <w:t>11</w:t>
            </w:r>
          </w:p>
        </w:tc>
      </w:tr>
      <w:tr w:rsidR="00E65F92" w:rsidRPr="007C2BE2" w:rsidTr="00E65F92">
        <w:trPr>
          <w:trHeight w:val="303"/>
        </w:trPr>
        <w:tc>
          <w:tcPr>
            <w:tcW w:w="2442" w:type="dxa"/>
            <w:shd w:val="clear" w:color="auto" w:fill="auto"/>
            <w:noWrap/>
            <w:vAlign w:val="center"/>
            <w:hideMark/>
          </w:tcPr>
          <w:p w:rsidR="00E65F92" w:rsidRPr="00C81315" w:rsidRDefault="00E65F92" w:rsidP="00E65F92">
            <w:pPr>
              <w:rPr>
                <w:color w:val="000000"/>
                <w:sz w:val="24"/>
                <w:szCs w:val="24"/>
              </w:rPr>
            </w:pPr>
            <w:proofErr w:type="spellStart"/>
            <w:r w:rsidRPr="00C81315">
              <w:rPr>
                <w:color w:val="000000"/>
                <w:sz w:val="24"/>
                <w:szCs w:val="24"/>
              </w:rPr>
              <w:t>Panjang</w:t>
            </w:r>
            <w:proofErr w:type="spellEnd"/>
            <w:r w:rsidRPr="00C81315">
              <w:rPr>
                <w:color w:val="000000"/>
                <w:sz w:val="24"/>
                <w:szCs w:val="24"/>
              </w:rPr>
              <w:t xml:space="preserve"> </w:t>
            </w:r>
            <w:proofErr w:type="spellStart"/>
            <w:r w:rsidRPr="00C81315">
              <w:rPr>
                <w:color w:val="000000"/>
                <w:sz w:val="24"/>
                <w:szCs w:val="24"/>
              </w:rPr>
              <w:t>Pelepah</w:t>
            </w:r>
            <w:proofErr w:type="spellEnd"/>
            <w:r w:rsidRPr="00C81315">
              <w:rPr>
                <w:color w:val="000000"/>
                <w:sz w:val="24"/>
                <w:szCs w:val="24"/>
              </w:rPr>
              <w:t xml:space="preserve"> (m)</w:t>
            </w:r>
          </w:p>
        </w:tc>
        <w:tc>
          <w:tcPr>
            <w:tcW w:w="1071" w:type="dxa"/>
            <w:shd w:val="clear" w:color="auto" w:fill="auto"/>
            <w:noWrap/>
            <w:vAlign w:val="center"/>
            <w:hideMark/>
          </w:tcPr>
          <w:p w:rsidR="00E65F92" w:rsidRPr="007C2BE2" w:rsidRDefault="00E65F92" w:rsidP="00E65F92">
            <w:pPr>
              <w:jc w:val="center"/>
              <w:rPr>
                <w:color w:val="000000"/>
                <w:sz w:val="24"/>
                <w:szCs w:val="24"/>
              </w:rPr>
            </w:pPr>
            <w:r w:rsidRPr="007C2BE2">
              <w:rPr>
                <w:color w:val="000000"/>
                <w:sz w:val="24"/>
                <w:szCs w:val="24"/>
              </w:rPr>
              <w:t>5,8</w:t>
            </w:r>
          </w:p>
        </w:tc>
        <w:tc>
          <w:tcPr>
            <w:tcW w:w="749" w:type="dxa"/>
            <w:shd w:val="clear" w:color="auto" w:fill="auto"/>
            <w:noWrap/>
            <w:vAlign w:val="center"/>
            <w:hideMark/>
          </w:tcPr>
          <w:p w:rsidR="00E65F92" w:rsidRPr="007C2BE2" w:rsidRDefault="00E65F92" w:rsidP="00E65F92">
            <w:pPr>
              <w:jc w:val="center"/>
              <w:rPr>
                <w:color w:val="000000"/>
                <w:sz w:val="24"/>
                <w:szCs w:val="24"/>
              </w:rPr>
            </w:pPr>
            <w:r w:rsidRPr="007C2BE2">
              <w:rPr>
                <w:color w:val="000000"/>
                <w:sz w:val="24"/>
                <w:szCs w:val="24"/>
              </w:rPr>
              <w:t>6,7</w:t>
            </w:r>
          </w:p>
        </w:tc>
      </w:tr>
      <w:tr w:rsidR="00E65F92" w:rsidRPr="007C2BE2" w:rsidTr="00E65F92">
        <w:trPr>
          <w:trHeight w:val="303"/>
        </w:trPr>
        <w:tc>
          <w:tcPr>
            <w:tcW w:w="2442" w:type="dxa"/>
            <w:shd w:val="clear" w:color="auto" w:fill="auto"/>
            <w:noWrap/>
            <w:vAlign w:val="center"/>
            <w:hideMark/>
          </w:tcPr>
          <w:p w:rsidR="00E65F92" w:rsidRPr="00C81315" w:rsidRDefault="00E65F92" w:rsidP="00E65F92">
            <w:pPr>
              <w:rPr>
                <w:color w:val="000000"/>
                <w:sz w:val="24"/>
                <w:szCs w:val="24"/>
              </w:rPr>
            </w:pPr>
            <w:proofErr w:type="spellStart"/>
            <w:r w:rsidRPr="00C81315">
              <w:rPr>
                <w:color w:val="000000"/>
                <w:sz w:val="24"/>
                <w:szCs w:val="24"/>
              </w:rPr>
              <w:t>Tebal</w:t>
            </w:r>
            <w:proofErr w:type="spellEnd"/>
            <w:r w:rsidRPr="00C81315">
              <w:rPr>
                <w:color w:val="000000"/>
                <w:sz w:val="24"/>
                <w:szCs w:val="24"/>
              </w:rPr>
              <w:t xml:space="preserve"> </w:t>
            </w:r>
            <w:proofErr w:type="spellStart"/>
            <w:r w:rsidRPr="00C81315">
              <w:rPr>
                <w:color w:val="000000"/>
                <w:sz w:val="24"/>
                <w:szCs w:val="24"/>
              </w:rPr>
              <w:t>Petiol</w:t>
            </w:r>
            <w:proofErr w:type="spellEnd"/>
            <w:r w:rsidRPr="00C81315">
              <w:rPr>
                <w:color w:val="000000"/>
                <w:sz w:val="24"/>
                <w:szCs w:val="24"/>
              </w:rPr>
              <w:t xml:space="preserve"> (cm)</w:t>
            </w:r>
          </w:p>
        </w:tc>
        <w:tc>
          <w:tcPr>
            <w:tcW w:w="1071" w:type="dxa"/>
            <w:shd w:val="clear" w:color="auto" w:fill="auto"/>
            <w:noWrap/>
            <w:vAlign w:val="center"/>
            <w:hideMark/>
          </w:tcPr>
          <w:p w:rsidR="00E65F92" w:rsidRPr="007C2BE2" w:rsidRDefault="00E65F92" w:rsidP="00E65F92">
            <w:pPr>
              <w:jc w:val="center"/>
              <w:rPr>
                <w:color w:val="000000"/>
                <w:sz w:val="24"/>
                <w:szCs w:val="24"/>
              </w:rPr>
            </w:pPr>
            <w:r w:rsidRPr="007C2BE2">
              <w:rPr>
                <w:color w:val="000000"/>
                <w:sz w:val="24"/>
                <w:szCs w:val="24"/>
              </w:rPr>
              <w:t>8,4</w:t>
            </w:r>
          </w:p>
        </w:tc>
        <w:tc>
          <w:tcPr>
            <w:tcW w:w="749" w:type="dxa"/>
            <w:shd w:val="clear" w:color="auto" w:fill="auto"/>
            <w:noWrap/>
            <w:vAlign w:val="center"/>
            <w:hideMark/>
          </w:tcPr>
          <w:p w:rsidR="00E65F92" w:rsidRPr="007C2BE2" w:rsidRDefault="00E65F92" w:rsidP="00E65F92">
            <w:pPr>
              <w:jc w:val="center"/>
              <w:rPr>
                <w:color w:val="000000"/>
                <w:sz w:val="24"/>
                <w:szCs w:val="24"/>
              </w:rPr>
            </w:pPr>
            <w:r w:rsidRPr="007C2BE2">
              <w:rPr>
                <w:color w:val="000000"/>
                <w:sz w:val="24"/>
                <w:szCs w:val="24"/>
              </w:rPr>
              <w:t>13,4</w:t>
            </w:r>
          </w:p>
        </w:tc>
      </w:tr>
      <w:tr w:rsidR="00E65F92" w:rsidRPr="007C2BE2" w:rsidTr="00E65F92">
        <w:trPr>
          <w:trHeight w:val="303"/>
        </w:trPr>
        <w:tc>
          <w:tcPr>
            <w:tcW w:w="2442" w:type="dxa"/>
            <w:tcBorders>
              <w:bottom w:val="single" w:sz="4" w:space="0" w:color="auto"/>
            </w:tcBorders>
            <w:shd w:val="clear" w:color="auto" w:fill="auto"/>
            <w:noWrap/>
            <w:vAlign w:val="center"/>
            <w:hideMark/>
          </w:tcPr>
          <w:p w:rsidR="00E65F92" w:rsidRPr="00C81315" w:rsidRDefault="00E65F92" w:rsidP="00E65F92">
            <w:pPr>
              <w:rPr>
                <w:color w:val="000000"/>
                <w:sz w:val="24"/>
                <w:szCs w:val="24"/>
              </w:rPr>
            </w:pPr>
            <w:r w:rsidRPr="00C81315">
              <w:rPr>
                <w:color w:val="000000"/>
                <w:sz w:val="24"/>
                <w:szCs w:val="24"/>
              </w:rPr>
              <w:t xml:space="preserve">Diameter </w:t>
            </w:r>
            <w:proofErr w:type="spellStart"/>
            <w:r w:rsidRPr="00C81315">
              <w:rPr>
                <w:color w:val="000000"/>
                <w:sz w:val="24"/>
                <w:szCs w:val="24"/>
              </w:rPr>
              <w:t>Batang</w:t>
            </w:r>
            <w:proofErr w:type="spellEnd"/>
            <w:r w:rsidRPr="00C81315">
              <w:rPr>
                <w:color w:val="000000"/>
                <w:sz w:val="24"/>
                <w:szCs w:val="24"/>
              </w:rPr>
              <w:t xml:space="preserve"> (cm)</w:t>
            </w:r>
          </w:p>
        </w:tc>
        <w:tc>
          <w:tcPr>
            <w:tcW w:w="1071" w:type="dxa"/>
            <w:tcBorders>
              <w:bottom w:val="single" w:sz="4" w:space="0" w:color="auto"/>
            </w:tcBorders>
            <w:shd w:val="clear" w:color="auto" w:fill="auto"/>
            <w:noWrap/>
            <w:vAlign w:val="center"/>
            <w:hideMark/>
          </w:tcPr>
          <w:p w:rsidR="00E65F92" w:rsidRPr="007C2BE2" w:rsidRDefault="00E65F92" w:rsidP="00E65F92">
            <w:pPr>
              <w:jc w:val="center"/>
              <w:rPr>
                <w:color w:val="000000"/>
                <w:sz w:val="24"/>
                <w:szCs w:val="24"/>
              </w:rPr>
            </w:pPr>
            <w:r w:rsidRPr="007C2BE2">
              <w:rPr>
                <w:color w:val="000000"/>
                <w:sz w:val="24"/>
                <w:szCs w:val="24"/>
              </w:rPr>
              <w:t>43,9</w:t>
            </w:r>
          </w:p>
        </w:tc>
        <w:tc>
          <w:tcPr>
            <w:tcW w:w="749" w:type="dxa"/>
            <w:tcBorders>
              <w:bottom w:val="single" w:sz="4" w:space="0" w:color="auto"/>
            </w:tcBorders>
            <w:shd w:val="clear" w:color="auto" w:fill="auto"/>
            <w:noWrap/>
            <w:vAlign w:val="center"/>
            <w:hideMark/>
          </w:tcPr>
          <w:p w:rsidR="00E65F92" w:rsidRPr="007C2BE2" w:rsidRDefault="00E65F92" w:rsidP="00E65F92">
            <w:pPr>
              <w:jc w:val="center"/>
              <w:rPr>
                <w:color w:val="000000"/>
                <w:sz w:val="24"/>
                <w:szCs w:val="24"/>
              </w:rPr>
            </w:pPr>
            <w:r w:rsidRPr="007C2BE2">
              <w:rPr>
                <w:color w:val="000000"/>
                <w:sz w:val="24"/>
                <w:szCs w:val="24"/>
              </w:rPr>
              <w:t>47,8</w:t>
            </w:r>
          </w:p>
        </w:tc>
      </w:tr>
    </w:tbl>
    <w:p w:rsidR="00C32392" w:rsidRPr="00C32392" w:rsidRDefault="00E65F92" w:rsidP="00C32392">
      <w:pPr>
        <w:spacing w:line="276" w:lineRule="auto"/>
        <w:ind w:right="283"/>
        <w:contextualSpacing/>
        <w:jc w:val="both"/>
        <w:rPr>
          <w:b/>
          <w:sz w:val="32"/>
          <w:szCs w:val="24"/>
        </w:rPr>
      </w:pPr>
      <w:r w:rsidRPr="00E65F92">
        <w:rPr>
          <w:noProof/>
          <w:sz w:val="24"/>
          <w:szCs w:val="24"/>
        </w:rPr>
        <mc:AlternateContent>
          <mc:Choice Requires="wps">
            <w:drawing>
              <wp:anchor distT="45720" distB="45720" distL="114300" distR="114300" simplePos="0" relativeHeight="251659264" behindDoc="0" locked="0" layoutInCell="1" allowOverlap="1" wp14:anchorId="30A79E08" wp14:editId="29665719">
                <wp:simplePos x="0" y="0"/>
                <wp:positionH relativeFrom="column">
                  <wp:posOffset>3150870</wp:posOffset>
                </wp:positionH>
                <wp:positionV relativeFrom="paragraph">
                  <wp:posOffset>923925</wp:posOffset>
                </wp:positionV>
                <wp:extent cx="270510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404620"/>
                        </a:xfrm>
                        <a:prstGeom prst="rect">
                          <a:avLst/>
                        </a:prstGeom>
                        <a:noFill/>
                        <a:ln w="9525">
                          <a:noFill/>
                          <a:miter lim="800000"/>
                          <a:headEnd/>
                          <a:tailEnd/>
                        </a:ln>
                      </wps:spPr>
                      <wps:txbx>
                        <w:txbxContent>
                          <w:p w:rsidR="00E65F92" w:rsidRPr="00E65F92" w:rsidRDefault="00E65F92">
                            <w:pPr>
                              <w:rPr>
                                <w:sz w:val="24"/>
                              </w:rPr>
                            </w:pPr>
                            <w:proofErr w:type="spellStart"/>
                            <w:r w:rsidRPr="00E65F92">
                              <w:rPr>
                                <w:sz w:val="24"/>
                              </w:rPr>
                              <w:t>Tabel</w:t>
                            </w:r>
                            <w:proofErr w:type="spellEnd"/>
                            <w:r w:rsidRPr="00E65F92">
                              <w:rPr>
                                <w:sz w:val="24"/>
                              </w:rPr>
                              <w:t xml:space="preserve"> 1. </w:t>
                            </w:r>
                            <w:proofErr w:type="spellStart"/>
                            <w:r w:rsidRPr="00E65F92">
                              <w:rPr>
                                <w:sz w:val="24"/>
                              </w:rPr>
                              <w:t>Karakter</w:t>
                            </w:r>
                            <w:proofErr w:type="spellEnd"/>
                            <w:r w:rsidRPr="00E65F92">
                              <w:rPr>
                                <w:sz w:val="24"/>
                              </w:rPr>
                              <w:t xml:space="preserve"> </w:t>
                            </w:r>
                            <w:proofErr w:type="spellStart"/>
                            <w:r w:rsidRPr="00E65F92">
                              <w:rPr>
                                <w:sz w:val="24"/>
                              </w:rPr>
                              <w:t>agronomi</w:t>
                            </w:r>
                            <w:proofErr w:type="spellEnd"/>
                            <w:r w:rsidRPr="00E65F92">
                              <w:rPr>
                                <w:sz w:val="24"/>
                              </w:rPr>
                              <w:t xml:space="preserve"> </w:t>
                            </w:r>
                            <w:proofErr w:type="spellStart"/>
                            <w:r w:rsidRPr="00E65F92">
                              <w:rPr>
                                <w:sz w:val="24"/>
                              </w:rPr>
                              <w:t>tanaman</w:t>
                            </w:r>
                            <w:proofErr w:type="spellEnd"/>
                            <w:r w:rsidRPr="00E65F92">
                              <w:rPr>
                                <w:sz w:val="24"/>
                              </w:rPr>
                              <w:t xml:space="preserve"> </w:t>
                            </w:r>
                            <w:proofErr w:type="spellStart"/>
                            <w:r w:rsidRPr="00E65F92">
                              <w:rPr>
                                <w:sz w:val="24"/>
                              </w:rPr>
                              <w:t>kelapa</w:t>
                            </w:r>
                            <w:proofErr w:type="spellEnd"/>
                            <w:r w:rsidRPr="00E65F92">
                              <w:rPr>
                                <w:sz w:val="24"/>
                              </w:rPr>
                              <w:t xml:space="preserve"> </w:t>
                            </w:r>
                            <w:proofErr w:type="spellStart"/>
                            <w:r w:rsidRPr="00E65F92">
                              <w:rPr>
                                <w:sz w:val="24"/>
                              </w:rPr>
                              <w:t>sawit</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0A79E08" id="_x0000_t202" coordsize="21600,21600" o:spt="202" path="m,l,21600r21600,l21600,xe">
                <v:stroke joinstyle="miter"/>
                <v:path gradientshapeok="t" o:connecttype="rect"/>
              </v:shapetype>
              <v:shape id="Text Box 2" o:spid="_x0000_s1026" type="#_x0000_t202" style="position:absolute;left:0;text-align:left;margin-left:248.1pt;margin-top:72.75pt;width:213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" filled="f" stroked="f">
                <v:textbox style="mso-fit-shape-to-text:t">
                  <w:txbxContent>
                    <w:p w:rsidR="00E65F92" w:rsidRPr="00E65F92" w:rsidRDefault="00E65F92">
                      <w:pPr>
                        <w:rPr>
                          <w:sz w:val="24"/>
                        </w:rPr>
                      </w:pPr>
                      <w:r w:rsidRPr="00E65F92">
                        <w:rPr>
                          <w:sz w:val="24"/>
                        </w:rPr>
                        <w:t>Tabel 1. Karakter agronomi tanaman kelapa sawit</w:t>
                      </w:r>
                    </w:p>
                  </w:txbxContent>
                </v:textbox>
                <w10:wrap type="square"/>
              </v:shape>
            </w:pict>
          </mc:Fallback>
        </mc:AlternateContent>
      </w:r>
      <w:r w:rsidR="00C32392">
        <w:rPr>
          <w:sz w:val="24"/>
        </w:rPr>
        <w:tab/>
      </w:r>
      <w:r w:rsidR="00C32392">
        <w:rPr>
          <w:sz w:val="24"/>
        </w:rPr>
        <w:tab/>
      </w:r>
      <w:r w:rsidR="00C32392">
        <w:rPr>
          <w:sz w:val="24"/>
        </w:rPr>
        <w:tab/>
      </w:r>
      <w:proofErr w:type="spellStart"/>
      <w:r w:rsidR="00C32392" w:rsidRPr="00C32392">
        <w:rPr>
          <w:sz w:val="24"/>
        </w:rPr>
        <w:t>Penelitian</w:t>
      </w:r>
      <w:proofErr w:type="spellEnd"/>
      <w:r w:rsidR="00C32392" w:rsidRPr="00C32392">
        <w:rPr>
          <w:sz w:val="24"/>
        </w:rPr>
        <w:t xml:space="preserve"> </w:t>
      </w:r>
      <w:proofErr w:type="spellStart"/>
      <w:r w:rsidR="00C32392" w:rsidRPr="00C32392">
        <w:rPr>
          <w:sz w:val="24"/>
        </w:rPr>
        <w:t>dilakukan</w:t>
      </w:r>
      <w:proofErr w:type="spellEnd"/>
      <w:r w:rsidR="00C32392" w:rsidRPr="00C32392">
        <w:rPr>
          <w:sz w:val="24"/>
        </w:rPr>
        <w:t xml:space="preserve"> </w:t>
      </w:r>
      <w:proofErr w:type="spellStart"/>
      <w:r w:rsidR="00C32392" w:rsidRPr="00C32392">
        <w:rPr>
          <w:sz w:val="24"/>
        </w:rPr>
        <w:t>dengan</w:t>
      </w:r>
      <w:proofErr w:type="spellEnd"/>
      <w:r w:rsidR="00C32392" w:rsidRPr="00C32392">
        <w:rPr>
          <w:sz w:val="24"/>
        </w:rPr>
        <w:t xml:space="preserve"> </w:t>
      </w:r>
      <w:proofErr w:type="spellStart"/>
      <w:r w:rsidR="00C32392" w:rsidRPr="00C32392">
        <w:rPr>
          <w:sz w:val="24"/>
        </w:rPr>
        <w:t>metode</w:t>
      </w:r>
      <w:proofErr w:type="spellEnd"/>
      <w:r w:rsidR="00C32392" w:rsidRPr="00C32392">
        <w:rPr>
          <w:sz w:val="24"/>
        </w:rPr>
        <w:t xml:space="preserve"> survey </w:t>
      </w:r>
      <w:proofErr w:type="spellStart"/>
      <w:r w:rsidR="00C32392" w:rsidRPr="00C32392">
        <w:rPr>
          <w:sz w:val="24"/>
        </w:rPr>
        <w:t>pendahuluan</w:t>
      </w:r>
      <w:proofErr w:type="spellEnd"/>
      <w:r w:rsidR="00C32392" w:rsidRPr="00C32392">
        <w:rPr>
          <w:sz w:val="24"/>
        </w:rPr>
        <w:t xml:space="preserve"> </w:t>
      </w:r>
      <w:proofErr w:type="spellStart"/>
      <w:r w:rsidR="00C32392" w:rsidRPr="00C32392">
        <w:rPr>
          <w:sz w:val="24"/>
        </w:rPr>
        <w:t>dan</w:t>
      </w:r>
      <w:proofErr w:type="spellEnd"/>
      <w:r w:rsidR="00C32392" w:rsidRPr="00C32392">
        <w:rPr>
          <w:sz w:val="24"/>
        </w:rPr>
        <w:t xml:space="preserve"> survey </w:t>
      </w:r>
      <w:proofErr w:type="spellStart"/>
      <w:r w:rsidR="00C32392" w:rsidRPr="00C32392">
        <w:rPr>
          <w:sz w:val="24"/>
        </w:rPr>
        <w:t>utama</w:t>
      </w:r>
      <w:proofErr w:type="spellEnd"/>
      <w:r w:rsidR="00C32392" w:rsidRPr="00C32392">
        <w:rPr>
          <w:sz w:val="24"/>
        </w:rPr>
        <w:t xml:space="preserve">. Survey </w:t>
      </w:r>
      <w:proofErr w:type="spellStart"/>
      <w:r w:rsidR="00C32392" w:rsidRPr="00C32392">
        <w:rPr>
          <w:sz w:val="24"/>
        </w:rPr>
        <w:t>pendahuluan</w:t>
      </w:r>
      <w:proofErr w:type="spellEnd"/>
      <w:r w:rsidR="00C32392" w:rsidRPr="00C32392">
        <w:rPr>
          <w:sz w:val="24"/>
        </w:rPr>
        <w:t xml:space="preserve"> </w:t>
      </w:r>
      <w:proofErr w:type="spellStart"/>
      <w:r w:rsidR="00C32392" w:rsidRPr="00C32392">
        <w:rPr>
          <w:sz w:val="24"/>
        </w:rPr>
        <w:t>dimaksudkan</w:t>
      </w:r>
      <w:proofErr w:type="spellEnd"/>
      <w:r w:rsidR="00C32392" w:rsidRPr="00C32392">
        <w:rPr>
          <w:sz w:val="24"/>
        </w:rPr>
        <w:t xml:space="preserve"> </w:t>
      </w:r>
      <w:proofErr w:type="spellStart"/>
      <w:r w:rsidR="00C32392" w:rsidRPr="00C32392">
        <w:rPr>
          <w:sz w:val="24"/>
        </w:rPr>
        <w:t>untuk</w:t>
      </w:r>
      <w:proofErr w:type="spellEnd"/>
      <w:r w:rsidR="00C32392" w:rsidRPr="00C32392">
        <w:rPr>
          <w:sz w:val="24"/>
        </w:rPr>
        <w:t xml:space="preserve"> </w:t>
      </w:r>
      <w:proofErr w:type="spellStart"/>
      <w:r w:rsidR="00C32392" w:rsidRPr="00C32392">
        <w:rPr>
          <w:sz w:val="24"/>
        </w:rPr>
        <w:t>menentukan</w:t>
      </w:r>
      <w:proofErr w:type="spellEnd"/>
      <w:r w:rsidR="00C32392" w:rsidRPr="00C32392">
        <w:rPr>
          <w:sz w:val="24"/>
        </w:rPr>
        <w:t xml:space="preserve"> </w:t>
      </w:r>
      <w:proofErr w:type="spellStart"/>
      <w:r w:rsidR="00C32392" w:rsidRPr="00C32392">
        <w:rPr>
          <w:sz w:val="24"/>
        </w:rPr>
        <w:t>lokasi</w:t>
      </w:r>
      <w:proofErr w:type="spellEnd"/>
      <w:r w:rsidR="00C32392" w:rsidRPr="00C32392">
        <w:rPr>
          <w:sz w:val="24"/>
        </w:rPr>
        <w:t xml:space="preserve"> </w:t>
      </w:r>
      <w:proofErr w:type="spellStart"/>
      <w:r w:rsidR="00C32392" w:rsidRPr="00C32392">
        <w:rPr>
          <w:sz w:val="24"/>
        </w:rPr>
        <w:t>penelitian</w:t>
      </w:r>
      <w:proofErr w:type="spellEnd"/>
      <w:r w:rsidR="00C32392" w:rsidRPr="00C32392">
        <w:rPr>
          <w:sz w:val="24"/>
        </w:rPr>
        <w:t xml:space="preserve">. Survey </w:t>
      </w:r>
      <w:proofErr w:type="spellStart"/>
      <w:r w:rsidR="00C32392" w:rsidRPr="00C32392">
        <w:rPr>
          <w:sz w:val="24"/>
        </w:rPr>
        <w:t>utama</w:t>
      </w:r>
      <w:proofErr w:type="spellEnd"/>
      <w:r w:rsidR="00C32392" w:rsidRPr="00C32392">
        <w:rPr>
          <w:sz w:val="24"/>
        </w:rPr>
        <w:t xml:space="preserve"> </w:t>
      </w:r>
      <w:proofErr w:type="spellStart"/>
      <w:r w:rsidR="00C32392" w:rsidRPr="00C32392">
        <w:rPr>
          <w:sz w:val="24"/>
        </w:rPr>
        <w:t>dimaksudkan</w:t>
      </w:r>
      <w:proofErr w:type="spellEnd"/>
      <w:r w:rsidR="00C32392" w:rsidRPr="00C32392">
        <w:rPr>
          <w:sz w:val="24"/>
        </w:rPr>
        <w:t xml:space="preserve"> </w:t>
      </w:r>
      <w:proofErr w:type="spellStart"/>
      <w:r w:rsidR="00C32392" w:rsidRPr="00C32392">
        <w:rPr>
          <w:sz w:val="24"/>
        </w:rPr>
        <w:t>untuk</w:t>
      </w:r>
      <w:proofErr w:type="spellEnd"/>
      <w:r w:rsidR="00C32392" w:rsidRPr="00C32392">
        <w:rPr>
          <w:sz w:val="24"/>
        </w:rPr>
        <w:t xml:space="preserve"> </w:t>
      </w:r>
      <w:proofErr w:type="spellStart"/>
      <w:r w:rsidR="00C32392" w:rsidRPr="00C32392">
        <w:rPr>
          <w:sz w:val="24"/>
        </w:rPr>
        <w:t>mencari</w:t>
      </w:r>
      <w:proofErr w:type="spellEnd"/>
      <w:r w:rsidR="00C32392" w:rsidRPr="00C32392">
        <w:rPr>
          <w:sz w:val="24"/>
        </w:rPr>
        <w:t xml:space="preserve"> </w:t>
      </w:r>
      <w:proofErr w:type="spellStart"/>
      <w:r w:rsidR="00C32392" w:rsidRPr="00C32392">
        <w:rPr>
          <w:sz w:val="24"/>
        </w:rPr>
        <w:t>a</w:t>
      </w:r>
      <w:r w:rsidR="00C32392">
        <w:rPr>
          <w:sz w:val="24"/>
        </w:rPr>
        <w:t>tau</w:t>
      </w:r>
      <w:proofErr w:type="spellEnd"/>
      <w:r w:rsidR="00C32392">
        <w:rPr>
          <w:sz w:val="24"/>
        </w:rPr>
        <w:t xml:space="preserve"> </w:t>
      </w:r>
      <w:proofErr w:type="spellStart"/>
      <w:r w:rsidR="00C32392">
        <w:rPr>
          <w:sz w:val="24"/>
        </w:rPr>
        <w:t>mendapatkan</w:t>
      </w:r>
      <w:proofErr w:type="spellEnd"/>
      <w:r w:rsidR="00C32392">
        <w:rPr>
          <w:sz w:val="24"/>
        </w:rPr>
        <w:t xml:space="preserve"> data yang </w:t>
      </w:r>
      <w:proofErr w:type="spellStart"/>
      <w:r w:rsidR="00C32392">
        <w:rPr>
          <w:sz w:val="24"/>
        </w:rPr>
        <w:t>berkaitan</w:t>
      </w:r>
      <w:proofErr w:type="spellEnd"/>
      <w:r w:rsidR="00C32392">
        <w:rPr>
          <w:sz w:val="24"/>
        </w:rPr>
        <w:t xml:space="preserve"> </w:t>
      </w:r>
      <w:proofErr w:type="spellStart"/>
      <w:r w:rsidR="00C32392">
        <w:rPr>
          <w:sz w:val="24"/>
        </w:rPr>
        <w:t>dengan</w:t>
      </w:r>
      <w:proofErr w:type="spellEnd"/>
      <w:r w:rsidR="00C32392">
        <w:rPr>
          <w:sz w:val="24"/>
        </w:rPr>
        <w:t xml:space="preserve"> </w:t>
      </w:r>
      <w:proofErr w:type="spellStart"/>
      <w:r w:rsidR="00C32392">
        <w:rPr>
          <w:sz w:val="24"/>
        </w:rPr>
        <w:t>penelitian</w:t>
      </w:r>
      <w:proofErr w:type="spellEnd"/>
      <w:r w:rsidR="00C32392" w:rsidRPr="00C32392">
        <w:rPr>
          <w:sz w:val="24"/>
        </w:rPr>
        <w:t xml:space="preserve">. Data </w:t>
      </w:r>
      <w:proofErr w:type="spellStart"/>
      <w:r w:rsidR="00C32392" w:rsidRPr="00C32392">
        <w:rPr>
          <w:sz w:val="24"/>
        </w:rPr>
        <w:t>hasil</w:t>
      </w:r>
      <w:proofErr w:type="spellEnd"/>
      <w:r w:rsidR="00C32392" w:rsidRPr="00C32392">
        <w:rPr>
          <w:sz w:val="24"/>
        </w:rPr>
        <w:t xml:space="preserve"> </w:t>
      </w:r>
      <w:proofErr w:type="spellStart"/>
      <w:r w:rsidR="00C32392" w:rsidRPr="00C32392">
        <w:rPr>
          <w:sz w:val="24"/>
        </w:rPr>
        <w:t>penelitian</w:t>
      </w:r>
      <w:proofErr w:type="spellEnd"/>
      <w:r w:rsidR="00C32392" w:rsidRPr="00C32392">
        <w:rPr>
          <w:sz w:val="24"/>
        </w:rPr>
        <w:t xml:space="preserve"> </w:t>
      </w:r>
      <w:proofErr w:type="spellStart"/>
      <w:r w:rsidR="00C32392" w:rsidRPr="00C32392">
        <w:rPr>
          <w:sz w:val="24"/>
        </w:rPr>
        <w:t>selanjutnya</w:t>
      </w:r>
      <w:proofErr w:type="spellEnd"/>
      <w:r w:rsidR="00C32392" w:rsidRPr="00C32392">
        <w:rPr>
          <w:sz w:val="24"/>
        </w:rPr>
        <w:t xml:space="preserve"> </w:t>
      </w:r>
      <w:proofErr w:type="spellStart"/>
      <w:r w:rsidR="00C32392" w:rsidRPr="00C32392">
        <w:rPr>
          <w:sz w:val="24"/>
        </w:rPr>
        <w:t>diamati</w:t>
      </w:r>
      <w:proofErr w:type="spellEnd"/>
      <w:r w:rsidR="00C32392" w:rsidRPr="00C32392">
        <w:rPr>
          <w:sz w:val="24"/>
        </w:rPr>
        <w:t xml:space="preserve"> </w:t>
      </w:r>
      <w:proofErr w:type="spellStart"/>
      <w:r w:rsidR="00C32392" w:rsidRPr="00C32392">
        <w:rPr>
          <w:sz w:val="24"/>
        </w:rPr>
        <w:t>dengan</w:t>
      </w:r>
      <w:proofErr w:type="spellEnd"/>
      <w:r w:rsidR="00C32392" w:rsidRPr="00C32392">
        <w:rPr>
          <w:sz w:val="24"/>
        </w:rPr>
        <w:t xml:space="preserve"> </w:t>
      </w:r>
      <w:proofErr w:type="spellStart"/>
      <w:r w:rsidR="00C32392" w:rsidRPr="00C32392">
        <w:rPr>
          <w:sz w:val="24"/>
        </w:rPr>
        <w:t>menggunakan</w:t>
      </w:r>
      <w:proofErr w:type="spellEnd"/>
      <w:r w:rsidR="00C32392" w:rsidRPr="00C32392">
        <w:rPr>
          <w:sz w:val="24"/>
        </w:rPr>
        <w:t xml:space="preserve"> </w:t>
      </w:r>
      <w:proofErr w:type="spellStart"/>
      <w:r w:rsidR="00C32392" w:rsidRPr="00C32392">
        <w:rPr>
          <w:sz w:val="24"/>
        </w:rPr>
        <w:t>uji</w:t>
      </w:r>
      <w:proofErr w:type="spellEnd"/>
      <w:r w:rsidR="00C32392" w:rsidRPr="00C32392">
        <w:rPr>
          <w:sz w:val="24"/>
        </w:rPr>
        <w:t xml:space="preserve"> t </w:t>
      </w:r>
      <w:proofErr w:type="spellStart"/>
      <w:r w:rsidR="00C32392" w:rsidRPr="00C32392">
        <w:rPr>
          <w:sz w:val="24"/>
        </w:rPr>
        <w:t>untuk</w:t>
      </w:r>
      <w:proofErr w:type="spellEnd"/>
      <w:r w:rsidR="00C32392" w:rsidRPr="00C32392">
        <w:rPr>
          <w:sz w:val="24"/>
        </w:rPr>
        <w:t xml:space="preserve"> </w:t>
      </w:r>
      <w:proofErr w:type="spellStart"/>
      <w:r w:rsidR="00C32392" w:rsidRPr="00C32392">
        <w:rPr>
          <w:sz w:val="24"/>
        </w:rPr>
        <w:t>melihat</w:t>
      </w:r>
      <w:proofErr w:type="spellEnd"/>
      <w:r w:rsidR="00C32392" w:rsidRPr="00C32392">
        <w:rPr>
          <w:sz w:val="24"/>
        </w:rPr>
        <w:t xml:space="preserve"> </w:t>
      </w:r>
      <w:proofErr w:type="spellStart"/>
      <w:r w:rsidR="00C32392" w:rsidRPr="00C32392">
        <w:rPr>
          <w:sz w:val="24"/>
        </w:rPr>
        <w:t>apakah</w:t>
      </w:r>
      <w:proofErr w:type="spellEnd"/>
      <w:r w:rsidR="00C32392" w:rsidRPr="00C32392">
        <w:rPr>
          <w:sz w:val="24"/>
        </w:rPr>
        <w:t xml:space="preserve"> </w:t>
      </w:r>
      <w:proofErr w:type="spellStart"/>
      <w:r w:rsidR="00C32392" w:rsidRPr="00C32392">
        <w:rPr>
          <w:sz w:val="24"/>
        </w:rPr>
        <w:t>ada</w:t>
      </w:r>
      <w:proofErr w:type="spellEnd"/>
      <w:r w:rsidR="00C32392" w:rsidRPr="00C32392">
        <w:rPr>
          <w:sz w:val="24"/>
        </w:rPr>
        <w:t xml:space="preserve"> </w:t>
      </w:r>
      <w:proofErr w:type="spellStart"/>
      <w:r w:rsidR="00C32392" w:rsidRPr="00C32392">
        <w:rPr>
          <w:sz w:val="24"/>
        </w:rPr>
        <w:t>perbedaan</w:t>
      </w:r>
      <w:proofErr w:type="spellEnd"/>
      <w:r w:rsidR="00C32392" w:rsidRPr="00C32392">
        <w:rPr>
          <w:sz w:val="24"/>
        </w:rPr>
        <w:t xml:space="preserve"> </w:t>
      </w:r>
      <w:proofErr w:type="spellStart"/>
      <w:r w:rsidR="00C32392" w:rsidRPr="00C32392">
        <w:rPr>
          <w:sz w:val="24"/>
        </w:rPr>
        <w:t>nyata</w:t>
      </w:r>
      <w:proofErr w:type="spellEnd"/>
      <w:r w:rsidR="00C32392" w:rsidRPr="00C32392">
        <w:rPr>
          <w:sz w:val="24"/>
        </w:rPr>
        <w:t>.</w:t>
      </w:r>
    </w:p>
    <w:p w:rsidR="0097123E" w:rsidRDefault="0097123E" w:rsidP="00C32392">
      <w:pPr>
        <w:spacing w:line="276" w:lineRule="auto"/>
        <w:ind w:right="283"/>
        <w:contextualSpacing/>
        <w:jc w:val="both"/>
        <w:rPr>
          <w:b/>
          <w:sz w:val="24"/>
          <w:szCs w:val="24"/>
        </w:rPr>
      </w:pPr>
    </w:p>
    <w:p w:rsidR="00C32392" w:rsidRDefault="0060056D" w:rsidP="00C32392">
      <w:pPr>
        <w:spacing w:line="276" w:lineRule="auto"/>
        <w:ind w:right="283"/>
        <w:contextualSpacing/>
        <w:jc w:val="both"/>
        <w:rPr>
          <w:b/>
          <w:sz w:val="24"/>
          <w:szCs w:val="24"/>
        </w:rPr>
      </w:pPr>
      <w:r w:rsidRPr="00F415A5">
        <w:rPr>
          <w:b/>
          <w:sz w:val="24"/>
          <w:szCs w:val="24"/>
        </w:rPr>
        <w:t xml:space="preserve">HASIL </w:t>
      </w:r>
      <w:r w:rsidR="00AB1527" w:rsidRPr="00F415A5">
        <w:rPr>
          <w:b/>
          <w:sz w:val="24"/>
          <w:szCs w:val="24"/>
        </w:rPr>
        <w:t>DAN PEMBAHASAN</w:t>
      </w:r>
    </w:p>
    <w:p w:rsidR="0097123E" w:rsidRDefault="00C32392" w:rsidP="00C32392">
      <w:pPr>
        <w:spacing w:line="276" w:lineRule="auto"/>
        <w:ind w:right="283"/>
        <w:contextualSpacing/>
        <w:jc w:val="both"/>
        <w:rPr>
          <w:sz w:val="24"/>
          <w:szCs w:val="24"/>
        </w:rPr>
      </w:pPr>
      <w:r>
        <w:rPr>
          <w:b/>
          <w:sz w:val="24"/>
          <w:szCs w:val="24"/>
        </w:rPr>
        <w:tab/>
      </w:r>
      <w:r>
        <w:rPr>
          <w:b/>
          <w:sz w:val="24"/>
          <w:szCs w:val="24"/>
        </w:rPr>
        <w:tab/>
      </w:r>
      <w:r>
        <w:rPr>
          <w:b/>
          <w:sz w:val="24"/>
          <w:szCs w:val="24"/>
        </w:rPr>
        <w:tab/>
      </w:r>
      <w:r>
        <w:rPr>
          <w:sz w:val="24"/>
          <w:szCs w:val="24"/>
        </w:rPr>
        <w:t xml:space="preserve">Dari </w:t>
      </w:r>
      <w:proofErr w:type="spellStart"/>
      <w:r>
        <w:rPr>
          <w:sz w:val="24"/>
          <w:szCs w:val="24"/>
        </w:rPr>
        <w:t>hasil</w:t>
      </w:r>
      <w:proofErr w:type="spellEnd"/>
      <w:r>
        <w:rPr>
          <w:sz w:val="24"/>
          <w:szCs w:val="24"/>
        </w:rPr>
        <w:t xml:space="preserve"> </w:t>
      </w:r>
      <w:proofErr w:type="spellStart"/>
      <w:r>
        <w:rPr>
          <w:sz w:val="24"/>
          <w:szCs w:val="24"/>
        </w:rPr>
        <w:t>pengamatan</w:t>
      </w:r>
      <w:proofErr w:type="spellEnd"/>
      <w:r>
        <w:rPr>
          <w:sz w:val="24"/>
          <w:szCs w:val="24"/>
        </w:rPr>
        <w:t xml:space="preserve"> yan</w:t>
      </w:r>
      <w:r w:rsidR="00DF4CBE">
        <w:rPr>
          <w:sz w:val="24"/>
          <w:szCs w:val="24"/>
        </w:rPr>
        <w:t xml:space="preserve">g </w:t>
      </w:r>
      <w:proofErr w:type="spellStart"/>
      <w:r w:rsidR="00DF4CBE">
        <w:rPr>
          <w:sz w:val="24"/>
          <w:szCs w:val="24"/>
        </w:rPr>
        <w:t>telah</w:t>
      </w:r>
      <w:proofErr w:type="spellEnd"/>
      <w:r w:rsidR="00DF4CBE">
        <w:rPr>
          <w:sz w:val="24"/>
          <w:szCs w:val="24"/>
        </w:rPr>
        <w:t xml:space="preserve"> </w:t>
      </w:r>
      <w:proofErr w:type="spellStart"/>
      <w:r w:rsidR="00DF4CBE">
        <w:rPr>
          <w:sz w:val="24"/>
          <w:szCs w:val="24"/>
        </w:rPr>
        <w:t>dilakukan</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diambil</w:t>
      </w:r>
      <w:proofErr w:type="spellEnd"/>
      <w:r>
        <w:rPr>
          <w:sz w:val="24"/>
          <w:szCs w:val="24"/>
        </w:rPr>
        <w:t xml:space="preserve"> </w:t>
      </w:r>
      <w:proofErr w:type="spellStart"/>
      <w:r>
        <w:rPr>
          <w:sz w:val="24"/>
          <w:szCs w:val="24"/>
        </w:rPr>
        <w:t>kesimpulan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terjadi</w:t>
      </w:r>
      <w:proofErr w:type="spellEnd"/>
      <w:r>
        <w:rPr>
          <w:sz w:val="24"/>
          <w:szCs w:val="24"/>
        </w:rPr>
        <w:t xml:space="preserve"> </w:t>
      </w:r>
      <w:proofErr w:type="spellStart"/>
      <w:r>
        <w:rPr>
          <w:sz w:val="24"/>
          <w:szCs w:val="24"/>
        </w:rPr>
        <w:t>fluktuasi</w:t>
      </w:r>
      <w:proofErr w:type="spellEnd"/>
      <w:r>
        <w:rPr>
          <w:sz w:val="24"/>
          <w:szCs w:val="24"/>
        </w:rPr>
        <w:t xml:space="preserve"> </w:t>
      </w:r>
      <w:proofErr w:type="spellStart"/>
      <w:r>
        <w:rPr>
          <w:sz w:val="24"/>
          <w:szCs w:val="24"/>
        </w:rPr>
        <w:t>jumlah</w:t>
      </w:r>
      <w:proofErr w:type="spellEnd"/>
      <w:r>
        <w:rPr>
          <w:sz w:val="24"/>
          <w:szCs w:val="24"/>
        </w:rPr>
        <w:t xml:space="preserve"> </w:t>
      </w:r>
      <w:proofErr w:type="spellStart"/>
      <w:r>
        <w:rPr>
          <w:sz w:val="24"/>
          <w:szCs w:val="24"/>
        </w:rPr>
        <w:t>pelepah</w:t>
      </w:r>
      <w:proofErr w:type="spellEnd"/>
      <w:r>
        <w:rPr>
          <w:sz w:val="24"/>
          <w:szCs w:val="24"/>
        </w:rPr>
        <w:t xml:space="preserve"> </w:t>
      </w:r>
      <w:proofErr w:type="spellStart"/>
      <w:r>
        <w:rPr>
          <w:sz w:val="24"/>
          <w:szCs w:val="24"/>
        </w:rPr>
        <w:t>sengkleh</w:t>
      </w:r>
      <w:proofErr w:type="spellEnd"/>
      <w:r>
        <w:rPr>
          <w:sz w:val="24"/>
          <w:szCs w:val="24"/>
        </w:rPr>
        <w:t xml:space="preserve"> </w:t>
      </w:r>
      <w:proofErr w:type="spellStart"/>
      <w:r>
        <w:rPr>
          <w:sz w:val="24"/>
          <w:szCs w:val="24"/>
        </w:rPr>
        <w:t>setiap</w:t>
      </w:r>
      <w:proofErr w:type="spellEnd"/>
      <w:r>
        <w:rPr>
          <w:sz w:val="24"/>
          <w:szCs w:val="24"/>
        </w:rPr>
        <w:t xml:space="preserve"> </w:t>
      </w:r>
      <w:proofErr w:type="spellStart"/>
      <w:r>
        <w:rPr>
          <w:sz w:val="24"/>
          <w:szCs w:val="24"/>
        </w:rPr>
        <w:t>bulannya</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tiap</w:t>
      </w:r>
      <w:proofErr w:type="spellEnd"/>
      <w:r>
        <w:rPr>
          <w:sz w:val="24"/>
          <w:szCs w:val="24"/>
        </w:rPr>
        <w:t xml:space="preserve"> </w:t>
      </w:r>
      <w:proofErr w:type="spellStart"/>
      <w:r>
        <w:rPr>
          <w:sz w:val="24"/>
          <w:szCs w:val="24"/>
        </w:rPr>
        <w:t>pengamatan</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blok</w:t>
      </w:r>
      <w:proofErr w:type="spellEnd"/>
      <w:r>
        <w:rPr>
          <w:sz w:val="24"/>
          <w:szCs w:val="24"/>
        </w:rPr>
        <w:t xml:space="preserve"> </w:t>
      </w:r>
      <w:proofErr w:type="spellStart"/>
      <w:r>
        <w:rPr>
          <w:sz w:val="24"/>
          <w:szCs w:val="24"/>
        </w:rPr>
        <w:t>topografi</w:t>
      </w:r>
      <w:proofErr w:type="spellEnd"/>
      <w:r>
        <w:rPr>
          <w:sz w:val="24"/>
          <w:szCs w:val="24"/>
        </w:rPr>
        <w:t xml:space="preserve"> </w:t>
      </w:r>
      <w:proofErr w:type="spellStart"/>
      <w:r>
        <w:rPr>
          <w:sz w:val="24"/>
          <w:szCs w:val="24"/>
        </w:rPr>
        <w:t>berbukit</w:t>
      </w:r>
      <w:proofErr w:type="spellEnd"/>
      <w:r>
        <w:rPr>
          <w:sz w:val="24"/>
          <w:szCs w:val="24"/>
        </w:rPr>
        <w:t xml:space="preserve"> </w:t>
      </w:r>
      <w:proofErr w:type="spellStart"/>
      <w:r>
        <w:rPr>
          <w:sz w:val="24"/>
          <w:szCs w:val="24"/>
        </w:rPr>
        <w:t>maupun</w:t>
      </w:r>
      <w:proofErr w:type="spellEnd"/>
      <w:r>
        <w:rPr>
          <w:sz w:val="24"/>
          <w:szCs w:val="24"/>
        </w:rPr>
        <w:t xml:space="preserve"> </w:t>
      </w:r>
      <w:proofErr w:type="spellStart"/>
      <w:r>
        <w:rPr>
          <w:sz w:val="24"/>
          <w:szCs w:val="24"/>
        </w:rPr>
        <w:t>datar</w:t>
      </w:r>
      <w:proofErr w:type="spellEnd"/>
      <w:r>
        <w:rPr>
          <w:sz w:val="24"/>
          <w:szCs w:val="24"/>
        </w:rPr>
        <w:t xml:space="preserve"> yang </w:t>
      </w:r>
      <w:proofErr w:type="spellStart"/>
      <w:r>
        <w:rPr>
          <w:sz w:val="24"/>
          <w:szCs w:val="24"/>
        </w:rPr>
        <w:t>dilakukan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waktu</w:t>
      </w:r>
      <w:proofErr w:type="spellEnd"/>
      <w:r>
        <w:rPr>
          <w:sz w:val="24"/>
          <w:szCs w:val="24"/>
        </w:rPr>
        <w:t xml:space="preserve"> 3 </w:t>
      </w:r>
      <w:proofErr w:type="spellStart"/>
      <w:r>
        <w:rPr>
          <w:sz w:val="24"/>
          <w:szCs w:val="24"/>
        </w:rPr>
        <w:t>bulan</w:t>
      </w:r>
      <w:proofErr w:type="spellEnd"/>
      <w:r>
        <w:rPr>
          <w:sz w:val="24"/>
          <w:szCs w:val="24"/>
        </w:rPr>
        <w:t xml:space="preserve"> </w:t>
      </w:r>
      <w:proofErr w:type="spellStart"/>
      <w:r>
        <w:rPr>
          <w:sz w:val="24"/>
          <w:szCs w:val="24"/>
        </w:rPr>
        <w:t>yakni</w:t>
      </w:r>
      <w:proofErr w:type="spellEnd"/>
      <w:r>
        <w:rPr>
          <w:sz w:val="24"/>
          <w:szCs w:val="24"/>
        </w:rPr>
        <w:t xml:space="preserve"> </w:t>
      </w:r>
      <w:proofErr w:type="spellStart"/>
      <w:r>
        <w:rPr>
          <w:sz w:val="24"/>
          <w:szCs w:val="24"/>
        </w:rPr>
        <w:t>dimulai</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Februari</w:t>
      </w:r>
      <w:proofErr w:type="spellEnd"/>
      <w:r>
        <w:rPr>
          <w:sz w:val="24"/>
          <w:szCs w:val="24"/>
        </w:rPr>
        <w:t xml:space="preserve"> </w:t>
      </w:r>
      <w:proofErr w:type="spellStart"/>
      <w:r>
        <w:rPr>
          <w:sz w:val="24"/>
          <w:szCs w:val="24"/>
        </w:rPr>
        <w:t>hingga</w:t>
      </w:r>
      <w:proofErr w:type="spellEnd"/>
      <w:r>
        <w:rPr>
          <w:sz w:val="24"/>
          <w:szCs w:val="24"/>
        </w:rPr>
        <w:t xml:space="preserve"> April.</w:t>
      </w:r>
    </w:p>
    <w:p w:rsidR="00E65F92" w:rsidRDefault="00E65F92" w:rsidP="00E65F92">
      <w:pPr>
        <w:keepNext/>
        <w:spacing w:line="276" w:lineRule="auto"/>
        <w:ind w:right="283"/>
        <w:contextualSpacing/>
        <w:jc w:val="both"/>
      </w:pPr>
      <w:r>
        <w:rPr>
          <w:noProof/>
        </w:rPr>
        <w:drawing>
          <wp:inline distT="0" distB="0" distL="0" distR="0" wp14:anchorId="0AF49324" wp14:editId="63BD8EEA">
            <wp:extent cx="2880360" cy="1728216"/>
            <wp:effectExtent l="0" t="0" r="15240" b="57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65F92" w:rsidRPr="00E65F92" w:rsidRDefault="00E65F92" w:rsidP="00E65F92">
      <w:pPr>
        <w:pStyle w:val="Caption"/>
        <w:spacing w:after="0"/>
        <w:jc w:val="both"/>
        <w:rPr>
          <w:i w:val="0"/>
          <w:color w:val="000000" w:themeColor="text1"/>
          <w:sz w:val="24"/>
          <w:szCs w:val="24"/>
        </w:rPr>
      </w:pPr>
      <w:proofErr w:type="spellStart"/>
      <w:r w:rsidRPr="00E65F92">
        <w:rPr>
          <w:i w:val="0"/>
          <w:color w:val="000000" w:themeColor="text1"/>
          <w:sz w:val="24"/>
          <w:szCs w:val="24"/>
        </w:rPr>
        <w:t>Gambar</w:t>
      </w:r>
      <w:proofErr w:type="spellEnd"/>
      <w:r w:rsidRPr="00E65F92">
        <w:rPr>
          <w:i w:val="0"/>
          <w:color w:val="000000" w:themeColor="text1"/>
          <w:sz w:val="24"/>
          <w:szCs w:val="24"/>
        </w:rPr>
        <w:t xml:space="preserve"> </w:t>
      </w:r>
      <w:r w:rsidRPr="00E65F92">
        <w:rPr>
          <w:i w:val="0"/>
          <w:color w:val="000000" w:themeColor="text1"/>
          <w:sz w:val="24"/>
          <w:szCs w:val="24"/>
        </w:rPr>
        <w:fldChar w:fldCharType="begin"/>
      </w:r>
      <w:r w:rsidRPr="00E65F92">
        <w:rPr>
          <w:i w:val="0"/>
          <w:color w:val="000000" w:themeColor="text1"/>
          <w:sz w:val="24"/>
          <w:szCs w:val="24"/>
        </w:rPr>
        <w:instrText xml:space="preserve"> SEQ Gambar \* ARABIC </w:instrText>
      </w:r>
      <w:r w:rsidRPr="00E65F92">
        <w:rPr>
          <w:i w:val="0"/>
          <w:color w:val="000000" w:themeColor="text1"/>
          <w:sz w:val="24"/>
          <w:szCs w:val="24"/>
        </w:rPr>
        <w:fldChar w:fldCharType="separate"/>
      </w:r>
      <w:r w:rsidR="00B152CA">
        <w:rPr>
          <w:i w:val="0"/>
          <w:noProof/>
          <w:color w:val="000000" w:themeColor="text1"/>
          <w:sz w:val="24"/>
          <w:szCs w:val="24"/>
        </w:rPr>
        <w:t>1</w:t>
      </w:r>
      <w:r w:rsidRPr="00E65F92">
        <w:rPr>
          <w:i w:val="0"/>
          <w:color w:val="000000" w:themeColor="text1"/>
          <w:sz w:val="24"/>
          <w:szCs w:val="24"/>
        </w:rPr>
        <w:fldChar w:fldCharType="end"/>
      </w:r>
      <w:r w:rsidRPr="00E65F92">
        <w:rPr>
          <w:i w:val="0"/>
          <w:color w:val="000000" w:themeColor="text1"/>
          <w:sz w:val="24"/>
          <w:szCs w:val="24"/>
        </w:rPr>
        <w:t xml:space="preserve">. </w:t>
      </w:r>
      <w:proofErr w:type="spellStart"/>
      <w:r w:rsidRPr="00E65F92">
        <w:rPr>
          <w:i w:val="0"/>
          <w:color w:val="000000" w:themeColor="text1"/>
          <w:sz w:val="24"/>
          <w:szCs w:val="24"/>
        </w:rPr>
        <w:t>Perkembangan</w:t>
      </w:r>
      <w:proofErr w:type="spellEnd"/>
      <w:r w:rsidRPr="00E65F92">
        <w:rPr>
          <w:i w:val="0"/>
          <w:color w:val="000000" w:themeColor="text1"/>
          <w:sz w:val="24"/>
          <w:szCs w:val="24"/>
        </w:rPr>
        <w:t xml:space="preserve"> </w:t>
      </w:r>
      <w:proofErr w:type="spellStart"/>
      <w:r w:rsidRPr="00E65F92">
        <w:rPr>
          <w:i w:val="0"/>
          <w:color w:val="000000" w:themeColor="text1"/>
          <w:sz w:val="24"/>
          <w:szCs w:val="24"/>
        </w:rPr>
        <w:t>jumlah</w:t>
      </w:r>
      <w:proofErr w:type="spellEnd"/>
      <w:r w:rsidRPr="00E65F92">
        <w:rPr>
          <w:i w:val="0"/>
          <w:color w:val="000000" w:themeColor="text1"/>
          <w:sz w:val="24"/>
          <w:szCs w:val="24"/>
        </w:rPr>
        <w:t xml:space="preserve"> </w:t>
      </w:r>
      <w:proofErr w:type="spellStart"/>
      <w:r w:rsidRPr="00E65F92">
        <w:rPr>
          <w:i w:val="0"/>
          <w:color w:val="000000" w:themeColor="text1"/>
          <w:sz w:val="24"/>
          <w:szCs w:val="24"/>
        </w:rPr>
        <w:t>patah</w:t>
      </w:r>
      <w:proofErr w:type="spellEnd"/>
      <w:r w:rsidRPr="00E65F92">
        <w:rPr>
          <w:i w:val="0"/>
          <w:color w:val="000000" w:themeColor="text1"/>
          <w:sz w:val="24"/>
          <w:szCs w:val="24"/>
        </w:rPr>
        <w:t xml:space="preserve"> </w:t>
      </w:r>
      <w:proofErr w:type="spellStart"/>
      <w:r w:rsidRPr="00E65F92">
        <w:rPr>
          <w:i w:val="0"/>
          <w:color w:val="000000" w:themeColor="text1"/>
          <w:sz w:val="24"/>
          <w:szCs w:val="24"/>
        </w:rPr>
        <w:t>pangkal</w:t>
      </w:r>
      <w:proofErr w:type="spellEnd"/>
      <w:r w:rsidRPr="00E65F92">
        <w:rPr>
          <w:i w:val="0"/>
          <w:color w:val="000000" w:themeColor="text1"/>
          <w:sz w:val="24"/>
          <w:szCs w:val="24"/>
        </w:rPr>
        <w:t xml:space="preserve"> </w:t>
      </w:r>
      <w:proofErr w:type="spellStart"/>
      <w:r w:rsidRPr="00E65F92">
        <w:rPr>
          <w:i w:val="0"/>
          <w:color w:val="000000" w:themeColor="text1"/>
          <w:sz w:val="24"/>
          <w:szCs w:val="24"/>
        </w:rPr>
        <w:t>pelepah</w:t>
      </w:r>
      <w:proofErr w:type="spellEnd"/>
      <w:r w:rsidRPr="00E65F92">
        <w:rPr>
          <w:i w:val="0"/>
          <w:color w:val="000000" w:themeColor="text1"/>
          <w:sz w:val="24"/>
          <w:szCs w:val="24"/>
        </w:rPr>
        <w:t xml:space="preserve"> </w:t>
      </w:r>
      <w:proofErr w:type="spellStart"/>
      <w:r w:rsidRPr="00E65F92">
        <w:rPr>
          <w:i w:val="0"/>
          <w:color w:val="000000" w:themeColor="text1"/>
          <w:sz w:val="24"/>
          <w:szCs w:val="24"/>
        </w:rPr>
        <w:t>kelapa</w:t>
      </w:r>
      <w:proofErr w:type="spellEnd"/>
      <w:r w:rsidRPr="00E65F92">
        <w:rPr>
          <w:i w:val="0"/>
          <w:color w:val="000000" w:themeColor="text1"/>
          <w:sz w:val="24"/>
          <w:szCs w:val="24"/>
        </w:rPr>
        <w:t xml:space="preserve"> </w:t>
      </w:r>
      <w:proofErr w:type="spellStart"/>
      <w:r w:rsidRPr="00E65F92">
        <w:rPr>
          <w:i w:val="0"/>
          <w:color w:val="000000" w:themeColor="text1"/>
          <w:sz w:val="24"/>
          <w:szCs w:val="24"/>
        </w:rPr>
        <w:t>sawit</w:t>
      </w:r>
      <w:proofErr w:type="spellEnd"/>
      <w:r w:rsidRPr="00E65F92">
        <w:rPr>
          <w:i w:val="0"/>
          <w:color w:val="000000" w:themeColor="text1"/>
          <w:sz w:val="24"/>
          <w:szCs w:val="24"/>
        </w:rPr>
        <w:t xml:space="preserve"> </w:t>
      </w:r>
      <w:proofErr w:type="spellStart"/>
      <w:r w:rsidRPr="00E65F92">
        <w:rPr>
          <w:i w:val="0"/>
          <w:color w:val="000000" w:themeColor="text1"/>
          <w:sz w:val="24"/>
          <w:szCs w:val="24"/>
        </w:rPr>
        <w:t>pada</w:t>
      </w:r>
      <w:proofErr w:type="spellEnd"/>
      <w:r w:rsidRPr="00E65F92">
        <w:rPr>
          <w:i w:val="0"/>
          <w:color w:val="000000" w:themeColor="text1"/>
          <w:sz w:val="24"/>
          <w:szCs w:val="24"/>
        </w:rPr>
        <w:t xml:space="preserve"> </w:t>
      </w:r>
      <w:proofErr w:type="spellStart"/>
      <w:r w:rsidRPr="00E65F92">
        <w:rPr>
          <w:i w:val="0"/>
          <w:color w:val="000000" w:themeColor="text1"/>
          <w:sz w:val="24"/>
          <w:szCs w:val="24"/>
        </w:rPr>
        <w:t>topografi</w:t>
      </w:r>
      <w:proofErr w:type="spellEnd"/>
      <w:r w:rsidRPr="00E65F92">
        <w:rPr>
          <w:i w:val="0"/>
          <w:color w:val="000000" w:themeColor="text1"/>
          <w:sz w:val="24"/>
          <w:szCs w:val="24"/>
        </w:rPr>
        <w:t xml:space="preserve"> </w:t>
      </w:r>
      <w:proofErr w:type="spellStart"/>
      <w:r w:rsidRPr="00E65F92">
        <w:rPr>
          <w:i w:val="0"/>
          <w:color w:val="000000" w:themeColor="text1"/>
          <w:sz w:val="24"/>
          <w:szCs w:val="24"/>
        </w:rPr>
        <w:t>berbeda</w:t>
      </w:r>
      <w:proofErr w:type="spellEnd"/>
    </w:p>
    <w:p w:rsidR="00DF4CBE" w:rsidRDefault="00DF4CBE" w:rsidP="00C32392">
      <w:pPr>
        <w:spacing w:line="276" w:lineRule="auto"/>
        <w:ind w:right="283"/>
        <w:contextualSpacing/>
        <w:jc w:val="both"/>
        <w:rPr>
          <w:sz w:val="24"/>
          <w:szCs w:val="24"/>
        </w:rPr>
      </w:pPr>
      <w:r>
        <w:rPr>
          <w:sz w:val="24"/>
          <w:szCs w:val="24"/>
        </w:rPr>
        <w:tab/>
      </w:r>
      <w:r>
        <w:rPr>
          <w:sz w:val="24"/>
          <w:szCs w:val="24"/>
        </w:rPr>
        <w:tab/>
      </w:r>
      <w:r>
        <w:rPr>
          <w:sz w:val="24"/>
          <w:szCs w:val="24"/>
        </w:rPr>
        <w:tab/>
      </w:r>
      <w:proofErr w:type="spellStart"/>
      <w:r w:rsidRPr="00DF4CBE">
        <w:rPr>
          <w:sz w:val="24"/>
          <w:szCs w:val="24"/>
        </w:rPr>
        <w:t>Terlihat</w:t>
      </w:r>
      <w:proofErr w:type="spellEnd"/>
      <w:r w:rsidRPr="00DF4CBE">
        <w:rPr>
          <w:sz w:val="24"/>
          <w:szCs w:val="24"/>
        </w:rPr>
        <w:t xml:space="preserve"> </w:t>
      </w:r>
      <w:proofErr w:type="spellStart"/>
      <w:r w:rsidRPr="00DF4CBE">
        <w:rPr>
          <w:sz w:val="24"/>
          <w:szCs w:val="24"/>
        </w:rPr>
        <w:t>dari</w:t>
      </w:r>
      <w:proofErr w:type="spellEnd"/>
      <w:r w:rsidRPr="00DF4CBE">
        <w:rPr>
          <w:sz w:val="24"/>
          <w:szCs w:val="24"/>
        </w:rPr>
        <w:t xml:space="preserve"> </w:t>
      </w:r>
      <w:proofErr w:type="spellStart"/>
      <w:r w:rsidRPr="00DF4CBE">
        <w:rPr>
          <w:sz w:val="24"/>
          <w:szCs w:val="24"/>
        </w:rPr>
        <w:t>hasil</w:t>
      </w:r>
      <w:proofErr w:type="spellEnd"/>
      <w:r w:rsidRPr="00DF4CBE">
        <w:rPr>
          <w:sz w:val="24"/>
          <w:szCs w:val="24"/>
        </w:rPr>
        <w:t xml:space="preserve"> </w:t>
      </w:r>
      <w:proofErr w:type="spellStart"/>
      <w:r w:rsidRPr="00DF4CBE">
        <w:rPr>
          <w:sz w:val="24"/>
          <w:szCs w:val="24"/>
        </w:rPr>
        <w:t>pengamatan</w:t>
      </w:r>
      <w:proofErr w:type="spellEnd"/>
      <w:r w:rsidRPr="00DF4CBE">
        <w:rPr>
          <w:sz w:val="24"/>
          <w:szCs w:val="24"/>
        </w:rPr>
        <w:t xml:space="preserve"> yang </w:t>
      </w:r>
      <w:proofErr w:type="spellStart"/>
      <w:r w:rsidRPr="00DF4CBE">
        <w:rPr>
          <w:sz w:val="24"/>
          <w:szCs w:val="24"/>
        </w:rPr>
        <w:t>telah</w:t>
      </w:r>
      <w:proofErr w:type="spellEnd"/>
      <w:r w:rsidRPr="00DF4CBE">
        <w:rPr>
          <w:sz w:val="24"/>
          <w:szCs w:val="24"/>
        </w:rPr>
        <w:t xml:space="preserve"> </w:t>
      </w:r>
      <w:proofErr w:type="spellStart"/>
      <w:r w:rsidRPr="00DF4CBE">
        <w:rPr>
          <w:sz w:val="24"/>
          <w:szCs w:val="24"/>
        </w:rPr>
        <w:t>dilakukan</w:t>
      </w:r>
      <w:proofErr w:type="spellEnd"/>
      <w:r w:rsidRPr="00DF4CBE">
        <w:rPr>
          <w:sz w:val="24"/>
          <w:szCs w:val="24"/>
        </w:rPr>
        <w:t xml:space="preserve">, </w:t>
      </w:r>
      <w:proofErr w:type="spellStart"/>
      <w:r w:rsidRPr="00DF4CBE">
        <w:rPr>
          <w:sz w:val="24"/>
          <w:szCs w:val="24"/>
        </w:rPr>
        <w:t>dimana</w:t>
      </w:r>
      <w:proofErr w:type="spellEnd"/>
      <w:r w:rsidRPr="00DF4CBE">
        <w:rPr>
          <w:sz w:val="24"/>
          <w:szCs w:val="24"/>
        </w:rPr>
        <w:t xml:space="preserve"> </w:t>
      </w:r>
      <w:proofErr w:type="spellStart"/>
      <w:r w:rsidRPr="00DF4CBE">
        <w:rPr>
          <w:sz w:val="24"/>
          <w:szCs w:val="24"/>
        </w:rPr>
        <w:t>jumlah</w:t>
      </w:r>
      <w:proofErr w:type="spellEnd"/>
      <w:r w:rsidRPr="00DF4CBE">
        <w:rPr>
          <w:sz w:val="24"/>
          <w:szCs w:val="24"/>
        </w:rPr>
        <w:t xml:space="preserve"> </w:t>
      </w:r>
      <w:proofErr w:type="spellStart"/>
      <w:r w:rsidRPr="00DF4CBE">
        <w:rPr>
          <w:sz w:val="24"/>
          <w:szCs w:val="24"/>
        </w:rPr>
        <w:t>fenomena</w:t>
      </w:r>
      <w:proofErr w:type="spellEnd"/>
      <w:r w:rsidRPr="00DF4CBE">
        <w:rPr>
          <w:sz w:val="24"/>
          <w:szCs w:val="24"/>
        </w:rPr>
        <w:t xml:space="preserve"> </w:t>
      </w:r>
      <w:proofErr w:type="spellStart"/>
      <w:r w:rsidRPr="00DF4CBE">
        <w:rPr>
          <w:sz w:val="24"/>
          <w:szCs w:val="24"/>
        </w:rPr>
        <w:t>patah</w:t>
      </w:r>
      <w:proofErr w:type="spellEnd"/>
      <w:r w:rsidRPr="00DF4CBE">
        <w:rPr>
          <w:sz w:val="24"/>
          <w:szCs w:val="24"/>
        </w:rPr>
        <w:t xml:space="preserve"> </w:t>
      </w:r>
      <w:proofErr w:type="spellStart"/>
      <w:r w:rsidRPr="00DF4CBE">
        <w:rPr>
          <w:sz w:val="24"/>
          <w:szCs w:val="24"/>
        </w:rPr>
        <w:t>pangkal</w:t>
      </w:r>
      <w:proofErr w:type="spellEnd"/>
      <w:r w:rsidRPr="00DF4CBE">
        <w:rPr>
          <w:sz w:val="24"/>
          <w:szCs w:val="24"/>
        </w:rPr>
        <w:t xml:space="preserve"> </w:t>
      </w:r>
      <w:proofErr w:type="spellStart"/>
      <w:r w:rsidRPr="00DF4CBE">
        <w:rPr>
          <w:sz w:val="24"/>
          <w:szCs w:val="24"/>
        </w:rPr>
        <w:t>pelepah</w:t>
      </w:r>
      <w:proofErr w:type="spellEnd"/>
      <w:r w:rsidRPr="00DF4CBE">
        <w:rPr>
          <w:sz w:val="24"/>
          <w:szCs w:val="24"/>
        </w:rPr>
        <w:t xml:space="preserve"> paling </w:t>
      </w:r>
      <w:proofErr w:type="spellStart"/>
      <w:r w:rsidRPr="00DF4CBE">
        <w:rPr>
          <w:sz w:val="24"/>
          <w:szCs w:val="24"/>
        </w:rPr>
        <w:t>banyak</w:t>
      </w:r>
      <w:proofErr w:type="spellEnd"/>
      <w:r w:rsidRPr="00DF4CBE">
        <w:rPr>
          <w:sz w:val="24"/>
          <w:szCs w:val="24"/>
        </w:rPr>
        <w:t xml:space="preserve"> </w:t>
      </w:r>
      <w:proofErr w:type="spellStart"/>
      <w:r w:rsidRPr="00DF4CBE">
        <w:rPr>
          <w:sz w:val="24"/>
          <w:szCs w:val="24"/>
        </w:rPr>
        <w:t>terjadi</w:t>
      </w:r>
      <w:proofErr w:type="spellEnd"/>
      <w:r w:rsidRPr="00DF4CBE">
        <w:rPr>
          <w:sz w:val="24"/>
          <w:szCs w:val="24"/>
        </w:rPr>
        <w:t xml:space="preserve"> </w:t>
      </w:r>
      <w:proofErr w:type="spellStart"/>
      <w:r w:rsidRPr="00DF4CBE">
        <w:rPr>
          <w:sz w:val="24"/>
          <w:szCs w:val="24"/>
        </w:rPr>
        <w:t>pada</w:t>
      </w:r>
      <w:proofErr w:type="spellEnd"/>
      <w:r w:rsidRPr="00DF4CBE">
        <w:rPr>
          <w:sz w:val="24"/>
          <w:szCs w:val="24"/>
        </w:rPr>
        <w:t xml:space="preserve"> </w:t>
      </w:r>
      <w:proofErr w:type="spellStart"/>
      <w:r w:rsidRPr="00DF4CBE">
        <w:rPr>
          <w:sz w:val="24"/>
          <w:szCs w:val="24"/>
        </w:rPr>
        <w:t>lahan</w:t>
      </w:r>
      <w:proofErr w:type="spellEnd"/>
      <w:r w:rsidRPr="00DF4CBE">
        <w:rPr>
          <w:sz w:val="24"/>
          <w:szCs w:val="24"/>
        </w:rPr>
        <w:t xml:space="preserve"> </w:t>
      </w:r>
      <w:proofErr w:type="spellStart"/>
      <w:r w:rsidRPr="00DF4CBE">
        <w:rPr>
          <w:sz w:val="24"/>
          <w:szCs w:val="24"/>
        </w:rPr>
        <w:t>dengan</w:t>
      </w:r>
      <w:proofErr w:type="spellEnd"/>
      <w:r w:rsidRPr="00DF4CBE">
        <w:rPr>
          <w:sz w:val="24"/>
          <w:szCs w:val="24"/>
        </w:rPr>
        <w:t xml:space="preserve"> </w:t>
      </w:r>
      <w:proofErr w:type="spellStart"/>
      <w:r w:rsidRPr="00DF4CBE">
        <w:rPr>
          <w:sz w:val="24"/>
          <w:szCs w:val="24"/>
        </w:rPr>
        <w:t>topografi</w:t>
      </w:r>
      <w:proofErr w:type="spellEnd"/>
      <w:r w:rsidRPr="00DF4CBE">
        <w:rPr>
          <w:sz w:val="24"/>
          <w:szCs w:val="24"/>
        </w:rPr>
        <w:t xml:space="preserve"> </w:t>
      </w:r>
      <w:proofErr w:type="spellStart"/>
      <w:r w:rsidRPr="00DF4CBE">
        <w:rPr>
          <w:sz w:val="24"/>
          <w:szCs w:val="24"/>
        </w:rPr>
        <w:t>datar</w:t>
      </w:r>
      <w:proofErr w:type="spellEnd"/>
      <w:r w:rsidRPr="00DF4CBE">
        <w:rPr>
          <w:sz w:val="24"/>
          <w:szCs w:val="24"/>
        </w:rPr>
        <w:t>.</w:t>
      </w:r>
    </w:p>
    <w:p w:rsidR="00E65F92" w:rsidRDefault="00DF4CBE" w:rsidP="00C32392">
      <w:pPr>
        <w:spacing w:line="276" w:lineRule="auto"/>
        <w:ind w:right="283"/>
        <w:contextualSpacing/>
        <w:jc w:val="both"/>
        <w:rPr>
          <w:noProof/>
          <w:sz w:val="24"/>
          <w:szCs w:val="24"/>
          <w:lang w:eastAsia="id-ID"/>
        </w:rPr>
      </w:pPr>
      <w:r>
        <w:rPr>
          <w:sz w:val="24"/>
          <w:szCs w:val="24"/>
        </w:rPr>
        <w:tab/>
      </w:r>
      <w:r>
        <w:rPr>
          <w:sz w:val="24"/>
          <w:szCs w:val="24"/>
        </w:rPr>
        <w:tab/>
      </w:r>
      <w:r>
        <w:rPr>
          <w:sz w:val="24"/>
          <w:szCs w:val="24"/>
        </w:rPr>
        <w:tab/>
      </w:r>
      <w:r w:rsidRPr="000B22D4">
        <w:rPr>
          <w:noProof/>
          <w:sz w:val="24"/>
          <w:szCs w:val="24"/>
          <w:lang w:eastAsia="id-ID"/>
        </w:rPr>
        <w:t xml:space="preserve">Selain pengamatan jumlah pelepah yang mengalami sengkleh, dilakukan juga pengamatan terhadap panjang </w:t>
      </w:r>
      <w:r>
        <w:rPr>
          <w:noProof/>
          <w:sz w:val="24"/>
          <w:szCs w:val="24"/>
          <w:lang w:eastAsia="id-ID"/>
        </w:rPr>
        <w:t>pelepah, tebal petiole, hingga diameter pokok pada masing-masing sampel pada topografi datar dan berbukit.</w:t>
      </w:r>
    </w:p>
    <w:p w:rsidR="00DF4CBE" w:rsidRDefault="00DF4CBE" w:rsidP="00C32392">
      <w:pPr>
        <w:spacing w:line="276" w:lineRule="auto"/>
        <w:ind w:right="283"/>
        <w:contextualSpacing/>
        <w:jc w:val="both"/>
        <w:rPr>
          <w:sz w:val="24"/>
          <w:szCs w:val="24"/>
        </w:rPr>
      </w:pPr>
      <w:r>
        <w:rPr>
          <w:sz w:val="24"/>
          <w:szCs w:val="24"/>
        </w:rPr>
        <w:tab/>
      </w:r>
      <w:r>
        <w:rPr>
          <w:sz w:val="24"/>
          <w:szCs w:val="24"/>
        </w:rPr>
        <w:tab/>
      </w:r>
      <w:r>
        <w:rPr>
          <w:sz w:val="24"/>
          <w:szCs w:val="24"/>
        </w:rPr>
        <w:tab/>
      </w:r>
      <w:proofErr w:type="spellStart"/>
      <w:r w:rsidRPr="00DF4CBE">
        <w:rPr>
          <w:sz w:val="24"/>
          <w:szCs w:val="24"/>
        </w:rPr>
        <w:t>Pada</w:t>
      </w:r>
      <w:proofErr w:type="spellEnd"/>
      <w:r w:rsidRPr="00DF4CBE">
        <w:rPr>
          <w:sz w:val="24"/>
          <w:szCs w:val="24"/>
        </w:rPr>
        <w:t xml:space="preserve"> parameter </w:t>
      </w:r>
      <w:proofErr w:type="spellStart"/>
      <w:r w:rsidRPr="00DF4CBE">
        <w:rPr>
          <w:sz w:val="24"/>
          <w:szCs w:val="24"/>
        </w:rPr>
        <w:t>panjang</w:t>
      </w:r>
      <w:proofErr w:type="spellEnd"/>
      <w:r w:rsidRPr="00DF4CBE">
        <w:rPr>
          <w:sz w:val="24"/>
          <w:szCs w:val="24"/>
        </w:rPr>
        <w:t xml:space="preserve"> </w:t>
      </w:r>
      <w:proofErr w:type="spellStart"/>
      <w:r w:rsidRPr="00DF4CBE">
        <w:rPr>
          <w:sz w:val="24"/>
          <w:szCs w:val="24"/>
        </w:rPr>
        <w:t>pelepah</w:t>
      </w:r>
      <w:proofErr w:type="spellEnd"/>
      <w:r w:rsidRPr="00DF4CBE">
        <w:rPr>
          <w:sz w:val="24"/>
          <w:szCs w:val="24"/>
        </w:rPr>
        <w:t xml:space="preserve">, </w:t>
      </w:r>
      <w:proofErr w:type="spellStart"/>
      <w:r w:rsidRPr="00DF4CBE">
        <w:rPr>
          <w:sz w:val="24"/>
          <w:szCs w:val="24"/>
        </w:rPr>
        <w:t>tebal</w:t>
      </w:r>
      <w:proofErr w:type="spellEnd"/>
      <w:r w:rsidRPr="00DF4CBE">
        <w:rPr>
          <w:sz w:val="24"/>
          <w:szCs w:val="24"/>
        </w:rPr>
        <w:t xml:space="preserve"> </w:t>
      </w:r>
      <w:proofErr w:type="spellStart"/>
      <w:r w:rsidRPr="00DF4CBE">
        <w:rPr>
          <w:sz w:val="24"/>
          <w:szCs w:val="24"/>
        </w:rPr>
        <w:t>petiol</w:t>
      </w:r>
      <w:proofErr w:type="spellEnd"/>
      <w:r w:rsidRPr="00DF4CBE">
        <w:rPr>
          <w:sz w:val="24"/>
          <w:szCs w:val="24"/>
        </w:rPr>
        <w:t xml:space="preserve">, </w:t>
      </w:r>
      <w:proofErr w:type="spellStart"/>
      <w:r w:rsidRPr="00DF4CBE">
        <w:rPr>
          <w:sz w:val="24"/>
          <w:szCs w:val="24"/>
        </w:rPr>
        <w:t>serta</w:t>
      </w:r>
      <w:proofErr w:type="spellEnd"/>
      <w:r w:rsidRPr="00DF4CBE">
        <w:rPr>
          <w:sz w:val="24"/>
          <w:szCs w:val="24"/>
        </w:rPr>
        <w:t xml:space="preserve"> diameter </w:t>
      </w:r>
      <w:proofErr w:type="spellStart"/>
      <w:r w:rsidRPr="00DF4CBE">
        <w:rPr>
          <w:sz w:val="24"/>
          <w:szCs w:val="24"/>
        </w:rPr>
        <w:t>batang</w:t>
      </w:r>
      <w:proofErr w:type="spellEnd"/>
      <w:r w:rsidRPr="00DF4CBE">
        <w:rPr>
          <w:sz w:val="24"/>
          <w:szCs w:val="24"/>
        </w:rPr>
        <w:t xml:space="preserve">, </w:t>
      </w:r>
      <w:proofErr w:type="spellStart"/>
      <w:r w:rsidRPr="00DF4CBE">
        <w:rPr>
          <w:sz w:val="24"/>
          <w:szCs w:val="24"/>
        </w:rPr>
        <w:t>hal</w:t>
      </w:r>
      <w:proofErr w:type="spellEnd"/>
      <w:r w:rsidRPr="00DF4CBE">
        <w:rPr>
          <w:sz w:val="24"/>
          <w:szCs w:val="24"/>
        </w:rPr>
        <w:t xml:space="preserve"> </w:t>
      </w:r>
      <w:proofErr w:type="spellStart"/>
      <w:r w:rsidRPr="00DF4CBE">
        <w:rPr>
          <w:sz w:val="24"/>
          <w:szCs w:val="24"/>
        </w:rPr>
        <w:t>ini</w:t>
      </w:r>
      <w:proofErr w:type="spellEnd"/>
      <w:r w:rsidRPr="00DF4CBE">
        <w:rPr>
          <w:sz w:val="24"/>
          <w:szCs w:val="24"/>
        </w:rPr>
        <w:t xml:space="preserve"> </w:t>
      </w:r>
      <w:proofErr w:type="spellStart"/>
      <w:r w:rsidRPr="00DF4CBE">
        <w:rPr>
          <w:sz w:val="24"/>
          <w:szCs w:val="24"/>
        </w:rPr>
        <w:t>selaras</w:t>
      </w:r>
      <w:proofErr w:type="spellEnd"/>
      <w:r w:rsidRPr="00DF4CBE">
        <w:rPr>
          <w:sz w:val="24"/>
          <w:szCs w:val="24"/>
        </w:rPr>
        <w:t xml:space="preserve"> </w:t>
      </w:r>
      <w:proofErr w:type="spellStart"/>
      <w:r w:rsidRPr="00DF4CBE">
        <w:rPr>
          <w:sz w:val="24"/>
          <w:szCs w:val="24"/>
        </w:rPr>
        <w:t>dengan</w:t>
      </w:r>
      <w:proofErr w:type="spellEnd"/>
      <w:r w:rsidRPr="00DF4CBE">
        <w:rPr>
          <w:sz w:val="24"/>
          <w:szCs w:val="24"/>
        </w:rPr>
        <w:t xml:space="preserve"> </w:t>
      </w:r>
      <w:proofErr w:type="spellStart"/>
      <w:r w:rsidRPr="00DF4CBE">
        <w:rPr>
          <w:sz w:val="24"/>
          <w:szCs w:val="24"/>
        </w:rPr>
        <w:t>banyak</w:t>
      </w:r>
      <w:proofErr w:type="spellEnd"/>
      <w:r w:rsidRPr="00DF4CBE">
        <w:rPr>
          <w:sz w:val="24"/>
          <w:szCs w:val="24"/>
        </w:rPr>
        <w:t xml:space="preserve"> </w:t>
      </w:r>
      <w:proofErr w:type="spellStart"/>
      <w:r w:rsidRPr="00DF4CBE">
        <w:rPr>
          <w:sz w:val="24"/>
          <w:szCs w:val="24"/>
        </w:rPr>
        <w:t>kajian</w:t>
      </w:r>
      <w:proofErr w:type="spellEnd"/>
      <w:r w:rsidRPr="00DF4CBE">
        <w:rPr>
          <w:sz w:val="24"/>
          <w:szCs w:val="24"/>
        </w:rPr>
        <w:t xml:space="preserve"> </w:t>
      </w:r>
      <w:proofErr w:type="spellStart"/>
      <w:r w:rsidRPr="00DF4CBE">
        <w:rPr>
          <w:sz w:val="24"/>
          <w:szCs w:val="24"/>
        </w:rPr>
        <w:t>tentang</w:t>
      </w:r>
      <w:proofErr w:type="spellEnd"/>
      <w:r w:rsidRPr="00DF4CBE">
        <w:rPr>
          <w:sz w:val="24"/>
          <w:szCs w:val="24"/>
        </w:rPr>
        <w:t xml:space="preserve"> </w:t>
      </w:r>
      <w:proofErr w:type="spellStart"/>
      <w:r w:rsidRPr="00DF4CBE">
        <w:rPr>
          <w:sz w:val="24"/>
          <w:szCs w:val="24"/>
        </w:rPr>
        <w:t>patah</w:t>
      </w:r>
      <w:proofErr w:type="spellEnd"/>
      <w:r w:rsidRPr="00DF4CBE">
        <w:rPr>
          <w:sz w:val="24"/>
          <w:szCs w:val="24"/>
        </w:rPr>
        <w:t xml:space="preserve"> </w:t>
      </w:r>
      <w:proofErr w:type="spellStart"/>
      <w:r w:rsidRPr="00DF4CBE">
        <w:rPr>
          <w:sz w:val="24"/>
          <w:szCs w:val="24"/>
        </w:rPr>
        <w:t>pangkal</w:t>
      </w:r>
      <w:proofErr w:type="spellEnd"/>
      <w:r w:rsidRPr="00DF4CBE">
        <w:rPr>
          <w:sz w:val="24"/>
          <w:szCs w:val="24"/>
        </w:rPr>
        <w:t xml:space="preserve"> </w:t>
      </w:r>
      <w:proofErr w:type="spellStart"/>
      <w:r w:rsidRPr="00DF4CBE">
        <w:rPr>
          <w:sz w:val="24"/>
          <w:szCs w:val="24"/>
        </w:rPr>
        <w:t>pelepah</w:t>
      </w:r>
      <w:proofErr w:type="spellEnd"/>
      <w:r w:rsidRPr="00DF4CBE">
        <w:rPr>
          <w:sz w:val="24"/>
          <w:szCs w:val="24"/>
        </w:rPr>
        <w:t xml:space="preserve"> yang </w:t>
      </w:r>
      <w:proofErr w:type="spellStart"/>
      <w:r w:rsidRPr="00DF4CBE">
        <w:rPr>
          <w:sz w:val="24"/>
          <w:szCs w:val="24"/>
        </w:rPr>
        <w:t>hubungannya</w:t>
      </w:r>
      <w:proofErr w:type="spellEnd"/>
      <w:r w:rsidRPr="00DF4CBE">
        <w:rPr>
          <w:sz w:val="24"/>
          <w:szCs w:val="24"/>
        </w:rPr>
        <w:t xml:space="preserve"> </w:t>
      </w:r>
      <w:proofErr w:type="spellStart"/>
      <w:r w:rsidRPr="00DF4CBE">
        <w:rPr>
          <w:sz w:val="24"/>
          <w:szCs w:val="24"/>
        </w:rPr>
        <w:t>dengan</w:t>
      </w:r>
      <w:proofErr w:type="spellEnd"/>
      <w:r w:rsidRPr="00DF4CBE">
        <w:rPr>
          <w:sz w:val="24"/>
          <w:szCs w:val="24"/>
        </w:rPr>
        <w:t xml:space="preserve"> </w:t>
      </w:r>
      <w:proofErr w:type="spellStart"/>
      <w:r w:rsidRPr="00DF4CBE">
        <w:rPr>
          <w:sz w:val="24"/>
          <w:szCs w:val="24"/>
        </w:rPr>
        <w:t>topografi</w:t>
      </w:r>
      <w:proofErr w:type="spellEnd"/>
      <w:r w:rsidRPr="00DF4CBE">
        <w:rPr>
          <w:sz w:val="24"/>
          <w:szCs w:val="24"/>
        </w:rPr>
        <w:t xml:space="preserve">, </w:t>
      </w:r>
      <w:proofErr w:type="spellStart"/>
      <w:r w:rsidRPr="00DF4CBE">
        <w:rPr>
          <w:sz w:val="24"/>
          <w:szCs w:val="24"/>
        </w:rPr>
        <w:t>dimana</w:t>
      </w:r>
      <w:proofErr w:type="spellEnd"/>
      <w:r w:rsidRPr="00DF4CBE">
        <w:rPr>
          <w:sz w:val="24"/>
          <w:szCs w:val="24"/>
        </w:rPr>
        <w:t xml:space="preserve"> </w:t>
      </w:r>
      <w:proofErr w:type="spellStart"/>
      <w:r w:rsidRPr="00DF4CBE">
        <w:rPr>
          <w:sz w:val="24"/>
          <w:szCs w:val="24"/>
        </w:rPr>
        <w:t>pada</w:t>
      </w:r>
      <w:proofErr w:type="spellEnd"/>
      <w:r w:rsidRPr="00DF4CBE">
        <w:rPr>
          <w:sz w:val="24"/>
          <w:szCs w:val="24"/>
        </w:rPr>
        <w:t xml:space="preserve"> </w:t>
      </w:r>
      <w:proofErr w:type="spellStart"/>
      <w:r w:rsidRPr="00DF4CBE">
        <w:rPr>
          <w:sz w:val="24"/>
          <w:szCs w:val="24"/>
        </w:rPr>
        <w:t>lahan</w:t>
      </w:r>
      <w:proofErr w:type="spellEnd"/>
      <w:r w:rsidRPr="00DF4CBE">
        <w:rPr>
          <w:sz w:val="24"/>
          <w:szCs w:val="24"/>
        </w:rPr>
        <w:t xml:space="preserve"> </w:t>
      </w:r>
      <w:proofErr w:type="spellStart"/>
      <w:r w:rsidRPr="00DF4CBE">
        <w:rPr>
          <w:sz w:val="24"/>
          <w:szCs w:val="24"/>
        </w:rPr>
        <w:t>berbukit</w:t>
      </w:r>
      <w:proofErr w:type="spellEnd"/>
      <w:r w:rsidRPr="00DF4CBE">
        <w:rPr>
          <w:sz w:val="24"/>
          <w:szCs w:val="24"/>
        </w:rPr>
        <w:t xml:space="preserve"> yang </w:t>
      </w:r>
      <w:proofErr w:type="spellStart"/>
      <w:r w:rsidRPr="00DF4CBE">
        <w:rPr>
          <w:sz w:val="24"/>
          <w:szCs w:val="24"/>
        </w:rPr>
        <w:t>kemungkinan</w:t>
      </w:r>
      <w:proofErr w:type="spellEnd"/>
      <w:r w:rsidRPr="00DF4CBE">
        <w:rPr>
          <w:sz w:val="24"/>
          <w:szCs w:val="24"/>
        </w:rPr>
        <w:t xml:space="preserve"> </w:t>
      </w:r>
      <w:proofErr w:type="spellStart"/>
      <w:r w:rsidRPr="00DF4CBE">
        <w:rPr>
          <w:sz w:val="24"/>
          <w:szCs w:val="24"/>
        </w:rPr>
        <w:t>terjadinya</w:t>
      </w:r>
      <w:proofErr w:type="spellEnd"/>
      <w:r w:rsidRPr="00DF4CBE">
        <w:rPr>
          <w:sz w:val="24"/>
          <w:szCs w:val="24"/>
        </w:rPr>
        <w:t xml:space="preserve"> run off </w:t>
      </w:r>
      <w:proofErr w:type="spellStart"/>
      <w:r w:rsidRPr="00DF4CBE">
        <w:rPr>
          <w:sz w:val="24"/>
          <w:szCs w:val="24"/>
        </w:rPr>
        <w:t>ketika</w:t>
      </w:r>
      <w:proofErr w:type="spellEnd"/>
      <w:r w:rsidRPr="00DF4CBE">
        <w:rPr>
          <w:sz w:val="24"/>
          <w:szCs w:val="24"/>
        </w:rPr>
        <w:t xml:space="preserve"> </w:t>
      </w:r>
      <w:proofErr w:type="spellStart"/>
      <w:r w:rsidRPr="00DF4CBE">
        <w:rPr>
          <w:sz w:val="24"/>
          <w:szCs w:val="24"/>
        </w:rPr>
        <w:t>terjadi</w:t>
      </w:r>
      <w:proofErr w:type="spellEnd"/>
      <w:r w:rsidRPr="00DF4CBE">
        <w:rPr>
          <w:sz w:val="24"/>
          <w:szCs w:val="24"/>
        </w:rPr>
        <w:t xml:space="preserve"> </w:t>
      </w:r>
      <w:proofErr w:type="spellStart"/>
      <w:r w:rsidRPr="00DF4CBE">
        <w:rPr>
          <w:sz w:val="24"/>
          <w:szCs w:val="24"/>
        </w:rPr>
        <w:t>hujan</w:t>
      </w:r>
      <w:proofErr w:type="spellEnd"/>
      <w:r w:rsidRPr="00DF4CBE">
        <w:rPr>
          <w:sz w:val="24"/>
          <w:szCs w:val="24"/>
        </w:rPr>
        <w:t xml:space="preserve"> </w:t>
      </w:r>
      <w:proofErr w:type="spellStart"/>
      <w:r w:rsidRPr="00DF4CBE">
        <w:rPr>
          <w:sz w:val="24"/>
          <w:szCs w:val="24"/>
        </w:rPr>
        <w:t>itu</w:t>
      </w:r>
      <w:proofErr w:type="spellEnd"/>
      <w:r w:rsidRPr="00DF4CBE">
        <w:rPr>
          <w:sz w:val="24"/>
          <w:szCs w:val="24"/>
        </w:rPr>
        <w:t xml:space="preserve"> </w:t>
      </w:r>
      <w:proofErr w:type="spellStart"/>
      <w:r w:rsidRPr="00DF4CBE">
        <w:rPr>
          <w:sz w:val="24"/>
          <w:szCs w:val="24"/>
        </w:rPr>
        <w:t>lebih</w:t>
      </w:r>
      <w:proofErr w:type="spellEnd"/>
      <w:r w:rsidRPr="00DF4CBE">
        <w:rPr>
          <w:sz w:val="24"/>
          <w:szCs w:val="24"/>
        </w:rPr>
        <w:t xml:space="preserve"> </w:t>
      </w:r>
      <w:proofErr w:type="spellStart"/>
      <w:r w:rsidRPr="00DF4CBE">
        <w:rPr>
          <w:sz w:val="24"/>
          <w:szCs w:val="24"/>
        </w:rPr>
        <w:t>tinggi</w:t>
      </w:r>
      <w:proofErr w:type="spellEnd"/>
      <w:r w:rsidRPr="00DF4CBE">
        <w:rPr>
          <w:sz w:val="24"/>
          <w:szCs w:val="24"/>
        </w:rPr>
        <w:t xml:space="preserve"> </w:t>
      </w:r>
      <w:proofErr w:type="spellStart"/>
      <w:r w:rsidRPr="00DF4CBE">
        <w:rPr>
          <w:sz w:val="24"/>
          <w:szCs w:val="24"/>
        </w:rPr>
        <w:t>dibanding</w:t>
      </w:r>
      <w:proofErr w:type="spellEnd"/>
      <w:r w:rsidRPr="00DF4CBE">
        <w:rPr>
          <w:sz w:val="24"/>
          <w:szCs w:val="24"/>
        </w:rPr>
        <w:t xml:space="preserve"> </w:t>
      </w:r>
      <w:proofErr w:type="spellStart"/>
      <w:r w:rsidRPr="00DF4CBE">
        <w:rPr>
          <w:sz w:val="24"/>
          <w:szCs w:val="24"/>
        </w:rPr>
        <w:t>lahan</w:t>
      </w:r>
      <w:proofErr w:type="spellEnd"/>
      <w:r w:rsidRPr="00DF4CBE">
        <w:rPr>
          <w:sz w:val="24"/>
          <w:szCs w:val="24"/>
        </w:rPr>
        <w:t xml:space="preserve"> </w:t>
      </w:r>
      <w:proofErr w:type="spellStart"/>
      <w:r w:rsidRPr="00DF4CBE">
        <w:rPr>
          <w:sz w:val="24"/>
          <w:szCs w:val="24"/>
        </w:rPr>
        <w:t>dengan</w:t>
      </w:r>
      <w:proofErr w:type="spellEnd"/>
      <w:r w:rsidRPr="00DF4CBE">
        <w:rPr>
          <w:sz w:val="24"/>
          <w:szCs w:val="24"/>
        </w:rPr>
        <w:t xml:space="preserve"> </w:t>
      </w:r>
      <w:proofErr w:type="spellStart"/>
      <w:r w:rsidRPr="00DF4CBE">
        <w:rPr>
          <w:sz w:val="24"/>
          <w:szCs w:val="24"/>
        </w:rPr>
        <w:t>topografi</w:t>
      </w:r>
      <w:proofErr w:type="spellEnd"/>
      <w:r w:rsidRPr="00DF4CBE">
        <w:rPr>
          <w:sz w:val="24"/>
          <w:szCs w:val="24"/>
        </w:rPr>
        <w:t xml:space="preserve"> </w:t>
      </w:r>
      <w:proofErr w:type="spellStart"/>
      <w:r w:rsidRPr="00DF4CBE">
        <w:rPr>
          <w:sz w:val="24"/>
          <w:szCs w:val="24"/>
        </w:rPr>
        <w:t>datar</w:t>
      </w:r>
      <w:proofErr w:type="spellEnd"/>
      <w:r w:rsidRPr="00DF4CBE">
        <w:rPr>
          <w:sz w:val="24"/>
          <w:szCs w:val="24"/>
        </w:rPr>
        <w:t xml:space="preserve">, </w:t>
      </w:r>
      <w:proofErr w:type="spellStart"/>
      <w:r w:rsidRPr="00DF4CBE">
        <w:rPr>
          <w:sz w:val="24"/>
          <w:szCs w:val="24"/>
        </w:rPr>
        <w:t>serta</w:t>
      </w:r>
      <w:proofErr w:type="spellEnd"/>
      <w:r w:rsidRPr="00DF4CBE">
        <w:rPr>
          <w:sz w:val="24"/>
          <w:szCs w:val="24"/>
        </w:rPr>
        <w:t xml:space="preserve"> </w:t>
      </w:r>
      <w:proofErr w:type="spellStart"/>
      <w:r w:rsidRPr="00DF4CBE">
        <w:rPr>
          <w:sz w:val="24"/>
          <w:szCs w:val="24"/>
        </w:rPr>
        <w:t>daya</w:t>
      </w:r>
      <w:proofErr w:type="spellEnd"/>
      <w:r w:rsidRPr="00DF4CBE">
        <w:rPr>
          <w:sz w:val="24"/>
          <w:szCs w:val="24"/>
        </w:rPr>
        <w:t xml:space="preserve"> </w:t>
      </w:r>
      <w:proofErr w:type="spellStart"/>
      <w:r w:rsidRPr="00DF4CBE">
        <w:rPr>
          <w:sz w:val="24"/>
          <w:szCs w:val="24"/>
        </w:rPr>
        <w:t>ikat</w:t>
      </w:r>
      <w:proofErr w:type="spellEnd"/>
      <w:r w:rsidRPr="00DF4CBE">
        <w:rPr>
          <w:sz w:val="24"/>
          <w:szCs w:val="24"/>
        </w:rPr>
        <w:t xml:space="preserve"> air </w:t>
      </w:r>
      <w:proofErr w:type="spellStart"/>
      <w:r w:rsidRPr="00DF4CBE">
        <w:rPr>
          <w:sz w:val="24"/>
          <w:szCs w:val="24"/>
        </w:rPr>
        <w:t>rendah</w:t>
      </w:r>
      <w:proofErr w:type="spellEnd"/>
      <w:r w:rsidRPr="00DF4CBE">
        <w:rPr>
          <w:sz w:val="24"/>
          <w:szCs w:val="24"/>
        </w:rPr>
        <w:t xml:space="preserve"> </w:t>
      </w:r>
      <w:proofErr w:type="spellStart"/>
      <w:r w:rsidRPr="00DF4CBE">
        <w:rPr>
          <w:sz w:val="24"/>
          <w:szCs w:val="24"/>
        </w:rPr>
        <w:t>menyebabka</w:t>
      </w:r>
      <w:r>
        <w:rPr>
          <w:sz w:val="24"/>
          <w:szCs w:val="24"/>
        </w:rPr>
        <w:t>n</w:t>
      </w:r>
      <w:proofErr w:type="spellEnd"/>
      <w:r>
        <w:rPr>
          <w:sz w:val="24"/>
          <w:szCs w:val="24"/>
        </w:rPr>
        <w:t xml:space="preserve"> </w:t>
      </w:r>
      <w:proofErr w:type="spellStart"/>
      <w:r>
        <w:rPr>
          <w:sz w:val="24"/>
          <w:szCs w:val="24"/>
        </w:rPr>
        <w:t>tanaman</w:t>
      </w:r>
      <w:proofErr w:type="spellEnd"/>
      <w:r>
        <w:rPr>
          <w:sz w:val="24"/>
          <w:szCs w:val="24"/>
        </w:rPr>
        <w:t xml:space="preserve"> </w:t>
      </w:r>
      <w:proofErr w:type="spellStart"/>
      <w:r>
        <w:rPr>
          <w:sz w:val="24"/>
          <w:szCs w:val="24"/>
        </w:rPr>
        <w:t>mengalami</w:t>
      </w:r>
      <w:proofErr w:type="spellEnd"/>
      <w:r>
        <w:rPr>
          <w:sz w:val="24"/>
          <w:szCs w:val="24"/>
        </w:rPr>
        <w:t xml:space="preserve"> </w:t>
      </w:r>
      <w:proofErr w:type="spellStart"/>
      <w:r>
        <w:rPr>
          <w:sz w:val="24"/>
          <w:szCs w:val="24"/>
        </w:rPr>
        <w:t>defisit</w:t>
      </w:r>
      <w:proofErr w:type="spellEnd"/>
      <w:r>
        <w:rPr>
          <w:sz w:val="24"/>
          <w:szCs w:val="24"/>
        </w:rPr>
        <w:t xml:space="preserve"> air. </w:t>
      </w:r>
    </w:p>
    <w:p w:rsidR="00DF4CBE" w:rsidRDefault="00DF4CBE" w:rsidP="00DF4CBE">
      <w:pPr>
        <w:spacing w:line="276" w:lineRule="auto"/>
        <w:ind w:right="283" w:firstLine="628"/>
        <w:contextualSpacing/>
        <w:jc w:val="both"/>
        <w:rPr>
          <w:sz w:val="24"/>
          <w:szCs w:val="24"/>
        </w:rPr>
      </w:pPr>
      <w:proofErr w:type="spellStart"/>
      <w:r w:rsidRPr="00DF4CBE">
        <w:rPr>
          <w:sz w:val="24"/>
          <w:szCs w:val="24"/>
        </w:rPr>
        <w:lastRenderedPageBreak/>
        <w:t>Pada</w:t>
      </w:r>
      <w:proofErr w:type="spellEnd"/>
      <w:r w:rsidRPr="00DF4CBE">
        <w:rPr>
          <w:sz w:val="24"/>
          <w:szCs w:val="24"/>
        </w:rPr>
        <w:t xml:space="preserve"> parameter </w:t>
      </w:r>
      <w:proofErr w:type="spellStart"/>
      <w:r w:rsidRPr="00DF4CBE">
        <w:rPr>
          <w:sz w:val="24"/>
          <w:szCs w:val="24"/>
        </w:rPr>
        <w:t>tinggi</w:t>
      </w:r>
      <w:proofErr w:type="spellEnd"/>
      <w:r w:rsidRPr="00DF4CBE">
        <w:rPr>
          <w:sz w:val="24"/>
          <w:szCs w:val="24"/>
        </w:rPr>
        <w:t xml:space="preserve"> </w:t>
      </w:r>
      <w:proofErr w:type="spellStart"/>
      <w:r w:rsidRPr="00DF4CBE">
        <w:rPr>
          <w:sz w:val="24"/>
          <w:szCs w:val="24"/>
        </w:rPr>
        <w:t>tanaman</w:t>
      </w:r>
      <w:proofErr w:type="spellEnd"/>
      <w:r w:rsidRPr="00DF4CBE">
        <w:rPr>
          <w:sz w:val="24"/>
          <w:szCs w:val="24"/>
        </w:rPr>
        <w:t xml:space="preserve">, </w:t>
      </w:r>
      <w:proofErr w:type="spellStart"/>
      <w:r w:rsidRPr="00DF4CBE">
        <w:rPr>
          <w:sz w:val="24"/>
          <w:szCs w:val="24"/>
        </w:rPr>
        <w:t>menurut</w:t>
      </w:r>
      <w:proofErr w:type="spellEnd"/>
      <w:r w:rsidRPr="00DF4CBE">
        <w:rPr>
          <w:sz w:val="24"/>
          <w:szCs w:val="24"/>
        </w:rPr>
        <w:t xml:space="preserve"> (</w:t>
      </w:r>
      <w:proofErr w:type="spellStart"/>
      <w:r w:rsidRPr="00DF4CBE">
        <w:rPr>
          <w:sz w:val="24"/>
          <w:szCs w:val="24"/>
        </w:rPr>
        <w:t>Adrianus</w:t>
      </w:r>
      <w:proofErr w:type="spellEnd"/>
      <w:r w:rsidRPr="00DF4CBE">
        <w:rPr>
          <w:sz w:val="24"/>
          <w:szCs w:val="24"/>
        </w:rPr>
        <w:t xml:space="preserve"> et al., 2018) </w:t>
      </w:r>
      <w:proofErr w:type="spellStart"/>
      <w:r w:rsidRPr="00DF4CBE">
        <w:rPr>
          <w:sz w:val="24"/>
          <w:szCs w:val="24"/>
        </w:rPr>
        <w:t>hal</w:t>
      </w:r>
      <w:proofErr w:type="spellEnd"/>
      <w:r w:rsidRPr="00DF4CBE">
        <w:rPr>
          <w:sz w:val="24"/>
          <w:szCs w:val="24"/>
        </w:rPr>
        <w:t xml:space="preserve"> </w:t>
      </w:r>
      <w:proofErr w:type="spellStart"/>
      <w:r w:rsidRPr="00DF4CBE">
        <w:rPr>
          <w:sz w:val="24"/>
          <w:szCs w:val="24"/>
        </w:rPr>
        <w:t>ini</w:t>
      </w:r>
      <w:proofErr w:type="spellEnd"/>
      <w:r w:rsidRPr="00DF4CBE">
        <w:rPr>
          <w:sz w:val="24"/>
          <w:szCs w:val="24"/>
        </w:rPr>
        <w:t xml:space="preserve"> </w:t>
      </w:r>
      <w:proofErr w:type="spellStart"/>
      <w:r w:rsidRPr="00DF4CBE">
        <w:rPr>
          <w:sz w:val="24"/>
          <w:szCs w:val="24"/>
        </w:rPr>
        <w:t>dapat</w:t>
      </w:r>
      <w:proofErr w:type="spellEnd"/>
      <w:r w:rsidRPr="00DF4CBE">
        <w:rPr>
          <w:sz w:val="24"/>
          <w:szCs w:val="24"/>
        </w:rPr>
        <w:t xml:space="preserve"> </w:t>
      </w:r>
      <w:proofErr w:type="spellStart"/>
      <w:r w:rsidRPr="00DF4CBE">
        <w:rPr>
          <w:sz w:val="24"/>
          <w:szCs w:val="24"/>
        </w:rPr>
        <w:t>terjadi</w:t>
      </w:r>
      <w:proofErr w:type="spellEnd"/>
      <w:r w:rsidRPr="00DF4CBE">
        <w:rPr>
          <w:sz w:val="24"/>
          <w:szCs w:val="24"/>
        </w:rPr>
        <w:t xml:space="preserve"> </w:t>
      </w:r>
      <w:proofErr w:type="spellStart"/>
      <w:r w:rsidRPr="00DF4CBE">
        <w:rPr>
          <w:sz w:val="24"/>
          <w:szCs w:val="24"/>
        </w:rPr>
        <w:t>karena</w:t>
      </w:r>
      <w:proofErr w:type="spellEnd"/>
      <w:r w:rsidRPr="00DF4CBE">
        <w:rPr>
          <w:sz w:val="24"/>
          <w:szCs w:val="24"/>
        </w:rPr>
        <w:t xml:space="preserve"> </w:t>
      </w:r>
      <w:proofErr w:type="spellStart"/>
      <w:r w:rsidRPr="00DF4CBE">
        <w:rPr>
          <w:sz w:val="24"/>
          <w:szCs w:val="24"/>
        </w:rPr>
        <w:t>disebabkan</w:t>
      </w:r>
      <w:proofErr w:type="spellEnd"/>
      <w:r w:rsidRPr="00DF4CBE">
        <w:rPr>
          <w:sz w:val="24"/>
          <w:szCs w:val="24"/>
        </w:rPr>
        <w:t xml:space="preserve"> </w:t>
      </w:r>
      <w:proofErr w:type="spellStart"/>
      <w:r w:rsidRPr="00DF4CBE">
        <w:rPr>
          <w:sz w:val="24"/>
          <w:szCs w:val="24"/>
        </w:rPr>
        <w:t>oleh</w:t>
      </w:r>
      <w:proofErr w:type="spellEnd"/>
      <w:r w:rsidRPr="00DF4CBE">
        <w:rPr>
          <w:sz w:val="24"/>
          <w:szCs w:val="24"/>
        </w:rPr>
        <w:t xml:space="preserve"> </w:t>
      </w:r>
      <w:proofErr w:type="spellStart"/>
      <w:r w:rsidRPr="00DF4CBE">
        <w:rPr>
          <w:sz w:val="24"/>
          <w:szCs w:val="24"/>
        </w:rPr>
        <w:t>fenomena</w:t>
      </w:r>
      <w:proofErr w:type="spellEnd"/>
      <w:r w:rsidRPr="00DF4CBE">
        <w:rPr>
          <w:sz w:val="24"/>
          <w:szCs w:val="24"/>
        </w:rPr>
        <w:t xml:space="preserve"> </w:t>
      </w:r>
      <w:proofErr w:type="spellStart"/>
      <w:r w:rsidRPr="00DF4CBE">
        <w:rPr>
          <w:sz w:val="24"/>
          <w:szCs w:val="24"/>
        </w:rPr>
        <w:t>etiolasi</w:t>
      </w:r>
      <w:proofErr w:type="spellEnd"/>
      <w:r w:rsidRPr="00DF4CBE">
        <w:rPr>
          <w:sz w:val="24"/>
          <w:szCs w:val="24"/>
        </w:rPr>
        <w:t xml:space="preserve">. </w:t>
      </w:r>
      <w:proofErr w:type="spellStart"/>
      <w:r w:rsidRPr="00DF4CBE">
        <w:rPr>
          <w:sz w:val="24"/>
          <w:szCs w:val="24"/>
        </w:rPr>
        <w:t>Peristiwa</w:t>
      </w:r>
      <w:proofErr w:type="spellEnd"/>
      <w:r w:rsidRPr="00DF4CBE">
        <w:rPr>
          <w:sz w:val="24"/>
          <w:szCs w:val="24"/>
        </w:rPr>
        <w:t xml:space="preserve"> </w:t>
      </w:r>
      <w:proofErr w:type="spellStart"/>
      <w:r w:rsidRPr="00DF4CBE">
        <w:rPr>
          <w:sz w:val="24"/>
          <w:szCs w:val="24"/>
        </w:rPr>
        <w:t>etiolasi</w:t>
      </w:r>
      <w:proofErr w:type="spellEnd"/>
      <w:r w:rsidRPr="00DF4CBE">
        <w:rPr>
          <w:sz w:val="24"/>
          <w:szCs w:val="24"/>
        </w:rPr>
        <w:t xml:space="preserve"> </w:t>
      </w:r>
      <w:proofErr w:type="spellStart"/>
      <w:r w:rsidRPr="00DF4CBE">
        <w:rPr>
          <w:sz w:val="24"/>
          <w:szCs w:val="24"/>
        </w:rPr>
        <w:t>diduga</w:t>
      </w:r>
      <w:proofErr w:type="spellEnd"/>
      <w:r w:rsidRPr="00DF4CBE">
        <w:rPr>
          <w:sz w:val="24"/>
          <w:szCs w:val="24"/>
        </w:rPr>
        <w:t xml:space="preserve"> </w:t>
      </w:r>
      <w:proofErr w:type="spellStart"/>
      <w:r w:rsidRPr="00DF4CBE">
        <w:rPr>
          <w:sz w:val="24"/>
          <w:szCs w:val="24"/>
        </w:rPr>
        <w:t>terjadi</w:t>
      </w:r>
      <w:proofErr w:type="spellEnd"/>
      <w:r w:rsidRPr="00DF4CBE">
        <w:rPr>
          <w:sz w:val="24"/>
          <w:szCs w:val="24"/>
        </w:rPr>
        <w:t xml:space="preserve"> </w:t>
      </w:r>
      <w:proofErr w:type="spellStart"/>
      <w:r w:rsidRPr="00DF4CBE">
        <w:rPr>
          <w:sz w:val="24"/>
          <w:szCs w:val="24"/>
        </w:rPr>
        <w:t>karena</w:t>
      </w:r>
      <w:proofErr w:type="spellEnd"/>
      <w:r w:rsidRPr="00DF4CBE">
        <w:rPr>
          <w:sz w:val="24"/>
          <w:szCs w:val="24"/>
        </w:rPr>
        <w:t xml:space="preserve"> </w:t>
      </w:r>
      <w:proofErr w:type="spellStart"/>
      <w:r w:rsidRPr="00DF4CBE">
        <w:rPr>
          <w:sz w:val="24"/>
          <w:szCs w:val="24"/>
        </w:rPr>
        <w:t>adanya</w:t>
      </w:r>
      <w:proofErr w:type="spellEnd"/>
      <w:r w:rsidRPr="00DF4CBE">
        <w:rPr>
          <w:sz w:val="24"/>
          <w:szCs w:val="24"/>
        </w:rPr>
        <w:t xml:space="preserve"> </w:t>
      </w:r>
      <w:proofErr w:type="spellStart"/>
      <w:r w:rsidRPr="00DF4CBE">
        <w:rPr>
          <w:sz w:val="24"/>
          <w:szCs w:val="24"/>
        </w:rPr>
        <w:t>persaingan</w:t>
      </w:r>
      <w:proofErr w:type="spellEnd"/>
      <w:r w:rsidRPr="00DF4CBE">
        <w:rPr>
          <w:sz w:val="24"/>
          <w:szCs w:val="24"/>
        </w:rPr>
        <w:t xml:space="preserve"> </w:t>
      </w:r>
      <w:proofErr w:type="spellStart"/>
      <w:r w:rsidRPr="00DF4CBE">
        <w:rPr>
          <w:sz w:val="24"/>
          <w:szCs w:val="24"/>
        </w:rPr>
        <w:t>atau</w:t>
      </w:r>
      <w:proofErr w:type="spellEnd"/>
      <w:r w:rsidRPr="00DF4CBE">
        <w:rPr>
          <w:sz w:val="24"/>
          <w:szCs w:val="24"/>
        </w:rPr>
        <w:t xml:space="preserve"> </w:t>
      </w:r>
      <w:proofErr w:type="spellStart"/>
      <w:r w:rsidRPr="00DF4CBE">
        <w:rPr>
          <w:sz w:val="24"/>
          <w:szCs w:val="24"/>
        </w:rPr>
        <w:t>kompetisi</w:t>
      </w:r>
      <w:proofErr w:type="spellEnd"/>
      <w:r w:rsidRPr="00DF4CBE">
        <w:rPr>
          <w:sz w:val="24"/>
          <w:szCs w:val="24"/>
        </w:rPr>
        <w:t xml:space="preserve"> </w:t>
      </w:r>
      <w:proofErr w:type="spellStart"/>
      <w:r w:rsidRPr="00DF4CBE">
        <w:rPr>
          <w:sz w:val="24"/>
          <w:szCs w:val="24"/>
        </w:rPr>
        <w:t>antar</w:t>
      </w:r>
      <w:proofErr w:type="spellEnd"/>
      <w:r w:rsidRPr="00DF4CBE">
        <w:rPr>
          <w:sz w:val="24"/>
          <w:szCs w:val="24"/>
        </w:rPr>
        <w:t xml:space="preserve"> </w:t>
      </w:r>
      <w:proofErr w:type="spellStart"/>
      <w:r w:rsidRPr="00DF4CBE">
        <w:rPr>
          <w:sz w:val="24"/>
          <w:szCs w:val="24"/>
        </w:rPr>
        <w:t>tanaman</w:t>
      </w:r>
      <w:proofErr w:type="spellEnd"/>
      <w:r w:rsidRPr="00DF4CBE">
        <w:rPr>
          <w:sz w:val="24"/>
          <w:szCs w:val="24"/>
        </w:rPr>
        <w:t xml:space="preserve"> </w:t>
      </w:r>
      <w:proofErr w:type="spellStart"/>
      <w:r w:rsidRPr="00DF4CBE">
        <w:rPr>
          <w:sz w:val="24"/>
          <w:szCs w:val="24"/>
        </w:rPr>
        <w:t>dalam</w:t>
      </w:r>
      <w:proofErr w:type="spellEnd"/>
      <w:r w:rsidRPr="00DF4CBE">
        <w:rPr>
          <w:sz w:val="24"/>
          <w:szCs w:val="24"/>
        </w:rPr>
        <w:t xml:space="preserve"> </w:t>
      </w:r>
      <w:proofErr w:type="spellStart"/>
      <w:r w:rsidRPr="00DF4CBE">
        <w:rPr>
          <w:sz w:val="24"/>
          <w:szCs w:val="24"/>
        </w:rPr>
        <w:t>memperoleh</w:t>
      </w:r>
      <w:proofErr w:type="spellEnd"/>
      <w:r w:rsidRPr="00DF4CBE">
        <w:rPr>
          <w:sz w:val="24"/>
          <w:szCs w:val="24"/>
        </w:rPr>
        <w:t xml:space="preserve"> </w:t>
      </w:r>
      <w:proofErr w:type="spellStart"/>
      <w:r w:rsidRPr="00DF4CBE">
        <w:rPr>
          <w:sz w:val="24"/>
          <w:szCs w:val="24"/>
        </w:rPr>
        <w:t>cahaya</w:t>
      </w:r>
      <w:proofErr w:type="spellEnd"/>
      <w:r w:rsidRPr="00DF4CBE">
        <w:rPr>
          <w:sz w:val="24"/>
          <w:szCs w:val="24"/>
        </w:rPr>
        <w:t xml:space="preserve"> </w:t>
      </w:r>
      <w:proofErr w:type="spellStart"/>
      <w:r w:rsidRPr="00DF4CBE">
        <w:rPr>
          <w:sz w:val="24"/>
          <w:szCs w:val="24"/>
        </w:rPr>
        <w:t>matahari</w:t>
      </w:r>
      <w:proofErr w:type="spellEnd"/>
      <w:r w:rsidRPr="00DF4CBE">
        <w:rPr>
          <w:sz w:val="24"/>
          <w:szCs w:val="24"/>
        </w:rPr>
        <w:t>.</w:t>
      </w:r>
      <w:r w:rsidR="00B464BF">
        <w:rPr>
          <w:sz w:val="24"/>
          <w:szCs w:val="24"/>
        </w:rPr>
        <w:t xml:space="preserve"> </w:t>
      </w:r>
    </w:p>
    <w:p w:rsidR="00B464BF" w:rsidRDefault="00B152CA" w:rsidP="00DF4CBE">
      <w:pPr>
        <w:spacing w:line="276" w:lineRule="auto"/>
        <w:ind w:right="283" w:firstLine="628"/>
        <w:contextualSpacing/>
        <w:jc w:val="both"/>
        <w:rPr>
          <w:sz w:val="24"/>
          <w:szCs w:val="24"/>
        </w:rPr>
      </w:pPr>
      <w:r w:rsidRPr="00B152CA">
        <w:rPr>
          <w:noProof/>
          <w:sz w:val="24"/>
          <w:szCs w:val="24"/>
        </w:rPr>
        <mc:AlternateContent>
          <mc:Choice Requires="wps">
            <w:drawing>
              <wp:anchor distT="45720" distB="45720" distL="114300" distR="114300" simplePos="0" relativeHeight="251661312" behindDoc="0" locked="0" layoutInCell="1" allowOverlap="1" wp14:anchorId="4509C4AA" wp14:editId="22CA8367">
                <wp:simplePos x="0" y="0"/>
                <wp:positionH relativeFrom="column">
                  <wp:posOffset>-76200</wp:posOffset>
                </wp:positionH>
                <wp:positionV relativeFrom="paragraph">
                  <wp:posOffset>1047750</wp:posOffset>
                </wp:positionV>
                <wp:extent cx="2758440" cy="1404620"/>
                <wp:effectExtent l="0" t="0" r="0" b="254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1404620"/>
                        </a:xfrm>
                        <a:prstGeom prst="rect">
                          <a:avLst/>
                        </a:prstGeom>
                        <a:noFill/>
                        <a:ln w="9525">
                          <a:noFill/>
                          <a:miter lim="800000"/>
                          <a:headEnd/>
                          <a:tailEnd/>
                        </a:ln>
                      </wps:spPr>
                      <wps:txbx>
                        <w:txbxContent>
                          <w:p w:rsidR="00B152CA" w:rsidRDefault="00B152CA">
                            <w:proofErr w:type="spellStart"/>
                            <w:r>
                              <w:rPr>
                                <w:color w:val="000000" w:themeColor="text1"/>
                                <w:sz w:val="24"/>
                                <w:szCs w:val="24"/>
                              </w:rPr>
                              <w:t>Tabel</w:t>
                            </w:r>
                            <w:proofErr w:type="spellEnd"/>
                            <w:r>
                              <w:rPr>
                                <w:color w:val="000000" w:themeColor="text1"/>
                                <w:sz w:val="24"/>
                                <w:szCs w:val="24"/>
                              </w:rPr>
                              <w:t xml:space="preserve"> 2. </w:t>
                            </w:r>
                            <w:proofErr w:type="spellStart"/>
                            <w:r>
                              <w:rPr>
                                <w:color w:val="000000" w:themeColor="text1"/>
                                <w:sz w:val="24"/>
                                <w:szCs w:val="24"/>
                              </w:rPr>
                              <w:t>Kejadian</w:t>
                            </w:r>
                            <w:proofErr w:type="spellEnd"/>
                            <w:r>
                              <w:rPr>
                                <w:color w:val="000000" w:themeColor="text1"/>
                                <w:sz w:val="24"/>
                                <w:szCs w:val="24"/>
                              </w:rPr>
                              <w:t xml:space="preserve"> </w:t>
                            </w:r>
                            <w:proofErr w:type="spellStart"/>
                            <w:r>
                              <w:rPr>
                                <w:color w:val="000000" w:themeColor="text1"/>
                                <w:sz w:val="24"/>
                                <w:szCs w:val="24"/>
                              </w:rPr>
                              <w:t>patah</w:t>
                            </w:r>
                            <w:proofErr w:type="spellEnd"/>
                            <w:r>
                              <w:rPr>
                                <w:color w:val="000000" w:themeColor="text1"/>
                                <w:sz w:val="24"/>
                                <w:szCs w:val="24"/>
                              </w:rPr>
                              <w:t xml:space="preserve"> </w:t>
                            </w:r>
                            <w:proofErr w:type="spellStart"/>
                            <w:r>
                              <w:rPr>
                                <w:color w:val="000000" w:themeColor="text1"/>
                                <w:sz w:val="24"/>
                                <w:szCs w:val="24"/>
                              </w:rPr>
                              <w:t>pangkal</w:t>
                            </w:r>
                            <w:proofErr w:type="spellEnd"/>
                            <w:r>
                              <w:rPr>
                                <w:color w:val="000000" w:themeColor="text1"/>
                                <w:sz w:val="24"/>
                                <w:szCs w:val="24"/>
                              </w:rPr>
                              <w:t xml:space="preserve"> </w:t>
                            </w:r>
                            <w:proofErr w:type="spellStart"/>
                            <w:r>
                              <w:rPr>
                                <w:color w:val="000000" w:themeColor="text1"/>
                                <w:sz w:val="24"/>
                                <w:szCs w:val="24"/>
                              </w:rPr>
                              <w:t>pelepah</w:t>
                            </w:r>
                            <w:proofErr w:type="spellEnd"/>
                            <w:r>
                              <w:rPr>
                                <w:color w:val="000000" w:themeColor="text1"/>
                                <w:sz w:val="24"/>
                                <w:szCs w:val="24"/>
                              </w:rPr>
                              <w:t xml:space="preserve"> </w:t>
                            </w:r>
                            <w:proofErr w:type="spellStart"/>
                            <w:r>
                              <w:rPr>
                                <w:color w:val="000000" w:themeColor="text1"/>
                                <w:sz w:val="24"/>
                                <w:szCs w:val="24"/>
                              </w:rPr>
                              <w:t>kelapa</w:t>
                            </w:r>
                            <w:proofErr w:type="spellEnd"/>
                            <w:r>
                              <w:rPr>
                                <w:color w:val="000000" w:themeColor="text1"/>
                                <w:sz w:val="24"/>
                                <w:szCs w:val="24"/>
                              </w:rPr>
                              <w:t xml:space="preserve"> </w:t>
                            </w:r>
                            <w:proofErr w:type="spellStart"/>
                            <w:r>
                              <w:rPr>
                                <w:color w:val="000000" w:themeColor="text1"/>
                                <w:sz w:val="24"/>
                                <w:szCs w:val="24"/>
                              </w:rPr>
                              <w:t>sawit</w:t>
                            </w:r>
                            <w:proofErr w:type="spellEnd"/>
                            <w:r>
                              <w:rPr>
                                <w:color w:val="000000" w:themeColor="text1"/>
                                <w:sz w:val="24"/>
                                <w:szCs w:val="24"/>
                              </w:rPr>
                              <w:t xml:space="preserve"> </w:t>
                            </w:r>
                            <w:proofErr w:type="spellStart"/>
                            <w:r>
                              <w:rPr>
                                <w:color w:val="000000" w:themeColor="text1"/>
                                <w:sz w:val="24"/>
                                <w:szCs w:val="24"/>
                              </w:rPr>
                              <w:t>pada</w:t>
                            </w:r>
                            <w:proofErr w:type="spellEnd"/>
                            <w:r>
                              <w:rPr>
                                <w:color w:val="000000" w:themeColor="text1"/>
                                <w:sz w:val="24"/>
                                <w:szCs w:val="24"/>
                              </w:rPr>
                              <w:t xml:space="preserve"> </w:t>
                            </w:r>
                            <w:proofErr w:type="spellStart"/>
                            <w:r>
                              <w:rPr>
                                <w:color w:val="000000" w:themeColor="text1"/>
                                <w:sz w:val="24"/>
                                <w:szCs w:val="24"/>
                              </w:rPr>
                              <w:t>topografi</w:t>
                            </w:r>
                            <w:proofErr w:type="spellEnd"/>
                            <w:r>
                              <w:rPr>
                                <w:color w:val="000000" w:themeColor="text1"/>
                                <w:sz w:val="24"/>
                                <w:szCs w:val="24"/>
                              </w:rPr>
                              <w:t xml:space="preserve"> </w:t>
                            </w:r>
                            <w:proofErr w:type="spellStart"/>
                            <w:r>
                              <w:rPr>
                                <w:color w:val="000000" w:themeColor="text1"/>
                                <w:sz w:val="24"/>
                                <w:szCs w:val="24"/>
                              </w:rPr>
                              <w:t>datar</w:t>
                            </w:r>
                            <w:proofErr w:type="spellEnd"/>
                            <w:r>
                              <w:rPr>
                                <w:color w:val="000000" w:themeColor="text1"/>
                                <w:sz w:val="24"/>
                                <w:szCs w:val="24"/>
                              </w:rPr>
                              <w:t xml:space="preserve"> </w:t>
                            </w:r>
                            <w:proofErr w:type="spellStart"/>
                            <w:r>
                              <w:rPr>
                                <w:color w:val="000000" w:themeColor="text1"/>
                                <w:sz w:val="24"/>
                                <w:szCs w:val="24"/>
                              </w:rPr>
                              <w:t>dan</w:t>
                            </w:r>
                            <w:proofErr w:type="spellEnd"/>
                            <w:r>
                              <w:rPr>
                                <w:color w:val="000000" w:themeColor="text1"/>
                                <w:sz w:val="24"/>
                                <w:szCs w:val="24"/>
                              </w:rPr>
                              <w:t xml:space="preserve"> </w:t>
                            </w:r>
                            <w:proofErr w:type="spellStart"/>
                            <w:r>
                              <w:rPr>
                                <w:color w:val="000000" w:themeColor="text1"/>
                                <w:sz w:val="24"/>
                                <w:szCs w:val="24"/>
                              </w:rPr>
                              <w:t>bergelombang</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09C4AA" id="_x0000_s1027" type="#_x0000_t202" style="position:absolute;left:0;text-align:left;margin-left:-6pt;margin-top:82.5pt;width:217.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" filled="f" stroked="f">
                <v:textbox style="mso-fit-shape-to-text:t">
                  <w:txbxContent>
                    <w:p w:rsidR="00B152CA" w:rsidRDefault="00B152CA">
                      <w:r>
                        <w:rPr>
                          <w:color w:val="000000" w:themeColor="text1"/>
                          <w:sz w:val="24"/>
                          <w:szCs w:val="24"/>
                        </w:rPr>
                        <w:t xml:space="preserve">Tabel 2. </w:t>
                      </w:r>
                      <w:r>
                        <w:rPr>
                          <w:color w:val="000000" w:themeColor="text1"/>
                          <w:sz w:val="24"/>
                          <w:szCs w:val="24"/>
                        </w:rPr>
                        <w:t>Kejadian patah pangkal pelepah kelapa sawit pada topografi datar dan bergelombang</w:t>
                      </w:r>
                    </w:p>
                  </w:txbxContent>
                </v:textbox>
                <w10:wrap type="square"/>
              </v:shape>
            </w:pict>
          </mc:Fallback>
        </mc:AlternateContent>
      </w:r>
      <w:proofErr w:type="spellStart"/>
      <w:r w:rsidR="0097123E" w:rsidRPr="0097123E">
        <w:rPr>
          <w:sz w:val="24"/>
          <w:szCs w:val="24"/>
        </w:rPr>
        <w:t>Berdasarkan</w:t>
      </w:r>
      <w:proofErr w:type="spellEnd"/>
      <w:r w:rsidR="0097123E" w:rsidRPr="0097123E">
        <w:rPr>
          <w:sz w:val="24"/>
          <w:szCs w:val="24"/>
        </w:rPr>
        <w:t xml:space="preserve"> </w:t>
      </w:r>
      <w:proofErr w:type="spellStart"/>
      <w:r w:rsidR="0097123E" w:rsidRPr="0097123E">
        <w:rPr>
          <w:sz w:val="24"/>
          <w:szCs w:val="24"/>
        </w:rPr>
        <w:t>hasil</w:t>
      </w:r>
      <w:proofErr w:type="spellEnd"/>
      <w:r w:rsidR="0097123E" w:rsidRPr="0097123E">
        <w:rPr>
          <w:sz w:val="24"/>
          <w:szCs w:val="24"/>
        </w:rPr>
        <w:t xml:space="preserve"> </w:t>
      </w:r>
      <w:proofErr w:type="spellStart"/>
      <w:r w:rsidR="0097123E" w:rsidRPr="0097123E">
        <w:rPr>
          <w:sz w:val="24"/>
          <w:szCs w:val="24"/>
        </w:rPr>
        <w:t>pengamatan</w:t>
      </w:r>
      <w:proofErr w:type="spellEnd"/>
      <w:r w:rsidR="0097123E" w:rsidRPr="0097123E">
        <w:rPr>
          <w:sz w:val="24"/>
          <w:szCs w:val="24"/>
        </w:rPr>
        <w:t xml:space="preserve"> </w:t>
      </w:r>
      <w:proofErr w:type="spellStart"/>
      <w:r w:rsidR="0097123E" w:rsidRPr="0097123E">
        <w:rPr>
          <w:sz w:val="24"/>
          <w:szCs w:val="24"/>
        </w:rPr>
        <w:t>tersebut</w:t>
      </w:r>
      <w:proofErr w:type="spellEnd"/>
      <w:r w:rsidR="0097123E" w:rsidRPr="0097123E">
        <w:rPr>
          <w:sz w:val="24"/>
          <w:szCs w:val="24"/>
        </w:rPr>
        <w:t xml:space="preserve">, </w:t>
      </w:r>
      <w:proofErr w:type="spellStart"/>
      <w:r w:rsidR="0097123E" w:rsidRPr="0097123E">
        <w:rPr>
          <w:sz w:val="24"/>
          <w:szCs w:val="24"/>
        </w:rPr>
        <w:t>dilakukanlah</w:t>
      </w:r>
      <w:proofErr w:type="spellEnd"/>
      <w:r w:rsidR="0097123E" w:rsidRPr="0097123E">
        <w:rPr>
          <w:sz w:val="24"/>
          <w:szCs w:val="24"/>
        </w:rPr>
        <w:t xml:space="preserve"> </w:t>
      </w:r>
      <w:proofErr w:type="spellStart"/>
      <w:r w:rsidR="0097123E" w:rsidRPr="0097123E">
        <w:rPr>
          <w:sz w:val="24"/>
          <w:szCs w:val="24"/>
        </w:rPr>
        <w:t>analisis</w:t>
      </w:r>
      <w:proofErr w:type="spellEnd"/>
      <w:r w:rsidR="0097123E" w:rsidRPr="0097123E">
        <w:rPr>
          <w:sz w:val="24"/>
          <w:szCs w:val="24"/>
        </w:rPr>
        <w:t xml:space="preserve"> </w:t>
      </w:r>
      <w:proofErr w:type="spellStart"/>
      <w:r w:rsidR="0097123E" w:rsidRPr="0097123E">
        <w:rPr>
          <w:sz w:val="24"/>
          <w:szCs w:val="24"/>
        </w:rPr>
        <w:t>dengan</w:t>
      </w:r>
      <w:proofErr w:type="spellEnd"/>
      <w:r w:rsidR="0097123E" w:rsidRPr="0097123E">
        <w:rPr>
          <w:sz w:val="24"/>
          <w:szCs w:val="24"/>
        </w:rPr>
        <w:t xml:space="preserve"> </w:t>
      </w:r>
      <w:proofErr w:type="spellStart"/>
      <w:r w:rsidR="0097123E" w:rsidRPr="0097123E">
        <w:rPr>
          <w:sz w:val="24"/>
          <w:szCs w:val="24"/>
        </w:rPr>
        <w:t>metode</w:t>
      </w:r>
      <w:proofErr w:type="spellEnd"/>
      <w:r w:rsidR="0097123E" w:rsidRPr="0097123E">
        <w:rPr>
          <w:sz w:val="24"/>
          <w:szCs w:val="24"/>
        </w:rPr>
        <w:t xml:space="preserve"> independent t test </w:t>
      </w:r>
      <w:proofErr w:type="spellStart"/>
      <w:r w:rsidR="0097123E" w:rsidRPr="0097123E">
        <w:rPr>
          <w:sz w:val="24"/>
          <w:szCs w:val="24"/>
        </w:rPr>
        <w:t>pada</w:t>
      </w:r>
      <w:proofErr w:type="spellEnd"/>
      <w:r w:rsidR="0097123E" w:rsidRPr="0097123E">
        <w:rPr>
          <w:sz w:val="24"/>
          <w:szCs w:val="24"/>
        </w:rPr>
        <w:t xml:space="preserve"> parameter </w:t>
      </w:r>
      <w:proofErr w:type="spellStart"/>
      <w:r w:rsidR="0097123E" w:rsidRPr="0097123E">
        <w:rPr>
          <w:sz w:val="24"/>
          <w:szCs w:val="24"/>
        </w:rPr>
        <w:t>substansial</w:t>
      </w:r>
      <w:proofErr w:type="spellEnd"/>
      <w:r w:rsidR="0097123E" w:rsidRPr="0097123E">
        <w:rPr>
          <w:sz w:val="24"/>
          <w:szCs w:val="24"/>
        </w:rPr>
        <w:t xml:space="preserve"> </w:t>
      </w:r>
      <w:proofErr w:type="spellStart"/>
      <w:r w:rsidR="0097123E" w:rsidRPr="0097123E">
        <w:rPr>
          <w:sz w:val="24"/>
          <w:szCs w:val="24"/>
        </w:rPr>
        <w:t>dalam</w:t>
      </w:r>
      <w:proofErr w:type="spellEnd"/>
      <w:r w:rsidR="0097123E" w:rsidRPr="0097123E">
        <w:rPr>
          <w:sz w:val="24"/>
          <w:szCs w:val="24"/>
        </w:rPr>
        <w:t xml:space="preserve"> </w:t>
      </w:r>
      <w:proofErr w:type="spellStart"/>
      <w:r w:rsidR="0097123E" w:rsidRPr="0097123E">
        <w:rPr>
          <w:sz w:val="24"/>
          <w:szCs w:val="24"/>
        </w:rPr>
        <w:t>pengamatan</w:t>
      </w:r>
      <w:proofErr w:type="spellEnd"/>
      <w:r w:rsidR="0097123E" w:rsidRPr="0097123E">
        <w:rPr>
          <w:sz w:val="24"/>
          <w:szCs w:val="24"/>
        </w:rPr>
        <w:t xml:space="preserve"> </w:t>
      </w:r>
      <w:proofErr w:type="spellStart"/>
      <w:r w:rsidR="0097123E" w:rsidRPr="0097123E">
        <w:rPr>
          <w:sz w:val="24"/>
          <w:szCs w:val="24"/>
        </w:rPr>
        <w:t>ini</w:t>
      </w:r>
      <w:proofErr w:type="spellEnd"/>
      <w:r w:rsidR="0097123E" w:rsidRPr="0097123E">
        <w:rPr>
          <w:sz w:val="24"/>
          <w:szCs w:val="24"/>
        </w:rPr>
        <w:t xml:space="preserve">, </w:t>
      </w:r>
      <w:proofErr w:type="spellStart"/>
      <w:r w:rsidR="0097123E" w:rsidRPr="0097123E">
        <w:rPr>
          <w:sz w:val="24"/>
          <w:szCs w:val="24"/>
        </w:rPr>
        <w:t>maka</w:t>
      </w:r>
      <w:proofErr w:type="spellEnd"/>
      <w:r w:rsidR="0097123E" w:rsidRPr="0097123E">
        <w:rPr>
          <w:sz w:val="24"/>
          <w:szCs w:val="24"/>
        </w:rPr>
        <w:t xml:space="preserve"> </w:t>
      </w:r>
      <w:proofErr w:type="spellStart"/>
      <w:r w:rsidR="0097123E" w:rsidRPr="0097123E">
        <w:rPr>
          <w:sz w:val="24"/>
          <w:szCs w:val="24"/>
        </w:rPr>
        <w:t>didapat</w:t>
      </w:r>
      <w:proofErr w:type="spellEnd"/>
      <w:r w:rsidR="0097123E" w:rsidRPr="0097123E">
        <w:rPr>
          <w:sz w:val="24"/>
          <w:szCs w:val="24"/>
        </w:rPr>
        <w:t xml:space="preserve"> </w:t>
      </w:r>
      <w:proofErr w:type="spellStart"/>
      <w:r w:rsidR="0097123E" w:rsidRPr="0097123E">
        <w:rPr>
          <w:sz w:val="24"/>
          <w:szCs w:val="24"/>
        </w:rPr>
        <w:t>hasil</w:t>
      </w:r>
      <w:proofErr w:type="spellEnd"/>
      <w:r w:rsidR="0097123E" w:rsidRPr="0097123E">
        <w:rPr>
          <w:sz w:val="24"/>
          <w:szCs w:val="24"/>
        </w:rPr>
        <w:t xml:space="preserve"> </w:t>
      </w:r>
      <w:proofErr w:type="spellStart"/>
      <w:r w:rsidR="0097123E" w:rsidRPr="0097123E">
        <w:rPr>
          <w:sz w:val="24"/>
          <w:szCs w:val="24"/>
        </w:rPr>
        <w:t>sebagai</w:t>
      </w:r>
      <w:proofErr w:type="spellEnd"/>
      <w:r w:rsidR="0097123E" w:rsidRPr="0097123E">
        <w:rPr>
          <w:sz w:val="24"/>
          <w:szCs w:val="24"/>
        </w:rPr>
        <w:t xml:space="preserve"> </w:t>
      </w:r>
      <w:proofErr w:type="spellStart"/>
      <w:r w:rsidR="0097123E" w:rsidRPr="0097123E">
        <w:rPr>
          <w:sz w:val="24"/>
          <w:szCs w:val="24"/>
        </w:rPr>
        <w:t>berikut</w:t>
      </w:r>
      <w:proofErr w:type="spellEnd"/>
      <w:r w:rsidR="0097123E" w:rsidRPr="0097123E">
        <w:rPr>
          <w:sz w:val="24"/>
          <w:szCs w:val="24"/>
        </w:rPr>
        <w:t>.</w:t>
      </w:r>
    </w:p>
    <w:p w:rsidR="00B152CA" w:rsidRDefault="00B152CA" w:rsidP="00B152CA">
      <w:pPr>
        <w:spacing w:line="276" w:lineRule="auto"/>
        <w:ind w:right="283"/>
        <w:contextualSpacing/>
        <w:jc w:val="both"/>
        <w:rPr>
          <w:sz w:val="24"/>
          <w:szCs w:val="24"/>
        </w:rPr>
      </w:pPr>
      <w:r>
        <w:rPr>
          <w:noProof/>
        </w:rPr>
        <mc:AlternateContent>
          <mc:Choice Requires="wps">
            <w:drawing>
              <wp:anchor distT="0" distB="0" distL="114300" distR="114300" simplePos="0" relativeHeight="251664384" behindDoc="0" locked="0" layoutInCell="1" allowOverlap="1" wp14:anchorId="39898856" wp14:editId="6C402D79">
                <wp:simplePos x="0" y="0"/>
                <wp:positionH relativeFrom="column">
                  <wp:posOffset>3232785</wp:posOffset>
                </wp:positionH>
                <wp:positionV relativeFrom="paragraph">
                  <wp:posOffset>2664460</wp:posOffset>
                </wp:positionV>
                <wp:extent cx="3253740" cy="635"/>
                <wp:effectExtent l="0" t="0" r="3810" b="0"/>
                <wp:wrapTopAndBottom/>
                <wp:docPr id="14" name="Text Box 14"/>
                <wp:cNvGraphicFramePr/>
                <a:graphic xmlns:a="http://schemas.openxmlformats.org/drawingml/2006/main">
                  <a:graphicData uri="http://schemas.microsoft.com/office/word/2010/wordprocessingShape">
                    <wps:wsp>
                      <wps:cNvSpPr txBox="1"/>
                      <wps:spPr>
                        <a:xfrm>
                          <a:off x="0" y="0"/>
                          <a:ext cx="3253740" cy="635"/>
                        </a:xfrm>
                        <a:prstGeom prst="rect">
                          <a:avLst/>
                        </a:prstGeom>
                        <a:solidFill>
                          <a:prstClr val="white"/>
                        </a:solidFill>
                        <a:ln>
                          <a:noFill/>
                        </a:ln>
                      </wps:spPr>
                      <wps:txbx>
                        <w:txbxContent>
                          <w:p w:rsidR="00B152CA" w:rsidRPr="00B152CA" w:rsidRDefault="00B152CA" w:rsidP="00B152CA">
                            <w:pPr>
                              <w:pStyle w:val="Caption"/>
                              <w:spacing w:after="0"/>
                              <w:rPr>
                                <w:i w:val="0"/>
                                <w:noProof/>
                                <w:color w:val="000000" w:themeColor="text1"/>
                                <w:sz w:val="28"/>
                                <w:szCs w:val="20"/>
                              </w:rPr>
                            </w:pPr>
                            <w:proofErr w:type="spellStart"/>
                            <w:r w:rsidRPr="00B152CA">
                              <w:rPr>
                                <w:i w:val="0"/>
                                <w:color w:val="000000" w:themeColor="text1"/>
                                <w:sz w:val="24"/>
                              </w:rPr>
                              <w:t>Gambar</w:t>
                            </w:r>
                            <w:proofErr w:type="spellEnd"/>
                            <w:r w:rsidRPr="00B152CA">
                              <w:rPr>
                                <w:i w:val="0"/>
                                <w:color w:val="000000" w:themeColor="text1"/>
                                <w:sz w:val="24"/>
                              </w:rPr>
                              <w:t xml:space="preserve"> </w:t>
                            </w:r>
                            <w:r w:rsidRPr="00B152CA">
                              <w:rPr>
                                <w:i w:val="0"/>
                                <w:color w:val="000000" w:themeColor="text1"/>
                                <w:sz w:val="24"/>
                              </w:rPr>
                              <w:fldChar w:fldCharType="begin"/>
                            </w:r>
                            <w:r w:rsidRPr="00B152CA">
                              <w:rPr>
                                <w:i w:val="0"/>
                                <w:color w:val="000000" w:themeColor="text1"/>
                                <w:sz w:val="24"/>
                              </w:rPr>
                              <w:instrText xml:space="preserve"> SEQ Gambar \* ARABIC </w:instrText>
                            </w:r>
                            <w:r w:rsidRPr="00B152CA">
                              <w:rPr>
                                <w:i w:val="0"/>
                                <w:color w:val="000000" w:themeColor="text1"/>
                                <w:sz w:val="24"/>
                              </w:rPr>
                              <w:fldChar w:fldCharType="separate"/>
                            </w:r>
                            <w:r w:rsidRPr="00B152CA">
                              <w:rPr>
                                <w:i w:val="0"/>
                                <w:noProof/>
                                <w:color w:val="000000" w:themeColor="text1"/>
                                <w:sz w:val="24"/>
                              </w:rPr>
                              <w:t>2</w:t>
                            </w:r>
                            <w:r w:rsidRPr="00B152CA">
                              <w:rPr>
                                <w:i w:val="0"/>
                                <w:color w:val="000000" w:themeColor="text1"/>
                                <w:sz w:val="24"/>
                              </w:rPr>
                              <w:fldChar w:fldCharType="end"/>
                            </w:r>
                            <w:r w:rsidRPr="00B152CA">
                              <w:rPr>
                                <w:i w:val="0"/>
                                <w:color w:val="000000" w:themeColor="text1"/>
                                <w:sz w:val="24"/>
                              </w:rPr>
                              <w:t xml:space="preserve">. </w:t>
                            </w:r>
                            <w:proofErr w:type="spellStart"/>
                            <w:r w:rsidRPr="00B152CA">
                              <w:rPr>
                                <w:i w:val="0"/>
                                <w:color w:val="000000" w:themeColor="text1"/>
                                <w:sz w:val="24"/>
                              </w:rPr>
                              <w:t>Fluktuasi</w:t>
                            </w:r>
                            <w:proofErr w:type="spellEnd"/>
                            <w:r w:rsidRPr="00B152CA">
                              <w:rPr>
                                <w:i w:val="0"/>
                                <w:color w:val="000000" w:themeColor="text1"/>
                                <w:sz w:val="24"/>
                              </w:rPr>
                              <w:t xml:space="preserve"> </w:t>
                            </w:r>
                            <w:proofErr w:type="spellStart"/>
                            <w:r w:rsidRPr="00B152CA">
                              <w:rPr>
                                <w:i w:val="0"/>
                                <w:color w:val="000000" w:themeColor="text1"/>
                                <w:sz w:val="24"/>
                              </w:rPr>
                              <w:t>produksi</w:t>
                            </w:r>
                            <w:proofErr w:type="spellEnd"/>
                            <w:r w:rsidRPr="00B152CA">
                              <w:rPr>
                                <w:i w:val="0"/>
                                <w:color w:val="000000" w:themeColor="text1"/>
                                <w:sz w:val="24"/>
                              </w:rPr>
                              <w:t xml:space="preserve"> </w:t>
                            </w:r>
                            <w:proofErr w:type="spellStart"/>
                            <w:r w:rsidRPr="00B152CA">
                              <w:rPr>
                                <w:i w:val="0"/>
                                <w:color w:val="000000" w:themeColor="text1"/>
                                <w:sz w:val="24"/>
                              </w:rPr>
                              <w:t>kelapa</w:t>
                            </w:r>
                            <w:proofErr w:type="spellEnd"/>
                            <w:r w:rsidRPr="00B152CA">
                              <w:rPr>
                                <w:i w:val="0"/>
                                <w:color w:val="000000" w:themeColor="text1"/>
                                <w:sz w:val="24"/>
                              </w:rPr>
                              <w:t xml:space="preserve"> </w:t>
                            </w:r>
                            <w:proofErr w:type="spellStart"/>
                            <w:r w:rsidRPr="00B152CA">
                              <w:rPr>
                                <w:i w:val="0"/>
                                <w:color w:val="000000" w:themeColor="text1"/>
                                <w:sz w:val="24"/>
                              </w:rPr>
                              <w:t>sawit</w:t>
                            </w:r>
                            <w:proofErr w:type="spellEnd"/>
                            <w:r w:rsidRPr="00B152CA">
                              <w:rPr>
                                <w:i w:val="0"/>
                                <w:color w:val="000000" w:themeColor="text1"/>
                                <w:sz w:val="24"/>
                              </w:rPr>
                              <w:t xml:space="preserve"> </w:t>
                            </w:r>
                            <w:proofErr w:type="spellStart"/>
                            <w:r w:rsidRPr="00B152CA">
                              <w:rPr>
                                <w:i w:val="0"/>
                                <w:color w:val="000000" w:themeColor="text1"/>
                                <w:sz w:val="24"/>
                              </w:rPr>
                              <w:t>pada</w:t>
                            </w:r>
                            <w:proofErr w:type="spellEnd"/>
                            <w:r w:rsidRPr="00B152CA">
                              <w:rPr>
                                <w:i w:val="0"/>
                                <w:color w:val="000000" w:themeColor="text1"/>
                                <w:sz w:val="24"/>
                              </w:rPr>
                              <w:t xml:space="preserve"> </w:t>
                            </w:r>
                            <w:proofErr w:type="spellStart"/>
                            <w:r w:rsidRPr="00B152CA">
                              <w:rPr>
                                <w:i w:val="0"/>
                                <w:color w:val="000000" w:themeColor="text1"/>
                                <w:sz w:val="24"/>
                              </w:rPr>
                              <w:t>topografi</w:t>
                            </w:r>
                            <w:proofErr w:type="spellEnd"/>
                            <w:r w:rsidRPr="00B152CA">
                              <w:rPr>
                                <w:i w:val="0"/>
                                <w:color w:val="000000" w:themeColor="text1"/>
                                <w:sz w:val="24"/>
                              </w:rPr>
                              <w:t xml:space="preserve"> </w:t>
                            </w:r>
                            <w:proofErr w:type="spellStart"/>
                            <w:r w:rsidRPr="00B152CA">
                              <w:rPr>
                                <w:i w:val="0"/>
                                <w:color w:val="000000" w:themeColor="text1"/>
                                <w:sz w:val="24"/>
                              </w:rPr>
                              <w:t>berbeda</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9898856" id="Text Box 14" o:spid="_x0000_s1028" type="#_x0000_t202" style="position:absolute;left:0;text-align:left;margin-left:254.55pt;margin-top:209.8pt;width:256.2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" stroked="f">
                <v:textbox style="mso-fit-shape-to-text:t" inset="0,0,0,0">
                  <w:txbxContent>
                    <w:p w:rsidR="00B152CA" w:rsidRPr="00B152CA" w:rsidRDefault="00B152CA" w:rsidP="00B152CA">
                      <w:pPr>
                        <w:pStyle w:val="Caption"/>
                        <w:spacing w:after="0"/>
                        <w:rPr>
                          <w:i w:val="0"/>
                          <w:noProof/>
                          <w:color w:val="000000" w:themeColor="text1"/>
                          <w:sz w:val="28"/>
                          <w:szCs w:val="20"/>
                        </w:rPr>
                      </w:pPr>
                      <w:r w:rsidRPr="00B152CA">
                        <w:rPr>
                          <w:i w:val="0"/>
                          <w:color w:val="000000" w:themeColor="text1"/>
                          <w:sz w:val="24"/>
                        </w:rPr>
                        <w:t xml:space="preserve">Gambar </w:t>
                      </w:r>
                      <w:r w:rsidRPr="00B152CA">
                        <w:rPr>
                          <w:i w:val="0"/>
                          <w:color w:val="000000" w:themeColor="text1"/>
                          <w:sz w:val="24"/>
                        </w:rPr>
                        <w:fldChar w:fldCharType="begin"/>
                      </w:r>
                      <w:r w:rsidRPr="00B152CA">
                        <w:rPr>
                          <w:i w:val="0"/>
                          <w:color w:val="000000" w:themeColor="text1"/>
                          <w:sz w:val="24"/>
                        </w:rPr>
                        <w:instrText xml:space="preserve"> SEQ Gambar \* ARABIC </w:instrText>
                      </w:r>
                      <w:r w:rsidRPr="00B152CA">
                        <w:rPr>
                          <w:i w:val="0"/>
                          <w:color w:val="000000" w:themeColor="text1"/>
                          <w:sz w:val="24"/>
                        </w:rPr>
                        <w:fldChar w:fldCharType="separate"/>
                      </w:r>
                      <w:r w:rsidRPr="00B152CA">
                        <w:rPr>
                          <w:i w:val="0"/>
                          <w:noProof/>
                          <w:color w:val="000000" w:themeColor="text1"/>
                          <w:sz w:val="24"/>
                        </w:rPr>
                        <w:t>2</w:t>
                      </w:r>
                      <w:r w:rsidRPr="00B152CA">
                        <w:rPr>
                          <w:i w:val="0"/>
                          <w:color w:val="000000" w:themeColor="text1"/>
                          <w:sz w:val="24"/>
                        </w:rPr>
                        <w:fldChar w:fldCharType="end"/>
                      </w:r>
                      <w:r w:rsidRPr="00B152CA">
                        <w:rPr>
                          <w:i w:val="0"/>
                          <w:color w:val="000000" w:themeColor="text1"/>
                          <w:sz w:val="24"/>
                        </w:rPr>
                        <w:t>. Fluktuasi produksi kelapa sawit pada topografi berbeda</w:t>
                      </w:r>
                    </w:p>
                  </w:txbxContent>
                </v:textbox>
                <w10:wrap type="topAndBottom"/>
              </v:shape>
            </w:pict>
          </mc:Fallback>
        </mc:AlternateContent>
      </w:r>
    </w:p>
    <w:p w:rsidR="0097123E" w:rsidRPr="0097123E" w:rsidRDefault="0097123E" w:rsidP="0097123E">
      <w:pPr>
        <w:spacing w:line="276" w:lineRule="auto"/>
        <w:ind w:right="283" w:firstLine="628"/>
        <w:contextualSpacing/>
        <w:jc w:val="both"/>
        <w:rPr>
          <w:sz w:val="24"/>
          <w:szCs w:val="24"/>
        </w:rPr>
      </w:pPr>
      <w:proofErr w:type="spellStart"/>
      <w:r w:rsidRPr="0097123E">
        <w:rPr>
          <w:sz w:val="24"/>
          <w:szCs w:val="24"/>
        </w:rPr>
        <w:t>Tabel</w:t>
      </w:r>
      <w:proofErr w:type="spellEnd"/>
      <w:r w:rsidRPr="0097123E">
        <w:rPr>
          <w:sz w:val="24"/>
          <w:szCs w:val="24"/>
        </w:rPr>
        <w:t xml:space="preserve"> </w:t>
      </w:r>
      <w:proofErr w:type="spellStart"/>
      <w:r w:rsidRPr="0097123E">
        <w:rPr>
          <w:sz w:val="24"/>
          <w:szCs w:val="24"/>
        </w:rPr>
        <w:t>diatas</w:t>
      </w:r>
      <w:proofErr w:type="spellEnd"/>
      <w:r w:rsidRPr="0097123E">
        <w:rPr>
          <w:sz w:val="24"/>
          <w:szCs w:val="24"/>
        </w:rPr>
        <w:t xml:space="preserve"> </w:t>
      </w:r>
      <w:proofErr w:type="spellStart"/>
      <w:r w:rsidRPr="0097123E">
        <w:rPr>
          <w:sz w:val="24"/>
          <w:szCs w:val="24"/>
        </w:rPr>
        <w:t>menunjukkan</w:t>
      </w:r>
      <w:proofErr w:type="spellEnd"/>
      <w:r w:rsidRPr="0097123E">
        <w:rPr>
          <w:sz w:val="24"/>
          <w:szCs w:val="24"/>
        </w:rPr>
        <w:t xml:space="preserve"> </w:t>
      </w:r>
      <w:proofErr w:type="spellStart"/>
      <w:r w:rsidRPr="0097123E">
        <w:rPr>
          <w:sz w:val="24"/>
          <w:szCs w:val="24"/>
        </w:rPr>
        <w:t>jumlah</w:t>
      </w:r>
      <w:proofErr w:type="spellEnd"/>
      <w:r w:rsidRPr="0097123E">
        <w:rPr>
          <w:sz w:val="24"/>
          <w:szCs w:val="24"/>
        </w:rPr>
        <w:t xml:space="preserve"> </w:t>
      </w:r>
      <w:proofErr w:type="spellStart"/>
      <w:r w:rsidRPr="0097123E">
        <w:rPr>
          <w:sz w:val="24"/>
          <w:szCs w:val="24"/>
        </w:rPr>
        <w:t>patah</w:t>
      </w:r>
      <w:proofErr w:type="spellEnd"/>
      <w:r w:rsidRPr="0097123E">
        <w:rPr>
          <w:sz w:val="24"/>
          <w:szCs w:val="24"/>
        </w:rPr>
        <w:t xml:space="preserve"> </w:t>
      </w:r>
      <w:proofErr w:type="spellStart"/>
      <w:r w:rsidRPr="0097123E">
        <w:rPr>
          <w:sz w:val="24"/>
          <w:szCs w:val="24"/>
        </w:rPr>
        <w:t>pangkal</w:t>
      </w:r>
      <w:proofErr w:type="spellEnd"/>
      <w:r w:rsidRPr="0097123E">
        <w:rPr>
          <w:sz w:val="24"/>
          <w:szCs w:val="24"/>
        </w:rPr>
        <w:t xml:space="preserve"> </w:t>
      </w:r>
      <w:proofErr w:type="spellStart"/>
      <w:r w:rsidRPr="0097123E">
        <w:rPr>
          <w:sz w:val="24"/>
          <w:szCs w:val="24"/>
        </w:rPr>
        <w:t>pelepah</w:t>
      </w:r>
      <w:proofErr w:type="spellEnd"/>
      <w:r w:rsidRPr="0097123E">
        <w:rPr>
          <w:sz w:val="24"/>
          <w:szCs w:val="24"/>
        </w:rPr>
        <w:t xml:space="preserve"> </w:t>
      </w:r>
      <w:proofErr w:type="spellStart"/>
      <w:r w:rsidRPr="0097123E">
        <w:rPr>
          <w:sz w:val="24"/>
          <w:szCs w:val="24"/>
        </w:rPr>
        <w:t>dan</w:t>
      </w:r>
      <w:proofErr w:type="spellEnd"/>
      <w:r w:rsidRPr="0097123E">
        <w:rPr>
          <w:sz w:val="24"/>
          <w:szCs w:val="24"/>
        </w:rPr>
        <w:t xml:space="preserve"> </w:t>
      </w:r>
      <w:proofErr w:type="spellStart"/>
      <w:r w:rsidRPr="0097123E">
        <w:rPr>
          <w:sz w:val="24"/>
          <w:szCs w:val="24"/>
        </w:rPr>
        <w:t>jumlah</w:t>
      </w:r>
      <w:proofErr w:type="spellEnd"/>
      <w:r w:rsidRPr="0097123E">
        <w:rPr>
          <w:sz w:val="24"/>
          <w:szCs w:val="24"/>
        </w:rPr>
        <w:t xml:space="preserve"> </w:t>
      </w:r>
      <w:proofErr w:type="spellStart"/>
      <w:r w:rsidRPr="0097123E">
        <w:rPr>
          <w:sz w:val="24"/>
          <w:szCs w:val="24"/>
        </w:rPr>
        <w:t>pokok</w:t>
      </w:r>
      <w:proofErr w:type="spellEnd"/>
      <w:r w:rsidRPr="0097123E">
        <w:rPr>
          <w:sz w:val="24"/>
          <w:szCs w:val="24"/>
        </w:rPr>
        <w:t xml:space="preserve"> yang </w:t>
      </w:r>
      <w:proofErr w:type="spellStart"/>
      <w:r w:rsidRPr="0097123E">
        <w:rPr>
          <w:sz w:val="24"/>
          <w:szCs w:val="24"/>
        </w:rPr>
        <w:t>terserang</w:t>
      </w:r>
      <w:proofErr w:type="spellEnd"/>
      <w:r w:rsidRPr="0097123E">
        <w:rPr>
          <w:sz w:val="24"/>
          <w:szCs w:val="24"/>
        </w:rPr>
        <w:t xml:space="preserve"> </w:t>
      </w:r>
      <w:proofErr w:type="spellStart"/>
      <w:r w:rsidRPr="0097123E">
        <w:rPr>
          <w:sz w:val="24"/>
          <w:szCs w:val="24"/>
        </w:rPr>
        <w:t>penyakit</w:t>
      </w:r>
      <w:proofErr w:type="spellEnd"/>
      <w:r w:rsidRPr="0097123E">
        <w:rPr>
          <w:sz w:val="24"/>
          <w:szCs w:val="24"/>
        </w:rPr>
        <w:t xml:space="preserve"> </w:t>
      </w:r>
      <w:proofErr w:type="spellStart"/>
      <w:r w:rsidRPr="0097123E">
        <w:rPr>
          <w:sz w:val="24"/>
          <w:szCs w:val="24"/>
        </w:rPr>
        <w:t>ini</w:t>
      </w:r>
      <w:proofErr w:type="spellEnd"/>
      <w:r w:rsidRPr="0097123E">
        <w:rPr>
          <w:sz w:val="24"/>
          <w:szCs w:val="24"/>
        </w:rPr>
        <w:t xml:space="preserve"> </w:t>
      </w:r>
      <w:proofErr w:type="spellStart"/>
      <w:r w:rsidRPr="0097123E">
        <w:rPr>
          <w:sz w:val="24"/>
          <w:szCs w:val="24"/>
        </w:rPr>
        <w:t>tidak</w:t>
      </w:r>
      <w:proofErr w:type="spellEnd"/>
      <w:r w:rsidRPr="0097123E">
        <w:rPr>
          <w:sz w:val="24"/>
          <w:szCs w:val="24"/>
        </w:rPr>
        <w:t xml:space="preserve"> </w:t>
      </w:r>
      <w:proofErr w:type="spellStart"/>
      <w:r w:rsidRPr="0097123E">
        <w:rPr>
          <w:sz w:val="24"/>
          <w:szCs w:val="24"/>
        </w:rPr>
        <w:t>menunjukkan</w:t>
      </w:r>
      <w:proofErr w:type="spellEnd"/>
      <w:r w:rsidRPr="0097123E">
        <w:rPr>
          <w:sz w:val="24"/>
          <w:szCs w:val="24"/>
        </w:rPr>
        <w:t xml:space="preserve"> </w:t>
      </w:r>
      <w:proofErr w:type="spellStart"/>
      <w:r w:rsidRPr="0097123E">
        <w:rPr>
          <w:sz w:val="24"/>
          <w:szCs w:val="24"/>
        </w:rPr>
        <w:t>perbedaan</w:t>
      </w:r>
      <w:proofErr w:type="spellEnd"/>
      <w:r w:rsidRPr="0097123E">
        <w:rPr>
          <w:sz w:val="24"/>
          <w:szCs w:val="24"/>
        </w:rPr>
        <w:t xml:space="preserve"> yang </w:t>
      </w:r>
      <w:proofErr w:type="spellStart"/>
      <w:r w:rsidRPr="0097123E">
        <w:rPr>
          <w:sz w:val="24"/>
          <w:szCs w:val="24"/>
        </w:rPr>
        <w:t>signifikan</w:t>
      </w:r>
      <w:proofErr w:type="spellEnd"/>
      <w:r w:rsidRPr="0097123E">
        <w:rPr>
          <w:sz w:val="24"/>
          <w:szCs w:val="24"/>
        </w:rPr>
        <w:t xml:space="preserve"> </w:t>
      </w:r>
      <w:proofErr w:type="spellStart"/>
      <w:r w:rsidRPr="0097123E">
        <w:rPr>
          <w:sz w:val="24"/>
          <w:szCs w:val="24"/>
        </w:rPr>
        <w:t>antara</w:t>
      </w:r>
      <w:proofErr w:type="spellEnd"/>
      <w:r w:rsidRPr="0097123E">
        <w:rPr>
          <w:sz w:val="24"/>
          <w:szCs w:val="24"/>
        </w:rPr>
        <w:t xml:space="preserve"> </w:t>
      </w:r>
      <w:proofErr w:type="spellStart"/>
      <w:r w:rsidRPr="0097123E">
        <w:rPr>
          <w:sz w:val="24"/>
          <w:szCs w:val="24"/>
        </w:rPr>
        <w:t>topografi</w:t>
      </w:r>
      <w:proofErr w:type="spellEnd"/>
      <w:r w:rsidRPr="0097123E">
        <w:rPr>
          <w:sz w:val="24"/>
          <w:szCs w:val="24"/>
        </w:rPr>
        <w:t xml:space="preserve"> </w:t>
      </w:r>
      <w:proofErr w:type="spellStart"/>
      <w:r w:rsidRPr="0097123E">
        <w:rPr>
          <w:sz w:val="24"/>
          <w:szCs w:val="24"/>
        </w:rPr>
        <w:t>datar</w:t>
      </w:r>
      <w:proofErr w:type="spellEnd"/>
      <w:r w:rsidRPr="0097123E">
        <w:rPr>
          <w:sz w:val="24"/>
          <w:szCs w:val="24"/>
        </w:rPr>
        <w:t xml:space="preserve"> </w:t>
      </w:r>
      <w:proofErr w:type="spellStart"/>
      <w:r w:rsidRPr="0097123E">
        <w:rPr>
          <w:sz w:val="24"/>
          <w:szCs w:val="24"/>
        </w:rPr>
        <w:t>maupun</w:t>
      </w:r>
      <w:proofErr w:type="spellEnd"/>
      <w:r w:rsidRPr="0097123E">
        <w:rPr>
          <w:sz w:val="24"/>
          <w:szCs w:val="24"/>
        </w:rPr>
        <w:t xml:space="preserve"> </w:t>
      </w:r>
      <w:proofErr w:type="spellStart"/>
      <w:r w:rsidRPr="0097123E">
        <w:rPr>
          <w:sz w:val="24"/>
          <w:szCs w:val="24"/>
        </w:rPr>
        <w:t>berbukit</w:t>
      </w:r>
      <w:proofErr w:type="spellEnd"/>
      <w:r w:rsidRPr="0097123E">
        <w:rPr>
          <w:sz w:val="24"/>
          <w:szCs w:val="24"/>
        </w:rPr>
        <w:t>.</w:t>
      </w:r>
    </w:p>
    <w:p w:rsidR="0097123E" w:rsidRDefault="0097123E" w:rsidP="0097123E">
      <w:pPr>
        <w:spacing w:line="276" w:lineRule="auto"/>
        <w:ind w:right="283" w:firstLine="628"/>
        <w:contextualSpacing/>
        <w:jc w:val="both"/>
        <w:rPr>
          <w:sz w:val="24"/>
          <w:szCs w:val="24"/>
        </w:rPr>
      </w:pPr>
      <w:r w:rsidRPr="0097123E">
        <w:rPr>
          <w:sz w:val="24"/>
          <w:szCs w:val="24"/>
        </w:rPr>
        <w:t xml:space="preserve">Hal </w:t>
      </w:r>
      <w:proofErr w:type="spellStart"/>
      <w:r w:rsidRPr="0097123E">
        <w:rPr>
          <w:sz w:val="24"/>
          <w:szCs w:val="24"/>
        </w:rPr>
        <w:t>ini</w:t>
      </w:r>
      <w:proofErr w:type="spellEnd"/>
      <w:r w:rsidRPr="0097123E">
        <w:rPr>
          <w:sz w:val="24"/>
          <w:szCs w:val="24"/>
        </w:rPr>
        <w:t xml:space="preserve"> </w:t>
      </w:r>
      <w:proofErr w:type="spellStart"/>
      <w:r w:rsidRPr="0097123E">
        <w:rPr>
          <w:sz w:val="24"/>
          <w:szCs w:val="24"/>
        </w:rPr>
        <w:t>diduga</w:t>
      </w:r>
      <w:proofErr w:type="spellEnd"/>
      <w:r w:rsidRPr="0097123E">
        <w:rPr>
          <w:sz w:val="24"/>
          <w:szCs w:val="24"/>
        </w:rPr>
        <w:t xml:space="preserve"> </w:t>
      </w:r>
      <w:proofErr w:type="spellStart"/>
      <w:r w:rsidRPr="0097123E">
        <w:rPr>
          <w:sz w:val="24"/>
          <w:szCs w:val="24"/>
        </w:rPr>
        <w:t>bahwa</w:t>
      </w:r>
      <w:proofErr w:type="spellEnd"/>
      <w:r w:rsidRPr="0097123E">
        <w:rPr>
          <w:sz w:val="24"/>
          <w:szCs w:val="24"/>
        </w:rPr>
        <w:t xml:space="preserve"> </w:t>
      </w:r>
      <w:proofErr w:type="spellStart"/>
      <w:r w:rsidRPr="0097123E">
        <w:rPr>
          <w:sz w:val="24"/>
          <w:szCs w:val="24"/>
        </w:rPr>
        <w:t>pengelolaan</w:t>
      </w:r>
      <w:proofErr w:type="spellEnd"/>
      <w:r w:rsidRPr="0097123E">
        <w:rPr>
          <w:sz w:val="24"/>
          <w:szCs w:val="24"/>
        </w:rPr>
        <w:t xml:space="preserve"> di </w:t>
      </w:r>
      <w:proofErr w:type="spellStart"/>
      <w:r w:rsidRPr="0097123E">
        <w:rPr>
          <w:sz w:val="24"/>
          <w:szCs w:val="24"/>
        </w:rPr>
        <w:t>lahan</w:t>
      </w:r>
      <w:proofErr w:type="spellEnd"/>
      <w:r w:rsidRPr="0097123E">
        <w:rPr>
          <w:sz w:val="24"/>
          <w:szCs w:val="24"/>
        </w:rPr>
        <w:t xml:space="preserve"> </w:t>
      </w:r>
      <w:proofErr w:type="spellStart"/>
      <w:r w:rsidRPr="0097123E">
        <w:rPr>
          <w:sz w:val="24"/>
          <w:szCs w:val="24"/>
        </w:rPr>
        <w:t>berbukit</w:t>
      </w:r>
      <w:proofErr w:type="spellEnd"/>
      <w:r w:rsidRPr="0097123E">
        <w:rPr>
          <w:sz w:val="24"/>
          <w:szCs w:val="24"/>
        </w:rPr>
        <w:t xml:space="preserve"> </w:t>
      </w:r>
      <w:proofErr w:type="spellStart"/>
      <w:r w:rsidRPr="0097123E">
        <w:rPr>
          <w:sz w:val="24"/>
          <w:szCs w:val="24"/>
        </w:rPr>
        <w:t>cukup</w:t>
      </w:r>
      <w:proofErr w:type="spellEnd"/>
      <w:r w:rsidRPr="0097123E">
        <w:rPr>
          <w:sz w:val="24"/>
          <w:szCs w:val="24"/>
        </w:rPr>
        <w:t xml:space="preserve"> </w:t>
      </w:r>
      <w:proofErr w:type="spellStart"/>
      <w:r w:rsidRPr="0097123E">
        <w:rPr>
          <w:sz w:val="24"/>
          <w:szCs w:val="24"/>
        </w:rPr>
        <w:t>intensif</w:t>
      </w:r>
      <w:proofErr w:type="spellEnd"/>
      <w:r w:rsidRPr="0097123E">
        <w:rPr>
          <w:sz w:val="24"/>
          <w:szCs w:val="24"/>
        </w:rPr>
        <w:t xml:space="preserve"> </w:t>
      </w:r>
      <w:proofErr w:type="spellStart"/>
      <w:r w:rsidRPr="0097123E">
        <w:rPr>
          <w:sz w:val="24"/>
          <w:szCs w:val="24"/>
        </w:rPr>
        <w:t>sehingga</w:t>
      </w:r>
      <w:proofErr w:type="spellEnd"/>
      <w:r w:rsidRPr="0097123E">
        <w:rPr>
          <w:sz w:val="24"/>
          <w:szCs w:val="24"/>
        </w:rPr>
        <w:t xml:space="preserve"> </w:t>
      </w:r>
      <w:proofErr w:type="spellStart"/>
      <w:r w:rsidRPr="0097123E">
        <w:rPr>
          <w:sz w:val="24"/>
          <w:szCs w:val="24"/>
        </w:rPr>
        <w:t>jumlah</w:t>
      </w:r>
      <w:proofErr w:type="spellEnd"/>
      <w:r w:rsidRPr="0097123E">
        <w:rPr>
          <w:sz w:val="24"/>
          <w:szCs w:val="24"/>
        </w:rPr>
        <w:t xml:space="preserve"> </w:t>
      </w:r>
      <w:proofErr w:type="spellStart"/>
      <w:r w:rsidRPr="0097123E">
        <w:rPr>
          <w:sz w:val="24"/>
          <w:szCs w:val="24"/>
        </w:rPr>
        <w:t>fenomena</w:t>
      </w:r>
      <w:proofErr w:type="spellEnd"/>
      <w:r w:rsidRPr="0097123E">
        <w:rPr>
          <w:sz w:val="24"/>
          <w:szCs w:val="24"/>
        </w:rPr>
        <w:t xml:space="preserve"> </w:t>
      </w:r>
      <w:proofErr w:type="spellStart"/>
      <w:r w:rsidRPr="0097123E">
        <w:rPr>
          <w:sz w:val="24"/>
          <w:szCs w:val="24"/>
        </w:rPr>
        <w:t>patah</w:t>
      </w:r>
      <w:proofErr w:type="spellEnd"/>
      <w:r w:rsidRPr="0097123E">
        <w:rPr>
          <w:sz w:val="24"/>
          <w:szCs w:val="24"/>
        </w:rPr>
        <w:t xml:space="preserve"> </w:t>
      </w:r>
      <w:proofErr w:type="spellStart"/>
      <w:r w:rsidRPr="0097123E">
        <w:rPr>
          <w:sz w:val="24"/>
          <w:szCs w:val="24"/>
        </w:rPr>
        <w:t>pangkal</w:t>
      </w:r>
      <w:proofErr w:type="spellEnd"/>
      <w:r w:rsidRPr="0097123E">
        <w:rPr>
          <w:sz w:val="24"/>
          <w:szCs w:val="24"/>
        </w:rPr>
        <w:t xml:space="preserve"> </w:t>
      </w:r>
      <w:proofErr w:type="spellStart"/>
      <w:r w:rsidRPr="0097123E">
        <w:rPr>
          <w:sz w:val="24"/>
          <w:szCs w:val="24"/>
        </w:rPr>
        <w:t>pelepah</w:t>
      </w:r>
      <w:proofErr w:type="spellEnd"/>
      <w:r w:rsidRPr="0097123E">
        <w:rPr>
          <w:sz w:val="24"/>
          <w:szCs w:val="24"/>
        </w:rPr>
        <w:t xml:space="preserve"> </w:t>
      </w:r>
      <w:proofErr w:type="spellStart"/>
      <w:r w:rsidRPr="0097123E">
        <w:rPr>
          <w:sz w:val="24"/>
          <w:szCs w:val="24"/>
        </w:rPr>
        <w:t>tidak</w:t>
      </w:r>
      <w:proofErr w:type="spellEnd"/>
      <w:r w:rsidRPr="0097123E">
        <w:rPr>
          <w:sz w:val="24"/>
          <w:szCs w:val="24"/>
        </w:rPr>
        <w:t xml:space="preserve"> </w:t>
      </w:r>
      <w:proofErr w:type="spellStart"/>
      <w:r w:rsidRPr="0097123E">
        <w:rPr>
          <w:sz w:val="24"/>
          <w:szCs w:val="24"/>
        </w:rPr>
        <w:t>menunjukkan</w:t>
      </w:r>
      <w:proofErr w:type="spellEnd"/>
      <w:r w:rsidRPr="0097123E">
        <w:rPr>
          <w:sz w:val="24"/>
          <w:szCs w:val="24"/>
        </w:rPr>
        <w:t xml:space="preserve"> </w:t>
      </w:r>
      <w:proofErr w:type="spellStart"/>
      <w:r w:rsidRPr="0097123E">
        <w:rPr>
          <w:sz w:val="24"/>
          <w:szCs w:val="24"/>
        </w:rPr>
        <w:t>perbedaan</w:t>
      </w:r>
      <w:proofErr w:type="spellEnd"/>
      <w:r w:rsidRPr="0097123E">
        <w:rPr>
          <w:sz w:val="24"/>
          <w:szCs w:val="24"/>
        </w:rPr>
        <w:t xml:space="preserve"> yang </w:t>
      </w:r>
      <w:proofErr w:type="spellStart"/>
      <w:r w:rsidRPr="0097123E">
        <w:rPr>
          <w:sz w:val="24"/>
          <w:szCs w:val="24"/>
        </w:rPr>
        <w:t>signifikan</w:t>
      </w:r>
      <w:proofErr w:type="spellEnd"/>
      <w:r w:rsidRPr="0097123E">
        <w:rPr>
          <w:sz w:val="24"/>
          <w:szCs w:val="24"/>
        </w:rPr>
        <w:t xml:space="preserve"> </w:t>
      </w:r>
      <w:proofErr w:type="spellStart"/>
      <w:r w:rsidRPr="0097123E">
        <w:rPr>
          <w:sz w:val="24"/>
          <w:szCs w:val="24"/>
        </w:rPr>
        <w:t>terhadap</w:t>
      </w:r>
      <w:proofErr w:type="spellEnd"/>
      <w:r w:rsidRPr="0097123E">
        <w:rPr>
          <w:sz w:val="24"/>
          <w:szCs w:val="24"/>
        </w:rPr>
        <w:t xml:space="preserve"> </w:t>
      </w:r>
      <w:proofErr w:type="spellStart"/>
      <w:r w:rsidRPr="0097123E">
        <w:rPr>
          <w:sz w:val="24"/>
          <w:szCs w:val="24"/>
        </w:rPr>
        <w:t>lahan</w:t>
      </w:r>
      <w:proofErr w:type="spellEnd"/>
      <w:r w:rsidRPr="0097123E">
        <w:rPr>
          <w:sz w:val="24"/>
          <w:szCs w:val="24"/>
        </w:rPr>
        <w:t xml:space="preserve"> </w:t>
      </w:r>
      <w:proofErr w:type="spellStart"/>
      <w:r w:rsidRPr="0097123E">
        <w:rPr>
          <w:sz w:val="24"/>
          <w:szCs w:val="24"/>
        </w:rPr>
        <w:t>datar</w:t>
      </w:r>
      <w:proofErr w:type="spellEnd"/>
      <w:r w:rsidRPr="0097123E">
        <w:rPr>
          <w:sz w:val="24"/>
          <w:szCs w:val="24"/>
        </w:rPr>
        <w:t xml:space="preserve">, </w:t>
      </w:r>
      <w:proofErr w:type="spellStart"/>
      <w:r w:rsidRPr="0097123E">
        <w:rPr>
          <w:sz w:val="24"/>
          <w:szCs w:val="24"/>
        </w:rPr>
        <w:t>mengingat</w:t>
      </w:r>
      <w:proofErr w:type="spellEnd"/>
      <w:r w:rsidRPr="0097123E">
        <w:rPr>
          <w:sz w:val="24"/>
          <w:szCs w:val="24"/>
        </w:rPr>
        <w:t xml:space="preserve"> </w:t>
      </w:r>
      <w:proofErr w:type="spellStart"/>
      <w:r w:rsidRPr="0097123E">
        <w:rPr>
          <w:sz w:val="24"/>
          <w:szCs w:val="24"/>
        </w:rPr>
        <w:t>bahwa</w:t>
      </w:r>
      <w:proofErr w:type="spellEnd"/>
      <w:r w:rsidRPr="0097123E">
        <w:rPr>
          <w:sz w:val="24"/>
          <w:szCs w:val="24"/>
        </w:rPr>
        <w:t xml:space="preserve"> </w:t>
      </w:r>
      <w:proofErr w:type="spellStart"/>
      <w:r w:rsidRPr="0097123E">
        <w:rPr>
          <w:sz w:val="24"/>
          <w:szCs w:val="24"/>
        </w:rPr>
        <w:t>manajemen</w:t>
      </w:r>
      <w:proofErr w:type="spellEnd"/>
      <w:r w:rsidRPr="0097123E">
        <w:rPr>
          <w:sz w:val="24"/>
          <w:szCs w:val="24"/>
        </w:rPr>
        <w:t xml:space="preserve"> di </w:t>
      </w:r>
      <w:proofErr w:type="spellStart"/>
      <w:r w:rsidRPr="0097123E">
        <w:rPr>
          <w:sz w:val="24"/>
          <w:szCs w:val="24"/>
        </w:rPr>
        <w:t>lahan</w:t>
      </w:r>
      <w:proofErr w:type="spellEnd"/>
      <w:r w:rsidRPr="0097123E">
        <w:rPr>
          <w:sz w:val="24"/>
          <w:szCs w:val="24"/>
        </w:rPr>
        <w:t xml:space="preserve"> </w:t>
      </w:r>
      <w:proofErr w:type="spellStart"/>
      <w:r w:rsidRPr="0097123E">
        <w:rPr>
          <w:sz w:val="24"/>
          <w:szCs w:val="24"/>
        </w:rPr>
        <w:t>berbukit</w:t>
      </w:r>
      <w:proofErr w:type="spellEnd"/>
      <w:r w:rsidRPr="0097123E">
        <w:rPr>
          <w:sz w:val="24"/>
          <w:szCs w:val="24"/>
        </w:rPr>
        <w:t xml:space="preserve"> </w:t>
      </w:r>
      <w:proofErr w:type="spellStart"/>
      <w:r w:rsidRPr="0097123E">
        <w:rPr>
          <w:sz w:val="24"/>
          <w:szCs w:val="24"/>
        </w:rPr>
        <w:t>lebih</w:t>
      </w:r>
      <w:proofErr w:type="spellEnd"/>
      <w:r w:rsidRPr="0097123E">
        <w:rPr>
          <w:sz w:val="24"/>
          <w:szCs w:val="24"/>
        </w:rPr>
        <w:t xml:space="preserve"> </w:t>
      </w:r>
      <w:proofErr w:type="spellStart"/>
      <w:r w:rsidRPr="0097123E">
        <w:rPr>
          <w:sz w:val="24"/>
          <w:szCs w:val="24"/>
        </w:rPr>
        <w:t>sulit</w:t>
      </w:r>
      <w:proofErr w:type="spellEnd"/>
      <w:r w:rsidRPr="0097123E">
        <w:rPr>
          <w:sz w:val="24"/>
          <w:szCs w:val="24"/>
        </w:rPr>
        <w:t xml:space="preserve"> </w:t>
      </w:r>
      <w:proofErr w:type="spellStart"/>
      <w:r w:rsidRPr="0097123E">
        <w:rPr>
          <w:sz w:val="24"/>
          <w:szCs w:val="24"/>
        </w:rPr>
        <w:t>daripada</w:t>
      </w:r>
      <w:proofErr w:type="spellEnd"/>
      <w:r w:rsidRPr="0097123E">
        <w:rPr>
          <w:sz w:val="24"/>
          <w:szCs w:val="24"/>
        </w:rPr>
        <w:t xml:space="preserve"> di </w:t>
      </w:r>
      <w:proofErr w:type="spellStart"/>
      <w:r w:rsidRPr="0097123E">
        <w:rPr>
          <w:sz w:val="24"/>
          <w:szCs w:val="24"/>
        </w:rPr>
        <w:t>lahan</w:t>
      </w:r>
      <w:proofErr w:type="spellEnd"/>
      <w:r w:rsidRPr="0097123E">
        <w:rPr>
          <w:sz w:val="24"/>
          <w:szCs w:val="24"/>
        </w:rPr>
        <w:t xml:space="preserve"> </w:t>
      </w:r>
      <w:proofErr w:type="spellStart"/>
      <w:r w:rsidRPr="0097123E">
        <w:rPr>
          <w:sz w:val="24"/>
          <w:szCs w:val="24"/>
        </w:rPr>
        <w:t>datar</w:t>
      </w:r>
      <w:proofErr w:type="spellEnd"/>
      <w:r w:rsidRPr="0097123E">
        <w:rPr>
          <w:sz w:val="24"/>
          <w:szCs w:val="24"/>
        </w:rPr>
        <w:t>.</w:t>
      </w:r>
      <w:r>
        <w:rPr>
          <w:sz w:val="24"/>
          <w:szCs w:val="24"/>
        </w:rPr>
        <w:t xml:space="preserve"> </w:t>
      </w:r>
    </w:p>
    <w:tbl>
      <w:tblPr>
        <w:tblpPr w:leftFromText="180" w:rightFromText="180" w:vertAnchor="page" w:horzAnchor="margin" w:tblpY="5017"/>
        <w:tblW w:w="4290" w:type="dxa"/>
        <w:tblLook w:val="04A0" w:firstRow="1" w:lastRow="0" w:firstColumn="1" w:lastColumn="0" w:noHBand="0" w:noVBand="1"/>
      </w:tblPr>
      <w:tblGrid>
        <w:gridCol w:w="1189"/>
        <w:gridCol w:w="1056"/>
        <w:gridCol w:w="749"/>
        <w:gridCol w:w="1296"/>
      </w:tblGrid>
      <w:tr w:rsidR="00B152CA" w:rsidRPr="00912E5E" w:rsidTr="00B152CA">
        <w:trPr>
          <w:trHeight w:val="115"/>
        </w:trPr>
        <w:tc>
          <w:tcPr>
            <w:tcW w:w="1189" w:type="dxa"/>
            <w:vMerge w:val="restart"/>
            <w:tcBorders>
              <w:top w:val="single" w:sz="4" w:space="0" w:color="auto"/>
              <w:bottom w:val="single" w:sz="4" w:space="0" w:color="auto"/>
            </w:tcBorders>
            <w:shd w:val="clear" w:color="auto" w:fill="auto"/>
            <w:noWrap/>
            <w:vAlign w:val="center"/>
            <w:hideMark/>
          </w:tcPr>
          <w:p w:rsidR="00B152CA" w:rsidRPr="00961E19" w:rsidRDefault="00B152CA" w:rsidP="00B152CA">
            <w:pPr>
              <w:jc w:val="center"/>
              <w:rPr>
                <w:color w:val="000000"/>
                <w:sz w:val="24"/>
                <w:szCs w:val="24"/>
              </w:rPr>
            </w:pPr>
            <w:r w:rsidRPr="00961E19">
              <w:rPr>
                <w:color w:val="000000"/>
                <w:sz w:val="24"/>
                <w:szCs w:val="24"/>
              </w:rPr>
              <w:t>Parameter</w:t>
            </w:r>
          </w:p>
        </w:tc>
        <w:tc>
          <w:tcPr>
            <w:tcW w:w="1805" w:type="dxa"/>
            <w:gridSpan w:val="2"/>
            <w:tcBorders>
              <w:top w:val="single" w:sz="4" w:space="0" w:color="auto"/>
              <w:bottom w:val="single" w:sz="4" w:space="0" w:color="auto"/>
            </w:tcBorders>
            <w:shd w:val="clear" w:color="auto" w:fill="auto"/>
            <w:noWrap/>
            <w:vAlign w:val="center"/>
            <w:hideMark/>
          </w:tcPr>
          <w:p w:rsidR="00B152CA" w:rsidRPr="00961E19" w:rsidRDefault="00B152CA" w:rsidP="00B152CA">
            <w:pPr>
              <w:jc w:val="center"/>
              <w:rPr>
                <w:color w:val="000000"/>
                <w:sz w:val="24"/>
                <w:szCs w:val="24"/>
              </w:rPr>
            </w:pPr>
            <w:proofErr w:type="spellStart"/>
            <w:r w:rsidRPr="00961E19">
              <w:rPr>
                <w:color w:val="000000"/>
                <w:sz w:val="24"/>
                <w:szCs w:val="24"/>
              </w:rPr>
              <w:t>Topografi</w:t>
            </w:r>
            <w:proofErr w:type="spellEnd"/>
          </w:p>
        </w:tc>
        <w:tc>
          <w:tcPr>
            <w:tcW w:w="1296" w:type="dxa"/>
            <w:vMerge w:val="restart"/>
            <w:tcBorders>
              <w:top w:val="single" w:sz="4" w:space="0" w:color="auto"/>
              <w:bottom w:val="single" w:sz="4" w:space="0" w:color="auto"/>
            </w:tcBorders>
            <w:shd w:val="clear" w:color="auto" w:fill="auto"/>
            <w:vAlign w:val="center"/>
            <w:hideMark/>
          </w:tcPr>
          <w:p w:rsidR="00B152CA" w:rsidRPr="00961E19" w:rsidRDefault="00B152CA" w:rsidP="00B152CA">
            <w:pPr>
              <w:jc w:val="center"/>
              <w:rPr>
                <w:color w:val="000000"/>
                <w:sz w:val="24"/>
                <w:szCs w:val="24"/>
              </w:rPr>
            </w:pPr>
            <w:r w:rsidRPr="00961E19">
              <w:rPr>
                <w:color w:val="000000"/>
                <w:sz w:val="24"/>
                <w:szCs w:val="24"/>
              </w:rPr>
              <w:t>Sig (0,05)</w:t>
            </w:r>
          </w:p>
        </w:tc>
      </w:tr>
      <w:tr w:rsidR="00B152CA" w:rsidRPr="00912E5E" w:rsidTr="00B152CA">
        <w:trPr>
          <w:trHeight w:val="115"/>
        </w:trPr>
        <w:tc>
          <w:tcPr>
            <w:tcW w:w="1189" w:type="dxa"/>
            <w:vMerge/>
            <w:tcBorders>
              <w:top w:val="single" w:sz="4" w:space="0" w:color="auto"/>
              <w:bottom w:val="single" w:sz="4" w:space="0" w:color="auto"/>
            </w:tcBorders>
            <w:vAlign w:val="center"/>
            <w:hideMark/>
          </w:tcPr>
          <w:p w:rsidR="00B152CA" w:rsidRPr="00912E5E" w:rsidRDefault="00B152CA" w:rsidP="00B152CA">
            <w:pPr>
              <w:jc w:val="center"/>
              <w:rPr>
                <w:b/>
                <w:color w:val="000000"/>
                <w:sz w:val="24"/>
                <w:szCs w:val="24"/>
              </w:rPr>
            </w:pPr>
          </w:p>
        </w:tc>
        <w:tc>
          <w:tcPr>
            <w:tcW w:w="1056" w:type="dxa"/>
            <w:tcBorders>
              <w:top w:val="nil"/>
              <w:bottom w:val="single" w:sz="4" w:space="0" w:color="auto"/>
            </w:tcBorders>
            <w:shd w:val="clear" w:color="auto" w:fill="auto"/>
            <w:noWrap/>
            <w:vAlign w:val="center"/>
            <w:hideMark/>
          </w:tcPr>
          <w:p w:rsidR="00B152CA" w:rsidRPr="00961E19" w:rsidRDefault="00B152CA" w:rsidP="00B152CA">
            <w:pPr>
              <w:jc w:val="center"/>
              <w:rPr>
                <w:color w:val="000000"/>
                <w:sz w:val="24"/>
                <w:szCs w:val="24"/>
              </w:rPr>
            </w:pPr>
            <w:proofErr w:type="spellStart"/>
            <w:r w:rsidRPr="00961E19">
              <w:rPr>
                <w:color w:val="000000"/>
                <w:sz w:val="24"/>
                <w:szCs w:val="24"/>
              </w:rPr>
              <w:t>Berbukit</w:t>
            </w:r>
            <w:proofErr w:type="spellEnd"/>
          </w:p>
        </w:tc>
        <w:tc>
          <w:tcPr>
            <w:tcW w:w="749" w:type="dxa"/>
            <w:tcBorders>
              <w:top w:val="nil"/>
              <w:bottom w:val="single" w:sz="4" w:space="0" w:color="auto"/>
            </w:tcBorders>
            <w:shd w:val="clear" w:color="auto" w:fill="auto"/>
            <w:noWrap/>
            <w:vAlign w:val="center"/>
            <w:hideMark/>
          </w:tcPr>
          <w:p w:rsidR="00B152CA" w:rsidRPr="00961E19" w:rsidRDefault="00B152CA" w:rsidP="00B152CA">
            <w:pPr>
              <w:jc w:val="center"/>
              <w:rPr>
                <w:color w:val="000000"/>
                <w:sz w:val="24"/>
                <w:szCs w:val="24"/>
              </w:rPr>
            </w:pPr>
            <w:proofErr w:type="spellStart"/>
            <w:r w:rsidRPr="00961E19">
              <w:rPr>
                <w:color w:val="000000"/>
                <w:sz w:val="24"/>
                <w:szCs w:val="24"/>
              </w:rPr>
              <w:t>Datar</w:t>
            </w:r>
            <w:proofErr w:type="spellEnd"/>
          </w:p>
        </w:tc>
        <w:tc>
          <w:tcPr>
            <w:tcW w:w="1296" w:type="dxa"/>
            <w:vMerge/>
            <w:tcBorders>
              <w:top w:val="single" w:sz="4" w:space="0" w:color="auto"/>
              <w:bottom w:val="single" w:sz="4" w:space="0" w:color="auto"/>
            </w:tcBorders>
            <w:vAlign w:val="center"/>
            <w:hideMark/>
          </w:tcPr>
          <w:p w:rsidR="00B152CA" w:rsidRPr="00912E5E" w:rsidRDefault="00B152CA" w:rsidP="00B152CA">
            <w:pPr>
              <w:jc w:val="center"/>
              <w:rPr>
                <w:b/>
                <w:color w:val="000000"/>
                <w:sz w:val="24"/>
                <w:szCs w:val="24"/>
              </w:rPr>
            </w:pPr>
          </w:p>
        </w:tc>
      </w:tr>
      <w:tr w:rsidR="00B152CA" w:rsidRPr="00912E5E" w:rsidTr="00B152CA">
        <w:trPr>
          <w:trHeight w:val="115"/>
        </w:trPr>
        <w:tc>
          <w:tcPr>
            <w:tcW w:w="1189" w:type="dxa"/>
            <w:tcBorders>
              <w:top w:val="single" w:sz="4" w:space="0" w:color="auto"/>
            </w:tcBorders>
            <w:shd w:val="clear" w:color="auto" w:fill="auto"/>
            <w:noWrap/>
            <w:vAlign w:val="center"/>
            <w:hideMark/>
          </w:tcPr>
          <w:p w:rsidR="00B152CA" w:rsidRPr="00912E5E" w:rsidRDefault="00B152CA" w:rsidP="00B152CA">
            <w:pPr>
              <w:rPr>
                <w:color w:val="000000"/>
                <w:sz w:val="24"/>
                <w:szCs w:val="24"/>
              </w:rPr>
            </w:pPr>
            <w:proofErr w:type="spellStart"/>
            <w:r w:rsidRPr="00912E5E">
              <w:rPr>
                <w:color w:val="000000"/>
                <w:sz w:val="24"/>
                <w:szCs w:val="24"/>
              </w:rPr>
              <w:t>Jumlah</w:t>
            </w:r>
            <w:proofErr w:type="spellEnd"/>
            <w:r w:rsidRPr="00912E5E">
              <w:rPr>
                <w:color w:val="000000"/>
                <w:sz w:val="24"/>
                <w:szCs w:val="24"/>
              </w:rPr>
              <w:t xml:space="preserve"> </w:t>
            </w:r>
            <w:proofErr w:type="spellStart"/>
            <w:r w:rsidRPr="00912E5E">
              <w:rPr>
                <w:color w:val="000000"/>
                <w:sz w:val="24"/>
                <w:szCs w:val="24"/>
              </w:rPr>
              <w:t>Patah</w:t>
            </w:r>
            <w:proofErr w:type="spellEnd"/>
            <w:r w:rsidRPr="00912E5E">
              <w:rPr>
                <w:color w:val="000000"/>
                <w:sz w:val="24"/>
                <w:szCs w:val="24"/>
              </w:rPr>
              <w:t xml:space="preserve"> </w:t>
            </w:r>
            <w:proofErr w:type="spellStart"/>
            <w:r w:rsidRPr="00912E5E">
              <w:rPr>
                <w:color w:val="000000"/>
                <w:sz w:val="24"/>
                <w:szCs w:val="24"/>
              </w:rPr>
              <w:t>Pangkal</w:t>
            </w:r>
            <w:proofErr w:type="spellEnd"/>
            <w:r w:rsidRPr="00912E5E">
              <w:rPr>
                <w:color w:val="000000"/>
                <w:sz w:val="24"/>
                <w:szCs w:val="24"/>
              </w:rPr>
              <w:t xml:space="preserve"> </w:t>
            </w:r>
            <w:proofErr w:type="spellStart"/>
            <w:r w:rsidRPr="00912E5E">
              <w:rPr>
                <w:color w:val="000000"/>
                <w:sz w:val="24"/>
                <w:szCs w:val="24"/>
              </w:rPr>
              <w:t>Pelepah</w:t>
            </w:r>
            <w:proofErr w:type="spellEnd"/>
          </w:p>
        </w:tc>
        <w:tc>
          <w:tcPr>
            <w:tcW w:w="1056" w:type="dxa"/>
            <w:tcBorders>
              <w:top w:val="single" w:sz="4" w:space="0" w:color="auto"/>
            </w:tcBorders>
            <w:shd w:val="clear" w:color="auto" w:fill="auto"/>
            <w:noWrap/>
            <w:vAlign w:val="center"/>
            <w:hideMark/>
          </w:tcPr>
          <w:p w:rsidR="00B152CA" w:rsidRPr="00912E5E" w:rsidRDefault="00B152CA" w:rsidP="00B152CA">
            <w:pPr>
              <w:jc w:val="center"/>
              <w:rPr>
                <w:color w:val="000000"/>
                <w:sz w:val="24"/>
                <w:szCs w:val="24"/>
              </w:rPr>
            </w:pPr>
            <w:r w:rsidRPr="00912E5E">
              <w:rPr>
                <w:color w:val="000000"/>
                <w:sz w:val="24"/>
                <w:szCs w:val="24"/>
              </w:rPr>
              <w:t>0,62</w:t>
            </w:r>
            <w:r>
              <w:rPr>
                <w:color w:val="000000"/>
                <w:sz w:val="24"/>
                <w:szCs w:val="24"/>
              </w:rPr>
              <w:t xml:space="preserve"> a</w:t>
            </w:r>
          </w:p>
        </w:tc>
        <w:tc>
          <w:tcPr>
            <w:tcW w:w="749" w:type="dxa"/>
            <w:tcBorders>
              <w:top w:val="single" w:sz="4" w:space="0" w:color="auto"/>
            </w:tcBorders>
            <w:shd w:val="clear" w:color="auto" w:fill="auto"/>
            <w:noWrap/>
            <w:vAlign w:val="center"/>
            <w:hideMark/>
          </w:tcPr>
          <w:p w:rsidR="00B152CA" w:rsidRPr="00912E5E" w:rsidRDefault="00B152CA" w:rsidP="00B152CA">
            <w:pPr>
              <w:jc w:val="center"/>
              <w:rPr>
                <w:color w:val="000000"/>
                <w:sz w:val="24"/>
                <w:szCs w:val="24"/>
              </w:rPr>
            </w:pPr>
            <w:r w:rsidRPr="00912E5E">
              <w:rPr>
                <w:color w:val="000000"/>
                <w:sz w:val="24"/>
                <w:szCs w:val="24"/>
              </w:rPr>
              <w:t>1,1</w:t>
            </w:r>
            <w:r>
              <w:rPr>
                <w:color w:val="000000"/>
                <w:sz w:val="24"/>
                <w:szCs w:val="24"/>
              </w:rPr>
              <w:t xml:space="preserve"> a</w:t>
            </w:r>
          </w:p>
        </w:tc>
        <w:tc>
          <w:tcPr>
            <w:tcW w:w="1296" w:type="dxa"/>
            <w:tcBorders>
              <w:top w:val="single" w:sz="4" w:space="0" w:color="auto"/>
            </w:tcBorders>
            <w:shd w:val="clear" w:color="auto" w:fill="auto"/>
            <w:noWrap/>
            <w:vAlign w:val="center"/>
            <w:hideMark/>
          </w:tcPr>
          <w:p w:rsidR="00B152CA" w:rsidRPr="00912E5E" w:rsidRDefault="00B152CA" w:rsidP="00B152CA">
            <w:pPr>
              <w:jc w:val="center"/>
              <w:rPr>
                <w:color w:val="000000"/>
                <w:sz w:val="24"/>
                <w:szCs w:val="24"/>
              </w:rPr>
            </w:pPr>
            <w:r w:rsidRPr="00912E5E">
              <w:rPr>
                <w:color w:val="000000"/>
                <w:sz w:val="24"/>
                <w:szCs w:val="24"/>
              </w:rPr>
              <w:t>0,11</w:t>
            </w:r>
            <w:r>
              <w:rPr>
                <w:color w:val="000000"/>
                <w:sz w:val="24"/>
                <w:szCs w:val="24"/>
              </w:rPr>
              <w:t xml:space="preserve"> (</w:t>
            </w:r>
            <w:proofErr w:type="spellStart"/>
            <w:r>
              <w:rPr>
                <w:color w:val="000000"/>
                <w:sz w:val="24"/>
                <w:szCs w:val="24"/>
              </w:rPr>
              <w:t>tidak</w:t>
            </w:r>
            <w:proofErr w:type="spellEnd"/>
            <w:r>
              <w:rPr>
                <w:color w:val="000000"/>
                <w:sz w:val="24"/>
                <w:szCs w:val="24"/>
              </w:rPr>
              <w:t xml:space="preserve"> </w:t>
            </w:r>
            <w:proofErr w:type="spellStart"/>
            <w:r>
              <w:rPr>
                <w:color w:val="000000"/>
                <w:sz w:val="24"/>
                <w:szCs w:val="24"/>
              </w:rPr>
              <w:t>berbeda</w:t>
            </w:r>
            <w:proofErr w:type="spellEnd"/>
            <w:r>
              <w:rPr>
                <w:color w:val="000000"/>
                <w:sz w:val="24"/>
                <w:szCs w:val="24"/>
              </w:rPr>
              <w:t xml:space="preserve"> </w:t>
            </w:r>
            <w:proofErr w:type="spellStart"/>
            <w:r>
              <w:rPr>
                <w:color w:val="000000"/>
                <w:sz w:val="24"/>
                <w:szCs w:val="24"/>
              </w:rPr>
              <w:t>nyata</w:t>
            </w:r>
            <w:proofErr w:type="spellEnd"/>
            <w:r>
              <w:rPr>
                <w:color w:val="000000"/>
                <w:sz w:val="24"/>
                <w:szCs w:val="24"/>
              </w:rPr>
              <w:t>)</w:t>
            </w:r>
          </w:p>
        </w:tc>
      </w:tr>
      <w:tr w:rsidR="00B152CA" w:rsidRPr="00912E5E" w:rsidTr="00B152CA">
        <w:trPr>
          <w:trHeight w:val="115"/>
        </w:trPr>
        <w:tc>
          <w:tcPr>
            <w:tcW w:w="1189" w:type="dxa"/>
            <w:tcBorders>
              <w:bottom w:val="single" w:sz="4" w:space="0" w:color="auto"/>
            </w:tcBorders>
            <w:shd w:val="clear" w:color="auto" w:fill="auto"/>
            <w:noWrap/>
            <w:vAlign w:val="center"/>
            <w:hideMark/>
          </w:tcPr>
          <w:p w:rsidR="00B152CA" w:rsidRPr="00912E5E" w:rsidRDefault="00B152CA" w:rsidP="00B152CA">
            <w:pPr>
              <w:rPr>
                <w:color w:val="000000"/>
                <w:sz w:val="24"/>
                <w:szCs w:val="24"/>
              </w:rPr>
            </w:pPr>
            <w:proofErr w:type="spellStart"/>
            <w:r w:rsidRPr="00912E5E">
              <w:rPr>
                <w:color w:val="000000"/>
                <w:sz w:val="24"/>
                <w:szCs w:val="24"/>
              </w:rPr>
              <w:t>Jumlah</w:t>
            </w:r>
            <w:proofErr w:type="spellEnd"/>
            <w:r w:rsidRPr="00912E5E">
              <w:rPr>
                <w:color w:val="000000"/>
                <w:sz w:val="24"/>
                <w:szCs w:val="24"/>
              </w:rPr>
              <w:t xml:space="preserve"> </w:t>
            </w:r>
            <w:proofErr w:type="spellStart"/>
            <w:r w:rsidRPr="00912E5E">
              <w:rPr>
                <w:color w:val="000000"/>
                <w:sz w:val="24"/>
                <w:szCs w:val="24"/>
              </w:rPr>
              <w:t>Pokok</w:t>
            </w:r>
            <w:proofErr w:type="spellEnd"/>
            <w:r w:rsidRPr="00912E5E">
              <w:rPr>
                <w:color w:val="000000"/>
                <w:sz w:val="24"/>
                <w:szCs w:val="24"/>
              </w:rPr>
              <w:t xml:space="preserve"> yang </w:t>
            </w:r>
            <w:proofErr w:type="spellStart"/>
            <w:r w:rsidRPr="00912E5E">
              <w:rPr>
                <w:color w:val="000000"/>
                <w:sz w:val="24"/>
                <w:szCs w:val="24"/>
              </w:rPr>
              <w:t>terserang</w:t>
            </w:r>
            <w:proofErr w:type="spellEnd"/>
          </w:p>
        </w:tc>
        <w:tc>
          <w:tcPr>
            <w:tcW w:w="1056" w:type="dxa"/>
            <w:tcBorders>
              <w:bottom w:val="single" w:sz="4" w:space="0" w:color="auto"/>
            </w:tcBorders>
            <w:shd w:val="clear" w:color="auto" w:fill="auto"/>
            <w:noWrap/>
            <w:vAlign w:val="center"/>
            <w:hideMark/>
          </w:tcPr>
          <w:p w:rsidR="00B152CA" w:rsidRPr="00912E5E" w:rsidRDefault="00B152CA" w:rsidP="00B152CA">
            <w:pPr>
              <w:jc w:val="center"/>
              <w:rPr>
                <w:color w:val="000000"/>
                <w:sz w:val="24"/>
                <w:szCs w:val="24"/>
              </w:rPr>
            </w:pPr>
            <w:r w:rsidRPr="00912E5E">
              <w:rPr>
                <w:color w:val="000000"/>
                <w:sz w:val="24"/>
                <w:szCs w:val="24"/>
              </w:rPr>
              <w:t>10,6</w:t>
            </w:r>
            <w:r>
              <w:rPr>
                <w:color w:val="000000"/>
                <w:sz w:val="24"/>
                <w:szCs w:val="24"/>
              </w:rPr>
              <w:t xml:space="preserve"> a</w:t>
            </w:r>
          </w:p>
        </w:tc>
        <w:tc>
          <w:tcPr>
            <w:tcW w:w="749" w:type="dxa"/>
            <w:tcBorders>
              <w:bottom w:val="single" w:sz="4" w:space="0" w:color="auto"/>
            </w:tcBorders>
            <w:shd w:val="clear" w:color="auto" w:fill="auto"/>
            <w:noWrap/>
            <w:vAlign w:val="center"/>
            <w:hideMark/>
          </w:tcPr>
          <w:p w:rsidR="00B152CA" w:rsidRPr="00912E5E" w:rsidRDefault="00B152CA" w:rsidP="00B152CA">
            <w:pPr>
              <w:jc w:val="center"/>
              <w:rPr>
                <w:color w:val="000000"/>
                <w:sz w:val="24"/>
                <w:szCs w:val="24"/>
              </w:rPr>
            </w:pPr>
            <w:r w:rsidRPr="00912E5E">
              <w:rPr>
                <w:color w:val="000000"/>
                <w:sz w:val="24"/>
                <w:szCs w:val="24"/>
              </w:rPr>
              <w:t>14,6</w:t>
            </w:r>
            <w:r>
              <w:rPr>
                <w:color w:val="000000"/>
                <w:sz w:val="24"/>
                <w:szCs w:val="24"/>
              </w:rPr>
              <w:t xml:space="preserve"> a</w:t>
            </w:r>
          </w:p>
        </w:tc>
        <w:tc>
          <w:tcPr>
            <w:tcW w:w="1296" w:type="dxa"/>
            <w:tcBorders>
              <w:bottom w:val="single" w:sz="4" w:space="0" w:color="auto"/>
            </w:tcBorders>
            <w:shd w:val="clear" w:color="auto" w:fill="auto"/>
            <w:noWrap/>
            <w:vAlign w:val="center"/>
            <w:hideMark/>
          </w:tcPr>
          <w:p w:rsidR="00B152CA" w:rsidRPr="00912E5E" w:rsidRDefault="00B152CA" w:rsidP="00B152CA">
            <w:pPr>
              <w:jc w:val="center"/>
              <w:rPr>
                <w:color w:val="000000"/>
                <w:sz w:val="24"/>
                <w:szCs w:val="24"/>
              </w:rPr>
            </w:pPr>
            <w:r w:rsidRPr="00912E5E">
              <w:rPr>
                <w:color w:val="000000"/>
                <w:sz w:val="24"/>
                <w:szCs w:val="24"/>
              </w:rPr>
              <w:t>0,14</w:t>
            </w:r>
            <w:r>
              <w:rPr>
                <w:color w:val="000000"/>
                <w:sz w:val="24"/>
                <w:szCs w:val="24"/>
              </w:rPr>
              <w:t xml:space="preserve"> (</w:t>
            </w:r>
            <w:proofErr w:type="spellStart"/>
            <w:r>
              <w:rPr>
                <w:color w:val="000000"/>
                <w:sz w:val="24"/>
                <w:szCs w:val="24"/>
              </w:rPr>
              <w:t>tidak</w:t>
            </w:r>
            <w:proofErr w:type="spellEnd"/>
            <w:r>
              <w:rPr>
                <w:color w:val="000000"/>
                <w:sz w:val="24"/>
                <w:szCs w:val="24"/>
              </w:rPr>
              <w:t xml:space="preserve"> </w:t>
            </w:r>
            <w:proofErr w:type="spellStart"/>
            <w:r>
              <w:rPr>
                <w:color w:val="000000"/>
                <w:sz w:val="24"/>
                <w:szCs w:val="24"/>
              </w:rPr>
              <w:t>berbeda</w:t>
            </w:r>
            <w:proofErr w:type="spellEnd"/>
            <w:r>
              <w:rPr>
                <w:color w:val="000000"/>
                <w:sz w:val="24"/>
                <w:szCs w:val="24"/>
              </w:rPr>
              <w:t xml:space="preserve"> </w:t>
            </w:r>
            <w:proofErr w:type="spellStart"/>
            <w:r>
              <w:rPr>
                <w:color w:val="000000"/>
                <w:sz w:val="24"/>
                <w:szCs w:val="24"/>
              </w:rPr>
              <w:t>nyata</w:t>
            </w:r>
            <w:proofErr w:type="spellEnd"/>
            <w:r>
              <w:rPr>
                <w:color w:val="000000"/>
                <w:sz w:val="24"/>
                <w:szCs w:val="24"/>
              </w:rPr>
              <w:t>)</w:t>
            </w:r>
          </w:p>
        </w:tc>
      </w:tr>
    </w:tbl>
    <w:p w:rsidR="0097123E" w:rsidRDefault="00B152CA" w:rsidP="0097123E">
      <w:pPr>
        <w:spacing w:line="276" w:lineRule="auto"/>
        <w:ind w:right="283" w:firstLine="628"/>
        <w:contextualSpacing/>
        <w:jc w:val="both"/>
        <w:rPr>
          <w:sz w:val="24"/>
          <w:szCs w:val="24"/>
        </w:rPr>
      </w:pPr>
      <w:r w:rsidRPr="0097123E">
        <w:rPr>
          <w:sz w:val="24"/>
          <w:szCs w:val="24"/>
        </w:rPr>
        <w:t xml:space="preserve"> </w:t>
      </w:r>
      <w:proofErr w:type="spellStart"/>
      <w:r w:rsidR="0097123E" w:rsidRPr="0097123E">
        <w:rPr>
          <w:sz w:val="24"/>
          <w:szCs w:val="24"/>
        </w:rPr>
        <w:t>Walaupun</w:t>
      </w:r>
      <w:proofErr w:type="spellEnd"/>
      <w:r w:rsidR="0097123E" w:rsidRPr="0097123E">
        <w:rPr>
          <w:sz w:val="24"/>
          <w:szCs w:val="24"/>
        </w:rPr>
        <w:t xml:space="preserve"> </w:t>
      </w:r>
      <w:proofErr w:type="spellStart"/>
      <w:r w:rsidR="0097123E" w:rsidRPr="0097123E">
        <w:rPr>
          <w:sz w:val="24"/>
          <w:szCs w:val="24"/>
        </w:rPr>
        <w:t>berdasarkan</w:t>
      </w:r>
      <w:proofErr w:type="spellEnd"/>
      <w:r w:rsidR="0097123E" w:rsidRPr="0097123E">
        <w:rPr>
          <w:sz w:val="24"/>
          <w:szCs w:val="24"/>
        </w:rPr>
        <w:t xml:space="preserve"> data </w:t>
      </w:r>
      <w:proofErr w:type="spellStart"/>
      <w:r w:rsidR="0097123E" w:rsidRPr="0097123E">
        <w:rPr>
          <w:sz w:val="24"/>
          <w:szCs w:val="24"/>
        </w:rPr>
        <w:t>analisa</w:t>
      </w:r>
      <w:proofErr w:type="spellEnd"/>
      <w:r w:rsidR="0097123E" w:rsidRPr="0097123E">
        <w:rPr>
          <w:sz w:val="24"/>
          <w:szCs w:val="24"/>
        </w:rPr>
        <w:t xml:space="preserve"> </w:t>
      </w:r>
      <w:proofErr w:type="spellStart"/>
      <w:r w:rsidR="0097123E" w:rsidRPr="0097123E">
        <w:rPr>
          <w:sz w:val="24"/>
          <w:szCs w:val="24"/>
        </w:rPr>
        <w:t>perbandingan</w:t>
      </w:r>
      <w:proofErr w:type="spellEnd"/>
      <w:r w:rsidR="0097123E" w:rsidRPr="0097123E">
        <w:rPr>
          <w:sz w:val="24"/>
          <w:szCs w:val="24"/>
        </w:rPr>
        <w:t xml:space="preserve"> </w:t>
      </w:r>
      <w:proofErr w:type="spellStart"/>
      <w:r w:rsidR="0097123E" w:rsidRPr="0097123E">
        <w:rPr>
          <w:sz w:val="24"/>
          <w:szCs w:val="24"/>
        </w:rPr>
        <w:t>jumlah</w:t>
      </w:r>
      <w:proofErr w:type="spellEnd"/>
      <w:r w:rsidR="0097123E" w:rsidRPr="0097123E">
        <w:rPr>
          <w:sz w:val="24"/>
          <w:szCs w:val="24"/>
        </w:rPr>
        <w:t xml:space="preserve"> </w:t>
      </w:r>
      <w:proofErr w:type="spellStart"/>
      <w:r w:rsidR="0097123E" w:rsidRPr="0097123E">
        <w:rPr>
          <w:sz w:val="24"/>
          <w:szCs w:val="24"/>
        </w:rPr>
        <w:t>fenomena</w:t>
      </w:r>
      <w:proofErr w:type="spellEnd"/>
      <w:r w:rsidR="0097123E" w:rsidRPr="0097123E">
        <w:rPr>
          <w:sz w:val="24"/>
          <w:szCs w:val="24"/>
        </w:rPr>
        <w:t xml:space="preserve"> </w:t>
      </w:r>
      <w:proofErr w:type="spellStart"/>
      <w:r w:rsidR="0097123E" w:rsidRPr="0097123E">
        <w:rPr>
          <w:sz w:val="24"/>
          <w:szCs w:val="24"/>
        </w:rPr>
        <w:t>ini</w:t>
      </w:r>
      <w:proofErr w:type="spellEnd"/>
      <w:r w:rsidR="0097123E" w:rsidRPr="0097123E">
        <w:rPr>
          <w:sz w:val="24"/>
          <w:szCs w:val="24"/>
        </w:rPr>
        <w:t xml:space="preserve"> </w:t>
      </w:r>
      <w:proofErr w:type="spellStart"/>
      <w:r w:rsidR="0097123E" w:rsidRPr="0097123E">
        <w:rPr>
          <w:sz w:val="24"/>
          <w:szCs w:val="24"/>
        </w:rPr>
        <w:t>tidak</w:t>
      </w:r>
      <w:proofErr w:type="spellEnd"/>
      <w:r w:rsidR="0097123E" w:rsidRPr="0097123E">
        <w:rPr>
          <w:sz w:val="24"/>
          <w:szCs w:val="24"/>
        </w:rPr>
        <w:t xml:space="preserve"> </w:t>
      </w:r>
      <w:proofErr w:type="spellStart"/>
      <w:r w:rsidR="0097123E" w:rsidRPr="0097123E">
        <w:rPr>
          <w:sz w:val="24"/>
          <w:szCs w:val="24"/>
        </w:rPr>
        <w:t>menunjukkan</w:t>
      </w:r>
      <w:proofErr w:type="spellEnd"/>
      <w:r w:rsidR="0097123E" w:rsidRPr="0097123E">
        <w:rPr>
          <w:sz w:val="24"/>
          <w:szCs w:val="24"/>
        </w:rPr>
        <w:t xml:space="preserve"> </w:t>
      </w:r>
      <w:proofErr w:type="spellStart"/>
      <w:r w:rsidR="0097123E" w:rsidRPr="0097123E">
        <w:rPr>
          <w:sz w:val="24"/>
          <w:szCs w:val="24"/>
        </w:rPr>
        <w:t>perbedaan</w:t>
      </w:r>
      <w:proofErr w:type="spellEnd"/>
      <w:r w:rsidR="0097123E" w:rsidRPr="0097123E">
        <w:rPr>
          <w:sz w:val="24"/>
          <w:szCs w:val="24"/>
        </w:rPr>
        <w:t xml:space="preserve"> yang </w:t>
      </w:r>
      <w:proofErr w:type="spellStart"/>
      <w:r w:rsidR="0097123E" w:rsidRPr="0097123E">
        <w:rPr>
          <w:sz w:val="24"/>
          <w:szCs w:val="24"/>
        </w:rPr>
        <w:t>signifikan</w:t>
      </w:r>
      <w:proofErr w:type="spellEnd"/>
      <w:r w:rsidR="0097123E" w:rsidRPr="0097123E">
        <w:rPr>
          <w:sz w:val="24"/>
          <w:szCs w:val="24"/>
        </w:rPr>
        <w:t xml:space="preserve">, </w:t>
      </w:r>
      <w:proofErr w:type="spellStart"/>
      <w:r w:rsidR="0097123E" w:rsidRPr="0097123E">
        <w:rPr>
          <w:sz w:val="24"/>
          <w:szCs w:val="24"/>
        </w:rPr>
        <w:t>namun</w:t>
      </w:r>
      <w:proofErr w:type="spellEnd"/>
      <w:r w:rsidR="0097123E" w:rsidRPr="0097123E">
        <w:rPr>
          <w:sz w:val="24"/>
          <w:szCs w:val="24"/>
        </w:rPr>
        <w:t xml:space="preserve"> </w:t>
      </w:r>
      <w:proofErr w:type="spellStart"/>
      <w:r w:rsidR="0097123E" w:rsidRPr="0097123E">
        <w:rPr>
          <w:sz w:val="24"/>
          <w:szCs w:val="24"/>
        </w:rPr>
        <w:t>jumlah</w:t>
      </w:r>
      <w:proofErr w:type="spellEnd"/>
      <w:r w:rsidR="0097123E" w:rsidRPr="0097123E">
        <w:rPr>
          <w:sz w:val="24"/>
          <w:szCs w:val="24"/>
        </w:rPr>
        <w:t xml:space="preserve"> </w:t>
      </w:r>
      <w:proofErr w:type="spellStart"/>
      <w:r w:rsidR="0097123E" w:rsidRPr="0097123E">
        <w:rPr>
          <w:sz w:val="24"/>
          <w:szCs w:val="24"/>
        </w:rPr>
        <w:t>fenomena</w:t>
      </w:r>
      <w:proofErr w:type="spellEnd"/>
      <w:r w:rsidR="0097123E" w:rsidRPr="0097123E">
        <w:rPr>
          <w:sz w:val="24"/>
          <w:szCs w:val="24"/>
        </w:rPr>
        <w:t xml:space="preserve"> </w:t>
      </w:r>
      <w:proofErr w:type="spellStart"/>
      <w:r w:rsidR="0097123E" w:rsidRPr="0097123E">
        <w:rPr>
          <w:sz w:val="24"/>
          <w:szCs w:val="24"/>
        </w:rPr>
        <w:t>ini</w:t>
      </w:r>
      <w:proofErr w:type="spellEnd"/>
      <w:r w:rsidR="0097123E" w:rsidRPr="0097123E">
        <w:rPr>
          <w:sz w:val="24"/>
          <w:szCs w:val="24"/>
        </w:rPr>
        <w:t xml:space="preserve"> </w:t>
      </w:r>
      <w:proofErr w:type="spellStart"/>
      <w:r w:rsidR="0097123E" w:rsidRPr="0097123E">
        <w:rPr>
          <w:sz w:val="24"/>
          <w:szCs w:val="24"/>
        </w:rPr>
        <w:t>lebih</w:t>
      </w:r>
      <w:proofErr w:type="spellEnd"/>
      <w:r w:rsidR="0097123E" w:rsidRPr="0097123E">
        <w:rPr>
          <w:sz w:val="24"/>
          <w:szCs w:val="24"/>
        </w:rPr>
        <w:t xml:space="preserve"> </w:t>
      </w:r>
      <w:proofErr w:type="spellStart"/>
      <w:r w:rsidR="0097123E" w:rsidRPr="0097123E">
        <w:rPr>
          <w:sz w:val="24"/>
          <w:szCs w:val="24"/>
        </w:rPr>
        <w:t>banyak</w:t>
      </w:r>
      <w:proofErr w:type="spellEnd"/>
      <w:r w:rsidR="0097123E" w:rsidRPr="0097123E">
        <w:rPr>
          <w:sz w:val="24"/>
          <w:szCs w:val="24"/>
        </w:rPr>
        <w:t xml:space="preserve"> </w:t>
      </w:r>
      <w:proofErr w:type="spellStart"/>
      <w:r w:rsidR="0097123E" w:rsidRPr="0097123E">
        <w:rPr>
          <w:sz w:val="24"/>
          <w:szCs w:val="24"/>
        </w:rPr>
        <w:t>terjadi</w:t>
      </w:r>
      <w:proofErr w:type="spellEnd"/>
      <w:r w:rsidR="0097123E" w:rsidRPr="0097123E">
        <w:rPr>
          <w:sz w:val="24"/>
          <w:szCs w:val="24"/>
        </w:rPr>
        <w:t xml:space="preserve"> </w:t>
      </w:r>
      <w:proofErr w:type="spellStart"/>
      <w:r w:rsidR="0097123E" w:rsidRPr="0097123E">
        <w:rPr>
          <w:sz w:val="24"/>
          <w:szCs w:val="24"/>
        </w:rPr>
        <w:t>pada</w:t>
      </w:r>
      <w:proofErr w:type="spellEnd"/>
      <w:r w:rsidR="0097123E" w:rsidRPr="0097123E">
        <w:rPr>
          <w:sz w:val="24"/>
          <w:szCs w:val="24"/>
        </w:rPr>
        <w:t xml:space="preserve"> </w:t>
      </w:r>
      <w:proofErr w:type="spellStart"/>
      <w:r w:rsidR="0097123E" w:rsidRPr="0097123E">
        <w:rPr>
          <w:sz w:val="24"/>
          <w:szCs w:val="24"/>
        </w:rPr>
        <w:t>lahan</w:t>
      </w:r>
      <w:proofErr w:type="spellEnd"/>
      <w:r w:rsidR="0097123E" w:rsidRPr="0097123E">
        <w:rPr>
          <w:sz w:val="24"/>
          <w:szCs w:val="24"/>
        </w:rPr>
        <w:t xml:space="preserve"> </w:t>
      </w:r>
      <w:proofErr w:type="spellStart"/>
      <w:r w:rsidR="0097123E" w:rsidRPr="0097123E">
        <w:rPr>
          <w:sz w:val="24"/>
          <w:szCs w:val="24"/>
        </w:rPr>
        <w:t>datar</w:t>
      </w:r>
      <w:proofErr w:type="spellEnd"/>
      <w:r w:rsidR="0097123E" w:rsidRPr="0097123E">
        <w:rPr>
          <w:sz w:val="24"/>
          <w:szCs w:val="24"/>
        </w:rPr>
        <w:t xml:space="preserve">. </w:t>
      </w:r>
      <w:proofErr w:type="spellStart"/>
      <w:r w:rsidR="0097123E" w:rsidRPr="0097123E">
        <w:rPr>
          <w:sz w:val="24"/>
          <w:szCs w:val="24"/>
        </w:rPr>
        <w:t>Dugaan</w:t>
      </w:r>
      <w:proofErr w:type="spellEnd"/>
      <w:r w:rsidR="0097123E" w:rsidRPr="0097123E">
        <w:rPr>
          <w:sz w:val="24"/>
          <w:szCs w:val="24"/>
        </w:rPr>
        <w:t xml:space="preserve"> </w:t>
      </w:r>
      <w:proofErr w:type="spellStart"/>
      <w:r w:rsidR="0097123E" w:rsidRPr="0097123E">
        <w:rPr>
          <w:sz w:val="24"/>
          <w:szCs w:val="24"/>
        </w:rPr>
        <w:t>penulis</w:t>
      </w:r>
      <w:proofErr w:type="spellEnd"/>
      <w:r w:rsidR="0097123E" w:rsidRPr="0097123E">
        <w:rPr>
          <w:sz w:val="24"/>
          <w:szCs w:val="24"/>
        </w:rPr>
        <w:t xml:space="preserve"> </w:t>
      </w:r>
      <w:proofErr w:type="spellStart"/>
      <w:r w:rsidR="0097123E" w:rsidRPr="0097123E">
        <w:rPr>
          <w:sz w:val="24"/>
          <w:szCs w:val="24"/>
        </w:rPr>
        <w:t>merujuk</w:t>
      </w:r>
      <w:proofErr w:type="spellEnd"/>
      <w:r w:rsidR="0097123E" w:rsidRPr="0097123E">
        <w:rPr>
          <w:sz w:val="24"/>
          <w:szCs w:val="24"/>
        </w:rPr>
        <w:t xml:space="preserve"> </w:t>
      </w:r>
      <w:proofErr w:type="spellStart"/>
      <w:r w:rsidR="0097123E" w:rsidRPr="0097123E">
        <w:rPr>
          <w:sz w:val="24"/>
          <w:szCs w:val="24"/>
        </w:rPr>
        <w:t>pada</w:t>
      </w:r>
      <w:proofErr w:type="spellEnd"/>
      <w:r w:rsidR="0097123E" w:rsidRPr="0097123E">
        <w:rPr>
          <w:sz w:val="24"/>
          <w:szCs w:val="24"/>
        </w:rPr>
        <w:t xml:space="preserve"> </w:t>
      </w:r>
      <w:proofErr w:type="spellStart"/>
      <w:r w:rsidR="0097123E" w:rsidRPr="0097123E">
        <w:rPr>
          <w:sz w:val="24"/>
          <w:szCs w:val="24"/>
        </w:rPr>
        <w:t>berat</w:t>
      </w:r>
      <w:proofErr w:type="spellEnd"/>
      <w:r w:rsidR="0097123E" w:rsidRPr="0097123E">
        <w:rPr>
          <w:sz w:val="24"/>
          <w:szCs w:val="24"/>
        </w:rPr>
        <w:t xml:space="preserve"> </w:t>
      </w:r>
      <w:proofErr w:type="spellStart"/>
      <w:r w:rsidR="0097123E" w:rsidRPr="0097123E">
        <w:rPr>
          <w:sz w:val="24"/>
          <w:szCs w:val="24"/>
        </w:rPr>
        <w:t>pelepah</w:t>
      </w:r>
      <w:proofErr w:type="spellEnd"/>
      <w:r w:rsidR="0097123E" w:rsidRPr="0097123E">
        <w:rPr>
          <w:sz w:val="24"/>
          <w:szCs w:val="24"/>
        </w:rPr>
        <w:t xml:space="preserve"> yang </w:t>
      </w:r>
      <w:proofErr w:type="spellStart"/>
      <w:r w:rsidR="0097123E" w:rsidRPr="0097123E">
        <w:rPr>
          <w:sz w:val="24"/>
          <w:szCs w:val="24"/>
        </w:rPr>
        <w:t>ditunjukkan</w:t>
      </w:r>
      <w:proofErr w:type="spellEnd"/>
      <w:r w:rsidR="0097123E" w:rsidRPr="0097123E">
        <w:rPr>
          <w:sz w:val="24"/>
          <w:szCs w:val="24"/>
        </w:rPr>
        <w:t xml:space="preserve"> </w:t>
      </w:r>
      <w:proofErr w:type="spellStart"/>
      <w:r w:rsidR="0097123E" w:rsidRPr="0097123E">
        <w:rPr>
          <w:sz w:val="24"/>
          <w:szCs w:val="24"/>
        </w:rPr>
        <w:t>dari</w:t>
      </w:r>
      <w:proofErr w:type="spellEnd"/>
      <w:r w:rsidR="0097123E" w:rsidRPr="0097123E">
        <w:rPr>
          <w:sz w:val="24"/>
          <w:szCs w:val="24"/>
        </w:rPr>
        <w:t xml:space="preserve"> data </w:t>
      </w:r>
      <w:proofErr w:type="spellStart"/>
      <w:r w:rsidR="0097123E" w:rsidRPr="0097123E">
        <w:rPr>
          <w:sz w:val="24"/>
          <w:szCs w:val="24"/>
        </w:rPr>
        <w:t>panjang</w:t>
      </w:r>
      <w:proofErr w:type="spellEnd"/>
      <w:r w:rsidR="0097123E" w:rsidRPr="0097123E">
        <w:rPr>
          <w:sz w:val="24"/>
          <w:szCs w:val="24"/>
        </w:rPr>
        <w:t xml:space="preserve"> </w:t>
      </w:r>
      <w:proofErr w:type="spellStart"/>
      <w:r w:rsidR="0097123E" w:rsidRPr="0097123E">
        <w:rPr>
          <w:sz w:val="24"/>
          <w:szCs w:val="24"/>
        </w:rPr>
        <w:t>dan</w:t>
      </w:r>
      <w:proofErr w:type="spellEnd"/>
      <w:r w:rsidR="0097123E" w:rsidRPr="0097123E">
        <w:rPr>
          <w:sz w:val="24"/>
          <w:szCs w:val="24"/>
        </w:rPr>
        <w:t xml:space="preserve"> </w:t>
      </w:r>
      <w:proofErr w:type="spellStart"/>
      <w:r w:rsidR="0097123E" w:rsidRPr="0097123E">
        <w:rPr>
          <w:sz w:val="24"/>
          <w:szCs w:val="24"/>
        </w:rPr>
        <w:t>tebal</w:t>
      </w:r>
      <w:proofErr w:type="spellEnd"/>
      <w:r w:rsidR="0097123E" w:rsidRPr="0097123E">
        <w:rPr>
          <w:sz w:val="24"/>
          <w:szCs w:val="24"/>
        </w:rPr>
        <w:t xml:space="preserve"> petiole </w:t>
      </w:r>
      <w:proofErr w:type="spellStart"/>
      <w:r w:rsidR="0097123E" w:rsidRPr="0097123E">
        <w:rPr>
          <w:sz w:val="24"/>
          <w:szCs w:val="24"/>
        </w:rPr>
        <w:t>pada</w:t>
      </w:r>
      <w:proofErr w:type="spellEnd"/>
      <w:r w:rsidR="0097123E" w:rsidRPr="0097123E">
        <w:rPr>
          <w:sz w:val="24"/>
          <w:szCs w:val="24"/>
        </w:rPr>
        <w:t xml:space="preserve"> </w:t>
      </w:r>
      <w:proofErr w:type="spellStart"/>
      <w:r w:rsidR="0097123E" w:rsidRPr="0097123E">
        <w:rPr>
          <w:sz w:val="24"/>
          <w:szCs w:val="24"/>
        </w:rPr>
        <w:t>lahan</w:t>
      </w:r>
      <w:proofErr w:type="spellEnd"/>
      <w:r w:rsidR="0097123E" w:rsidRPr="0097123E">
        <w:rPr>
          <w:sz w:val="24"/>
          <w:szCs w:val="24"/>
        </w:rPr>
        <w:t xml:space="preserve"> </w:t>
      </w:r>
      <w:proofErr w:type="spellStart"/>
      <w:r w:rsidR="0097123E" w:rsidRPr="0097123E">
        <w:rPr>
          <w:sz w:val="24"/>
          <w:szCs w:val="24"/>
        </w:rPr>
        <w:t>datar</w:t>
      </w:r>
      <w:proofErr w:type="spellEnd"/>
      <w:r w:rsidR="0097123E" w:rsidRPr="0097123E">
        <w:rPr>
          <w:sz w:val="24"/>
          <w:szCs w:val="24"/>
        </w:rPr>
        <w:t xml:space="preserve"> </w:t>
      </w:r>
      <w:proofErr w:type="spellStart"/>
      <w:r w:rsidR="0097123E" w:rsidRPr="0097123E">
        <w:rPr>
          <w:sz w:val="24"/>
          <w:szCs w:val="24"/>
        </w:rPr>
        <w:t>lebih</w:t>
      </w:r>
      <w:proofErr w:type="spellEnd"/>
      <w:r w:rsidR="0097123E" w:rsidRPr="0097123E">
        <w:rPr>
          <w:sz w:val="24"/>
          <w:szCs w:val="24"/>
        </w:rPr>
        <w:t xml:space="preserve"> </w:t>
      </w:r>
      <w:proofErr w:type="spellStart"/>
      <w:r w:rsidR="0097123E" w:rsidRPr="0097123E">
        <w:rPr>
          <w:sz w:val="24"/>
          <w:szCs w:val="24"/>
        </w:rPr>
        <w:t>tinggi</w:t>
      </w:r>
      <w:proofErr w:type="spellEnd"/>
      <w:r w:rsidR="0097123E" w:rsidRPr="0097123E">
        <w:rPr>
          <w:sz w:val="24"/>
          <w:szCs w:val="24"/>
        </w:rPr>
        <w:t xml:space="preserve"> </w:t>
      </w:r>
      <w:proofErr w:type="spellStart"/>
      <w:r w:rsidR="0097123E" w:rsidRPr="0097123E">
        <w:rPr>
          <w:sz w:val="24"/>
          <w:szCs w:val="24"/>
        </w:rPr>
        <w:t>dari</w:t>
      </w:r>
      <w:proofErr w:type="spellEnd"/>
      <w:r w:rsidR="0097123E" w:rsidRPr="0097123E">
        <w:rPr>
          <w:sz w:val="24"/>
          <w:szCs w:val="24"/>
        </w:rPr>
        <w:t xml:space="preserve"> </w:t>
      </w:r>
      <w:proofErr w:type="spellStart"/>
      <w:r w:rsidR="0097123E" w:rsidRPr="0097123E">
        <w:rPr>
          <w:sz w:val="24"/>
          <w:szCs w:val="24"/>
        </w:rPr>
        <w:t>pada</w:t>
      </w:r>
      <w:proofErr w:type="spellEnd"/>
      <w:r w:rsidR="0097123E" w:rsidRPr="0097123E">
        <w:rPr>
          <w:sz w:val="24"/>
          <w:szCs w:val="24"/>
        </w:rPr>
        <w:t xml:space="preserve"> </w:t>
      </w:r>
      <w:proofErr w:type="spellStart"/>
      <w:r w:rsidR="0097123E" w:rsidRPr="0097123E">
        <w:rPr>
          <w:sz w:val="24"/>
          <w:szCs w:val="24"/>
        </w:rPr>
        <w:t>lahan</w:t>
      </w:r>
      <w:proofErr w:type="spellEnd"/>
      <w:r w:rsidR="0097123E" w:rsidRPr="0097123E">
        <w:rPr>
          <w:sz w:val="24"/>
          <w:szCs w:val="24"/>
        </w:rPr>
        <w:t xml:space="preserve"> </w:t>
      </w:r>
      <w:proofErr w:type="spellStart"/>
      <w:r w:rsidR="0097123E" w:rsidRPr="0097123E">
        <w:rPr>
          <w:sz w:val="24"/>
          <w:szCs w:val="24"/>
        </w:rPr>
        <w:t>berbukit</w:t>
      </w:r>
      <w:proofErr w:type="spellEnd"/>
      <w:r w:rsidR="0097123E" w:rsidRPr="0097123E">
        <w:rPr>
          <w:sz w:val="24"/>
          <w:szCs w:val="24"/>
        </w:rPr>
        <w:t xml:space="preserve">, </w:t>
      </w:r>
      <w:proofErr w:type="spellStart"/>
      <w:r w:rsidR="0097123E" w:rsidRPr="0097123E">
        <w:rPr>
          <w:sz w:val="24"/>
          <w:szCs w:val="24"/>
        </w:rPr>
        <w:t>dan</w:t>
      </w:r>
      <w:proofErr w:type="spellEnd"/>
      <w:r w:rsidR="0097123E" w:rsidRPr="0097123E">
        <w:rPr>
          <w:sz w:val="24"/>
          <w:szCs w:val="24"/>
        </w:rPr>
        <w:t xml:space="preserve"> </w:t>
      </w:r>
      <w:proofErr w:type="spellStart"/>
      <w:r w:rsidR="0097123E" w:rsidRPr="0097123E">
        <w:rPr>
          <w:sz w:val="24"/>
          <w:szCs w:val="24"/>
        </w:rPr>
        <w:t>hal</w:t>
      </w:r>
      <w:proofErr w:type="spellEnd"/>
      <w:r w:rsidR="0097123E" w:rsidRPr="0097123E">
        <w:rPr>
          <w:sz w:val="24"/>
          <w:szCs w:val="24"/>
        </w:rPr>
        <w:t xml:space="preserve"> </w:t>
      </w:r>
      <w:proofErr w:type="spellStart"/>
      <w:r w:rsidR="0097123E" w:rsidRPr="0097123E">
        <w:rPr>
          <w:sz w:val="24"/>
          <w:szCs w:val="24"/>
        </w:rPr>
        <w:t>itu</w:t>
      </w:r>
      <w:proofErr w:type="spellEnd"/>
      <w:r w:rsidR="0097123E" w:rsidRPr="0097123E">
        <w:rPr>
          <w:sz w:val="24"/>
          <w:szCs w:val="24"/>
        </w:rPr>
        <w:t xml:space="preserve"> </w:t>
      </w:r>
      <w:proofErr w:type="spellStart"/>
      <w:r w:rsidR="0097123E" w:rsidRPr="0097123E">
        <w:rPr>
          <w:sz w:val="24"/>
          <w:szCs w:val="24"/>
        </w:rPr>
        <w:t>membuat</w:t>
      </w:r>
      <w:proofErr w:type="spellEnd"/>
      <w:r w:rsidR="0097123E" w:rsidRPr="0097123E">
        <w:rPr>
          <w:sz w:val="24"/>
          <w:szCs w:val="24"/>
        </w:rPr>
        <w:t xml:space="preserve"> </w:t>
      </w:r>
      <w:proofErr w:type="spellStart"/>
      <w:r w:rsidR="0097123E" w:rsidRPr="0097123E">
        <w:rPr>
          <w:sz w:val="24"/>
          <w:szCs w:val="24"/>
        </w:rPr>
        <w:t>beban</w:t>
      </w:r>
      <w:proofErr w:type="spellEnd"/>
      <w:r w:rsidR="0097123E" w:rsidRPr="0097123E">
        <w:rPr>
          <w:sz w:val="24"/>
          <w:szCs w:val="24"/>
        </w:rPr>
        <w:t xml:space="preserve"> </w:t>
      </w:r>
      <w:proofErr w:type="spellStart"/>
      <w:r w:rsidR="0097123E" w:rsidRPr="0097123E">
        <w:rPr>
          <w:sz w:val="24"/>
          <w:szCs w:val="24"/>
        </w:rPr>
        <w:t>pelepah</w:t>
      </w:r>
      <w:proofErr w:type="spellEnd"/>
      <w:r w:rsidR="0097123E" w:rsidRPr="0097123E">
        <w:rPr>
          <w:sz w:val="24"/>
          <w:szCs w:val="24"/>
        </w:rPr>
        <w:t xml:space="preserve"> </w:t>
      </w:r>
      <w:proofErr w:type="spellStart"/>
      <w:r w:rsidR="0097123E" w:rsidRPr="0097123E">
        <w:rPr>
          <w:sz w:val="24"/>
          <w:szCs w:val="24"/>
        </w:rPr>
        <w:t>semakin</w:t>
      </w:r>
      <w:proofErr w:type="spellEnd"/>
      <w:r w:rsidR="0097123E" w:rsidRPr="0097123E">
        <w:rPr>
          <w:sz w:val="24"/>
          <w:szCs w:val="24"/>
        </w:rPr>
        <w:t xml:space="preserve"> </w:t>
      </w:r>
      <w:proofErr w:type="spellStart"/>
      <w:r w:rsidR="0097123E" w:rsidRPr="0097123E">
        <w:rPr>
          <w:sz w:val="24"/>
          <w:szCs w:val="24"/>
        </w:rPr>
        <w:t>berat</w:t>
      </w:r>
      <w:proofErr w:type="spellEnd"/>
      <w:r w:rsidR="0097123E" w:rsidRPr="0097123E">
        <w:rPr>
          <w:sz w:val="24"/>
          <w:szCs w:val="24"/>
        </w:rPr>
        <w:t xml:space="preserve"> </w:t>
      </w:r>
      <w:proofErr w:type="spellStart"/>
      <w:r w:rsidR="0097123E" w:rsidRPr="0097123E">
        <w:rPr>
          <w:sz w:val="24"/>
          <w:szCs w:val="24"/>
        </w:rPr>
        <w:t>hingga</w:t>
      </w:r>
      <w:proofErr w:type="spellEnd"/>
      <w:r w:rsidR="0097123E" w:rsidRPr="0097123E">
        <w:rPr>
          <w:sz w:val="24"/>
          <w:szCs w:val="24"/>
        </w:rPr>
        <w:t xml:space="preserve"> </w:t>
      </w:r>
      <w:proofErr w:type="spellStart"/>
      <w:r w:rsidR="0097123E" w:rsidRPr="0097123E">
        <w:rPr>
          <w:sz w:val="24"/>
          <w:szCs w:val="24"/>
        </w:rPr>
        <w:t>kemungkinan</w:t>
      </w:r>
      <w:proofErr w:type="spellEnd"/>
      <w:r w:rsidR="0097123E" w:rsidRPr="0097123E">
        <w:rPr>
          <w:sz w:val="24"/>
          <w:szCs w:val="24"/>
        </w:rPr>
        <w:t xml:space="preserve"> </w:t>
      </w:r>
      <w:proofErr w:type="spellStart"/>
      <w:r w:rsidR="0097123E" w:rsidRPr="0097123E">
        <w:rPr>
          <w:sz w:val="24"/>
          <w:szCs w:val="24"/>
        </w:rPr>
        <w:t>pelepah</w:t>
      </w:r>
      <w:proofErr w:type="spellEnd"/>
      <w:r w:rsidR="0097123E" w:rsidRPr="0097123E">
        <w:rPr>
          <w:sz w:val="24"/>
          <w:szCs w:val="24"/>
        </w:rPr>
        <w:t xml:space="preserve"> </w:t>
      </w:r>
      <w:proofErr w:type="spellStart"/>
      <w:r w:rsidR="0097123E" w:rsidRPr="0097123E">
        <w:rPr>
          <w:sz w:val="24"/>
          <w:szCs w:val="24"/>
        </w:rPr>
        <w:t>patah</w:t>
      </w:r>
      <w:proofErr w:type="spellEnd"/>
      <w:r w:rsidR="0097123E" w:rsidRPr="0097123E">
        <w:rPr>
          <w:sz w:val="24"/>
          <w:szCs w:val="24"/>
        </w:rPr>
        <w:t xml:space="preserve"> </w:t>
      </w:r>
      <w:proofErr w:type="spellStart"/>
      <w:r w:rsidR="0097123E" w:rsidRPr="0097123E">
        <w:rPr>
          <w:sz w:val="24"/>
          <w:szCs w:val="24"/>
        </w:rPr>
        <w:t>semakin</w:t>
      </w:r>
      <w:proofErr w:type="spellEnd"/>
      <w:r w:rsidR="0097123E" w:rsidRPr="0097123E">
        <w:rPr>
          <w:sz w:val="24"/>
          <w:szCs w:val="24"/>
        </w:rPr>
        <w:t xml:space="preserve"> </w:t>
      </w:r>
      <w:proofErr w:type="spellStart"/>
      <w:r w:rsidR="0097123E" w:rsidRPr="0097123E">
        <w:rPr>
          <w:sz w:val="24"/>
          <w:szCs w:val="24"/>
        </w:rPr>
        <w:t>tinggi</w:t>
      </w:r>
      <w:proofErr w:type="spellEnd"/>
      <w:r w:rsidR="0097123E" w:rsidRPr="0097123E">
        <w:rPr>
          <w:sz w:val="24"/>
          <w:szCs w:val="24"/>
        </w:rPr>
        <w:t>.</w:t>
      </w:r>
    </w:p>
    <w:p w:rsidR="00711694" w:rsidRDefault="00B152CA" w:rsidP="00711694">
      <w:pPr>
        <w:spacing w:line="276" w:lineRule="auto"/>
        <w:ind w:right="283" w:firstLine="628"/>
        <w:contextualSpacing/>
        <w:jc w:val="both"/>
        <w:rPr>
          <w:sz w:val="24"/>
          <w:szCs w:val="24"/>
        </w:rPr>
      </w:pPr>
      <w:r>
        <w:rPr>
          <w:noProof/>
        </w:rPr>
        <w:drawing>
          <wp:anchor distT="0" distB="0" distL="114300" distR="114300" simplePos="0" relativeHeight="251662336" behindDoc="0" locked="0" layoutInCell="1" allowOverlap="1" wp14:anchorId="43F91427" wp14:editId="4586EF6A">
            <wp:simplePos x="0" y="0"/>
            <wp:positionH relativeFrom="column">
              <wp:posOffset>1905</wp:posOffset>
            </wp:positionH>
            <wp:positionV relativeFrom="paragraph">
              <wp:posOffset>1091565</wp:posOffset>
            </wp:positionV>
            <wp:extent cx="3253740" cy="1714500"/>
            <wp:effectExtent l="0" t="0" r="3810" b="0"/>
            <wp:wrapTopAndBottom/>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roofErr w:type="spellStart"/>
      <w:r w:rsidR="00711694" w:rsidRPr="00711694">
        <w:rPr>
          <w:sz w:val="24"/>
          <w:szCs w:val="24"/>
        </w:rPr>
        <w:t>Produksi</w:t>
      </w:r>
      <w:proofErr w:type="spellEnd"/>
      <w:r w:rsidR="00711694" w:rsidRPr="00711694">
        <w:rPr>
          <w:sz w:val="24"/>
          <w:szCs w:val="24"/>
        </w:rPr>
        <w:t xml:space="preserve"> yang </w:t>
      </w:r>
      <w:proofErr w:type="spellStart"/>
      <w:r w:rsidR="00711694" w:rsidRPr="00711694">
        <w:rPr>
          <w:sz w:val="24"/>
          <w:szCs w:val="24"/>
        </w:rPr>
        <w:t>tinggi</w:t>
      </w:r>
      <w:proofErr w:type="spellEnd"/>
      <w:r w:rsidR="00711694" w:rsidRPr="00711694">
        <w:rPr>
          <w:sz w:val="24"/>
          <w:szCs w:val="24"/>
        </w:rPr>
        <w:t xml:space="preserve"> </w:t>
      </w:r>
      <w:proofErr w:type="spellStart"/>
      <w:r w:rsidR="00711694" w:rsidRPr="00711694">
        <w:rPr>
          <w:sz w:val="24"/>
          <w:szCs w:val="24"/>
        </w:rPr>
        <w:t>juga</w:t>
      </w:r>
      <w:proofErr w:type="spellEnd"/>
      <w:r w:rsidR="00711694" w:rsidRPr="00711694">
        <w:rPr>
          <w:sz w:val="24"/>
          <w:szCs w:val="24"/>
        </w:rPr>
        <w:t xml:space="preserve"> </w:t>
      </w:r>
      <w:proofErr w:type="spellStart"/>
      <w:r w:rsidR="00711694" w:rsidRPr="00711694">
        <w:rPr>
          <w:sz w:val="24"/>
          <w:szCs w:val="24"/>
        </w:rPr>
        <w:t>dapat</w:t>
      </w:r>
      <w:proofErr w:type="spellEnd"/>
      <w:r w:rsidR="00711694" w:rsidRPr="00711694">
        <w:rPr>
          <w:sz w:val="24"/>
          <w:szCs w:val="24"/>
        </w:rPr>
        <w:t xml:space="preserve"> </w:t>
      </w:r>
      <w:proofErr w:type="spellStart"/>
      <w:r w:rsidR="00711694" w:rsidRPr="00711694">
        <w:rPr>
          <w:sz w:val="24"/>
          <w:szCs w:val="24"/>
        </w:rPr>
        <w:t>memicu</w:t>
      </w:r>
      <w:proofErr w:type="spellEnd"/>
      <w:r w:rsidR="00711694" w:rsidRPr="00711694">
        <w:rPr>
          <w:sz w:val="24"/>
          <w:szCs w:val="24"/>
        </w:rPr>
        <w:t xml:space="preserve"> </w:t>
      </w:r>
      <w:proofErr w:type="spellStart"/>
      <w:r w:rsidR="00711694" w:rsidRPr="00711694">
        <w:rPr>
          <w:sz w:val="24"/>
          <w:szCs w:val="24"/>
        </w:rPr>
        <w:t>terjadinya</w:t>
      </w:r>
      <w:proofErr w:type="spellEnd"/>
      <w:r w:rsidR="00711694" w:rsidRPr="00711694">
        <w:rPr>
          <w:sz w:val="24"/>
          <w:szCs w:val="24"/>
        </w:rPr>
        <w:t xml:space="preserve"> </w:t>
      </w:r>
      <w:proofErr w:type="spellStart"/>
      <w:r w:rsidR="00711694" w:rsidRPr="00711694">
        <w:rPr>
          <w:sz w:val="24"/>
          <w:szCs w:val="24"/>
        </w:rPr>
        <w:t>patah</w:t>
      </w:r>
      <w:proofErr w:type="spellEnd"/>
      <w:r w:rsidR="00711694" w:rsidRPr="00711694">
        <w:rPr>
          <w:sz w:val="24"/>
          <w:szCs w:val="24"/>
        </w:rPr>
        <w:t xml:space="preserve"> </w:t>
      </w:r>
      <w:proofErr w:type="spellStart"/>
      <w:r w:rsidR="00711694" w:rsidRPr="00711694">
        <w:rPr>
          <w:sz w:val="24"/>
          <w:szCs w:val="24"/>
        </w:rPr>
        <w:t>pangkal</w:t>
      </w:r>
      <w:proofErr w:type="spellEnd"/>
      <w:r w:rsidR="00711694" w:rsidRPr="00711694">
        <w:rPr>
          <w:sz w:val="24"/>
          <w:szCs w:val="24"/>
        </w:rPr>
        <w:t xml:space="preserve"> </w:t>
      </w:r>
      <w:proofErr w:type="spellStart"/>
      <w:r w:rsidR="00711694" w:rsidRPr="00711694">
        <w:rPr>
          <w:sz w:val="24"/>
          <w:szCs w:val="24"/>
        </w:rPr>
        <w:t>pelepah</w:t>
      </w:r>
      <w:proofErr w:type="spellEnd"/>
      <w:r w:rsidR="00711694">
        <w:rPr>
          <w:sz w:val="24"/>
          <w:szCs w:val="24"/>
        </w:rPr>
        <w:t xml:space="preserve"> </w:t>
      </w:r>
      <w:proofErr w:type="spellStart"/>
      <w:r w:rsidR="00711694" w:rsidRPr="00711694">
        <w:rPr>
          <w:sz w:val="24"/>
          <w:szCs w:val="24"/>
        </w:rPr>
        <w:t>seperti</w:t>
      </w:r>
      <w:proofErr w:type="spellEnd"/>
      <w:r w:rsidR="00711694" w:rsidRPr="00711694">
        <w:rPr>
          <w:sz w:val="24"/>
          <w:szCs w:val="24"/>
        </w:rPr>
        <w:t xml:space="preserve"> </w:t>
      </w:r>
      <w:proofErr w:type="spellStart"/>
      <w:r w:rsidR="00711694" w:rsidRPr="00711694">
        <w:rPr>
          <w:sz w:val="24"/>
          <w:szCs w:val="24"/>
        </w:rPr>
        <w:t>disajikan</w:t>
      </w:r>
      <w:proofErr w:type="spellEnd"/>
      <w:r w:rsidR="00711694" w:rsidRPr="00711694">
        <w:rPr>
          <w:sz w:val="24"/>
          <w:szCs w:val="24"/>
        </w:rPr>
        <w:t xml:space="preserve"> </w:t>
      </w:r>
      <w:proofErr w:type="spellStart"/>
      <w:r w:rsidR="00711694" w:rsidRPr="00711694">
        <w:rPr>
          <w:sz w:val="24"/>
          <w:szCs w:val="24"/>
        </w:rPr>
        <w:t>pada</w:t>
      </w:r>
      <w:proofErr w:type="spellEnd"/>
      <w:r w:rsidR="00711694" w:rsidRPr="00711694">
        <w:rPr>
          <w:sz w:val="24"/>
          <w:szCs w:val="24"/>
        </w:rPr>
        <w:t xml:space="preserve"> </w:t>
      </w:r>
      <w:proofErr w:type="spellStart"/>
      <w:r w:rsidR="00711694" w:rsidRPr="00711694">
        <w:rPr>
          <w:sz w:val="24"/>
          <w:szCs w:val="24"/>
        </w:rPr>
        <w:t>Gambar</w:t>
      </w:r>
      <w:proofErr w:type="spellEnd"/>
      <w:r w:rsidR="00711694" w:rsidRPr="00711694">
        <w:rPr>
          <w:sz w:val="24"/>
          <w:szCs w:val="24"/>
        </w:rPr>
        <w:t xml:space="preserve"> 2. </w:t>
      </w:r>
      <w:proofErr w:type="spellStart"/>
      <w:r w:rsidR="00711694" w:rsidRPr="00711694">
        <w:rPr>
          <w:sz w:val="24"/>
          <w:szCs w:val="24"/>
        </w:rPr>
        <w:t>Ini</w:t>
      </w:r>
      <w:proofErr w:type="spellEnd"/>
      <w:r w:rsidR="00711694" w:rsidRPr="00711694">
        <w:rPr>
          <w:sz w:val="24"/>
          <w:szCs w:val="24"/>
        </w:rPr>
        <w:t xml:space="preserve"> </w:t>
      </w:r>
      <w:proofErr w:type="spellStart"/>
      <w:r w:rsidR="00711694" w:rsidRPr="00711694">
        <w:rPr>
          <w:sz w:val="24"/>
          <w:szCs w:val="24"/>
        </w:rPr>
        <w:t>berhubungan</w:t>
      </w:r>
      <w:proofErr w:type="spellEnd"/>
      <w:r w:rsidR="00711694" w:rsidRPr="00711694">
        <w:rPr>
          <w:sz w:val="24"/>
          <w:szCs w:val="24"/>
        </w:rPr>
        <w:t xml:space="preserve"> </w:t>
      </w:r>
      <w:proofErr w:type="spellStart"/>
      <w:r w:rsidR="00711694" w:rsidRPr="00711694">
        <w:rPr>
          <w:sz w:val="24"/>
          <w:szCs w:val="24"/>
        </w:rPr>
        <w:t>dengan</w:t>
      </w:r>
      <w:proofErr w:type="spellEnd"/>
      <w:r w:rsidR="00711694" w:rsidRPr="00711694">
        <w:rPr>
          <w:sz w:val="24"/>
          <w:szCs w:val="24"/>
        </w:rPr>
        <w:t xml:space="preserve"> </w:t>
      </w:r>
      <w:proofErr w:type="spellStart"/>
      <w:r w:rsidR="00711694" w:rsidRPr="00711694">
        <w:rPr>
          <w:sz w:val="24"/>
          <w:szCs w:val="24"/>
        </w:rPr>
        <w:t>produksi</w:t>
      </w:r>
      <w:proofErr w:type="spellEnd"/>
      <w:r w:rsidR="00711694" w:rsidRPr="00711694">
        <w:rPr>
          <w:sz w:val="24"/>
          <w:szCs w:val="24"/>
        </w:rPr>
        <w:t xml:space="preserve"> </w:t>
      </w:r>
      <w:proofErr w:type="spellStart"/>
      <w:r w:rsidR="00711694" w:rsidRPr="00711694">
        <w:rPr>
          <w:sz w:val="24"/>
          <w:szCs w:val="24"/>
        </w:rPr>
        <w:t>tandan</w:t>
      </w:r>
      <w:proofErr w:type="spellEnd"/>
      <w:r w:rsidR="00711694" w:rsidRPr="00711694">
        <w:rPr>
          <w:sz w:val="24"/>
          <w:szCs w:val="24"/>
        </w:rPr>
        <w:t xml:space="preserve"> </w:t>
      </w:r>
      <w:proofErr w:type="spellStart"/>
      <w:r w:rsidR="00711694" w:rsidRPr="00711694">
        <w:rPr>
          <w:sz w:val="24"/>
          <w:szCs w:val="24"/>
        </w:rPr>
        <w:t>buah</w:t>
      </w:r>
      <w:proofErr w:type="spellEnd"/>
      <w:r w:rsidR="00711694" w:rsidRPr="00711694">
        <w:rPr>
          <w:sz w:val="24"/>
          <w:szCs w:val="24"/>
        </w:rPr>
        <w:t xml:space="preserve"> </w:t>
      </w:r>
      <w:proofErr w:type="spellStart"/>
      <w:r w:rsidR="00711694" w:rsidRPr="00711694">
        <w:rPr>
          <w:sz w:val="24"/>
          <w:szCs w:val="24"/>
        </w:rPr>
        <w:t>satu</w:t>
      </w:r>
      <w:proofErr w:type="spellEnd"/>
      <w:r w:rsidR="00711694" w:rsidRPr="00711694">
        <w:rPr>
          <w:sz w:val="24"/>
          <w:szCs w:val="24"/>
        </w:rPr>
        <w:t xml:space="preserve"> </w:t>
      </w:r>
      <w:proofErr w:type="spellStart"/>
      <w:r w:rsidR="00711694" w:rsidRPr="00711694">
        <w:rPr>
          <w:sz w:val="24"/>
          <w:szCs w:val="24"/>
        </w:rPr>
        <w:t>sampai</w:t>
      </w:r>
      <w:proofErr w:type="spellEnd"/>
      <w:r w:rsidR="00711694" w:rsidRPr="00711694">
        <w:rPr>
          <w:sz w:val="24"/>
          <w:szCs w:val="24"/>
        </w:rPr>
        <w:t xml:space="preserve"> </w:t>
      </w:r>
      <w:proofErr w:type="spellStart"/>
      <w:r w:rsidR="00711694" w:rsidRPr="00711694">
        <w:rPr>
          <w:sz w:val="24"/>
          <w:szCs w:val="24"/>
        </w:rPr>
        <w:t>enam</w:t>
      </w:r>
      <w:proofErr w:type="spellEnd"/>
      <w:r w:rsidR="00711694" w:rsidRPr="00711694">
        <w:rPr>
          <w:sz w:val="24"/>
          <w:szCs w:val="24"/>
        </w:rPr>
        <w:t xml:space="preserve"> </w:t>
      </w:r>
      <w:proofErr w:type="spellStart"/>
      <w:r w:rsidR="00711694" w:rsidRPr="00711694">
        <w:rPr>
          <w:sz w:val="24"/>
          <w:szCs w:val="24"/>
        </w:rPr>
        <w:t>bulan</w:t>
      </w:r>
      <w:proofErr w:type="spellEnd"/>
      <w:r w:rsidR="00711694" w:rsidRPr="00711694">
        <w:rPr>
          <w:sz w:val="24"/>
          <w:szCs w:val="24"/>
        </w:rPr>
        <w:t xml:space="preserve"> </w:t>
      </w:r>
      <w:proofErr w:type="spellStart"/>
      <w:r w:rsidR="00711694" w:rsidRPr="00711694">
        <w:rPr>
          <w:sz w:val="24"/>
          <w:szCs w:val="24"/>
        </w:rPr>
        <w:t>sebelumnya</w:t>
      </w:r>
      <w:proofErr w:type="spellEnd"/>
      <w:r w:rsidR="00711694" w:rsidRPr="00711694">
        <w:rPr>
          <w:sz w:val="24"/>
          <w:szCs w:val="24"/>
        </w:rPr>
        <w:t>.</w:t>
      </w:r>
    </w:p>
    <w:p w:rsidR="00B152CA" w:rsidRDefault="00B152CA" w:rsidP="00B152CA">
      <w:pPr>
        <w:spacing w:line="276" w:lineRule="auto"/>
        <w:ind w:right="283"/>
        <w:contextualSpacing/>
        <w:jc w:val="both"/>
        <w:rPr>
          <w:sz w:val="24"/>
          <w:szCs w:val="24"/>
        </w:rPr>
      </w:pPr>
    </w:p>
    <w:p w:rsidR="00711694" w:rsidRPr="00711694" w:rsidRDefault="00711694" w:rsidP="00711694">
      <w:pPr>
        <w:spacing w:line="276" w:lineRule="auto"/>
        <w:ind w:right="283" w:firstLine="628"/>
        <w:contextualSpacing/>
        <w:jc w:val="both"/>
        <w:rPr>
          <w:sz w:val="24"/>
          <w:szCs w:val="24"/>
        </w:rPr>
      </w:pPr>
      <w:proofErr w:type="spellStart"/>
      <w:r w:rsidRPr="00711694">
        <w:rPr>
          <w:sz w:val="24"/>
          <w:szCs w:val="24"/>
        </w:rPr>
        <w:t>Pembuangan</w:t>
      </w:r>
      <w:proofErr w:type="spellEnd"/>
      <w:r w:rsidRPr="00711694">
        <w:rPr>
          <w:sz w:val="24"/>
          <w:szCs w:val="24"/>
        </w:rPr>
        <w:t xml:space="preserve"> </w:t>
      </w:r>
      <w:proofErr w:type="spellStart"/>
      <w:r w:rsidRPr="00711694">
        <w:rPr>
          <w:sz w:val="24"/>
          <w:szCs w:val="24"/>
        </w:rPr>
        <w:t>pelepah</w:t>
      </w:r>
      <w:proofErr w:type="spellEnd"/>
      <w:r w:rsidRPr="00711694">
        <w:rPr>
          <w:sz w:val="24"/>
          <w:szCs w:val="24"/>
        </w:rPr>
        <w:t xml:space="preserve"> </w:t>
      </w:r>
      <w:proofErr w:type="spellStart"/>
      <w:r w:rsidRPr="00711694">
        <w:rPr>
          <w:sz w:val="24"/>
          <w:szCs w:val="24"/>
        </w:rPr>
        <w:t>untuk</w:t>
      </w:r>
      <w:proofErr w:type="spellEnd"/>
      <w:r w:rsidRPr="00711694">
        <w:rPr>
          <w:sz w:val="24"/>
          <w:szCs w:val="24"/>
        </w:rPr>
        <w:t xml:space="preserve"> </w:t>
      </w:r>
      <w:proofErr w:type="spellStart"/>
      <w:r w:rsidRPr="00711694">
        <w:rPr>
          <w:sz w:val="24"/>
          <w:szCs w:val="24"/>
        </w:rPr>
        <w:t>memudahkan</w:t>
      </w:r>
      <w:proofErr w:type="spellEnd"/>
      <w:r w:rsidRPr="00711694">
        <w:rPr>
          <w:sz w:val="24"/>
          <w:szCs w:val="24"/>
        </w:rPr>
        <w:t xml:space="preserve"> </w:t>
      </w:r>
      <w:proofErr w:type="spellStart"/>
      <w:r w:rsidRPr="00711694">
        <w:rPr>
          <w:sz w:val="24"/>
          <w:szCs w:val="24"/>
        </w:rPr>
        <w:t>panen</w:t>
      </w:r>
      <w:proofErr w:type="spellEnd"/>
      <w:r w:rsidRPr="00711694">
        <w:rPr>
          <w:sz w:val="24"/>
          <w:szCs w:val="24"/>
        </w:rPr>
        <w:t xml:space="preserve"> </w:t>
      </w:r>
      <w:proofErr w:type="spellStart"/>
      <w:r w:rsidRPr="00711694">
        <w:rPr>
          <w:sz w:val="24"/>
          <w:szCs w:val="24"/>
        </w:rPr>
        <w:t>tandan</w:t>
      </w:r>
      <w:proofErr w:type="spellEnd"/>
      <w:r w:rsidRPr="00711694">
        <w:rPr>
          <w:sz w:val="24"/>
          <w:szCs w:val="24"/>
        </w:rPr>
        <w:t xml:space="preserve"> </w:t>
      </w:r>
      <w:proofErr w:type="spellStart"/>
      <w:r w:rsidRPr="00711694">
        <w:rPr>
          <w:sz w:val="24"/>
          <w:szCs w:val="24"/>
        </w:rPr>
        <w:t>buah</w:t>
      </w:r>
      <w:proofErr w:type="spellEnd"/>
      <w:r w:rsidRPr="00711694">
        <w:rPr>
          <w:sz w:val="24"/>
          <w:szCs w:val="24"/>
        </w:rPr>
        <w:t xml:space="preserve"> </w:t>
      </w:r>
      <w:proofErr w:type="spellStart"/>
      <w:r w:rsidRPr="00711694">
        <w:rPr>
          <w:sz w:val="24"/>
          <w:szCs w:val="24"/>
        </w:rPr>
        <w:t>sering</w:t>
      </w:r>
      <w:proofErr w:type="spellEnd"/>
      <w:r w:rsidRPr="00711694">
        <w:rPr>
          <w:sz w:val="24"/>
          <w:szCs w:val="24"/>
        </w:rPr>
        <w:t xml:space="preserve"> kali </w:t>
      </w:r>
      <w:proofErr w:type="spellStart"/>
      <w:r w:rsidRPr="00711694">
        <w:rPr>
          <w:sz w:val="24"/>
          <w:szCs w:val="24"/>
        </w:rPr>
        <w:t>mengakibatkan</w:t>
      </w:r>
      <w:proofErr w:type="spellEnd"/>
      <w:r w:rsidRPr="00711694">
        <w:rPr>
          <w:sz w:val="24"/>
          <w:szCs w:val="24"/>
        </w:rPr>
        <w:t xml:space="preserve"> </w:t>
      </w:r>
      <w:proofErr w:type="spellStart"/>
      <w:r w:rsidRPr="00711694">
        <w:rPr>
          <w:sz w:val="24"/>
          <w:szCs w:val="24"/>
        </w:rPr>
        <w:t>jumlah</w:t>
      </w:r>
      <w:proofErr w:type="spellEnd"/>
      <w:r w:rsidRPr="00711694">
        <w:rPr>
          <w:sz w:val="24"/>
          <w:szCs w:val="24"/>
        </w:rPr>
        <w:t xml:space="preserve"> </w:t>
      </w:r>
      <w:proofErr w:type="spellStart"/>
      <w:r w:rsidRPr="00711694">
        <w:rPr>
          <w:sz w:val="24"/>
          <w:szCs w:val="24"/>
        </w:rPr>
        <w:t>pelepah</w:t>
      </w:r>
      <w:proofErr w:type="spellEnd"/>
      <w:r w:rsidRPr="00711694">
        <w:rPr>
          <w:sz w:val="24"/>
          <w:szCs w:val="24"/>
        </w:rPr>
        <w:t xml:space="preserve"> </w:t>
      </w:r>
      <w:proofErr w:type="spellStart"/>
      <w:r w:rsidRPr="00711694">
        <w:rPr>
          <w:sz w:val="24"/>
          <w:szCs w:val="24"/>
        </w:rPr>
        <w:t>dalam</w:t>
      </w:r>
      <w:proofErr w:type="spellEnd"/>
      <w:r w:rsidRPr="00711694">
        <w:rPr>
          <w:sz w:val="24"/>
          <w:szCs w:val="24"/>
        </w:rPr>
        <w:t xml:space="preserve"> </w:t>
      </w:r>
      <w:proofErr w:type="spellStart"/>
      <w:r w:rsidRPr="00711694">
        <w:rPr>
          <w:sz w:val="24"/>
          <w:szCs w:val="24"/>
        </w:rPr>
        <w:t>kanopi</w:t>
      </w:r>
      <w:proofErr w:type="spellEnd"/>
      <w:r w:rsidRPr="00711694">
        <w:rPr>
          <w:sz w:val="24"/>
          <w:szCs w:val="24"/>
        </w:rPr>
        <w:t xml:space="preserve"> </w:t>
      </w:r>
      <w:proofErr w:type="spellStart"/>
      <w:r w:rsidRPr="00711694">
        <w:rPr>
          <w:sz w:val="24"/>
          <w:szCs w:val="24"/>
        </w:rPr>
        <w:t>berkurang</w:t>
      </w:r>
      <w:proofErr w:type="spellEnd"/>
      <w:r w:rsidRPr="00711694">
        <w:rPr>
          <w:sz w:val="24"/>
          <w:szCs w:val="24"/>
        </w:rPr>
        <w:t xml:space="preserve">, </w:t>
      </w:r>
      <w:proofErr w:type="spellStart"/>
      <w:r w:rsidRPr="00711694">
        <w:rPr>
          <w:sz w:val="24"/>
          <w:szCs w:val="24"/>
        </w:rPr>
        <w:t>sehingga</w:t>
      </w:r>
      <w:proofErr w:type="spellEnd"/>
      <w:r w:rsidRPr="00711694">
        <w:rPr>
          <w:sz w:val="24"/>
          <w:szCs w:val="24"/>
        </w:rPr>
        <w:t xml:space="preserve"> </w:t>
      </w:r>
      <w:proofErr w:type="spellStart"/>
      <w:r w:rsidRPr="00711694">
        <w:rPr>
          <w:sz w:val="24"/>
          <w:szCs w:val="24"/>
        </w:rPr>
        <w:t>efisiensi</w:t>
      </w:r>
      <w:proofErr w:type="spellEnd"/>
      <w:r w:rsidRPr="00711694">
        <w:rPr>
          <w:sz w:val="24"/>
          <w:szCs w:val="24"/>
        </w:rPr>
        <w:t xml:space="preserve"> </w:t>
      </w:r>
      <w:proofErr w:type="spellStart"/>
      <w:r w:rsidRPr="00711694">
        <w:rPr>
          <w:sz w:val="24"/>
          <w:szCs w:val="24"/>
        </w:rPr>
        <w:t>konversi</w:t>
      </w:r>
      <w:proofErr w:type="spellEnd"/>
      <w:r w:rsidRPr="00711694">
        <w:rPr>
          <w:sz w:val="24"/>
          <w:szCs w:val="24"/>
        </w:rPr>
        <w:t xml:space="preserve"> </w:t>
      </w:r>
      <w:proofErr w:type="spellStart"/>
      <w:r w:rsidRPr="00711694">
        <w:rPr>
          <w:sz w:val="24"/>
          <w:szCs w:val="24"/>
        </w:rPr>
        <w:t>sinar</w:t>
      </w:r>
      <w:proofErr w:type="spellEnd"/>
      <w:r w:rsidRPr="00711694">
        <w:rPr>
          <w:sz w:val="24"/>
          <w:szCs w:val="24"/>
        </w:rPr>
        <w:t xml:space="preserve"> </w:t>
      </w:r>
      <w:proofErr w:type="spellStart"/>
      <w:r w:rsidRPr="00711694">
        <w:rPr>
          <w:sz w:val="24"/>
          <w:szCs w:val="24"/>
        </w:rPr>
        <w:t>matahari</w:t>
      </w:r>
      <w:proofErr w:type="spellEnd"/>
      <w:r w:rsidRPr="00711694">
        <w:rPr>
          <w:sz w:val="24"/>
          <w:szCs w:val="24"/>
        </w:rPr>
        <w:t xml:space="preserve"> </w:t>
      </w:r>
      <w:proofErr w:type="spellStart"/>
      <w:r w:rsidRPr="00711694">
        <w:rPr>
          <w:sz w:val="24"/>
          <w:szCs w:val="24"/>
        </w:rPr>
        <w:t>menjadi</w:t>
      </w:r>
      <w:proofErr w:type="spellEnd"/>
      <w:r w:rsidRPr="00711694">
        <w:rPr>
          <w:sz w:val="24"/>
          <w:szCs w:val="24"/>
        </w:rPr>
        <w:t xml:space="preserve"> </w:t>
      </w:r>
      <w:proofErr w:type="spellStart"/>
      <w:r w:rsidRPr="00711694">
        <w:rPr>
          <w:sz w:val="24"/>
          <w:szCs w:val="24"/>
        </w:rPr>
        <w:t>biomassa</w:t>
      </w:r>
      <w:proofErr w:type="spellEnd"/>
      <w:r w:rsidRPr="00711694">
        <w:rPr>
          <w:sz w:val="24"/>
          <w:szCs w:val="24"/>
        </w:rPr>
        <w:t xml:space="preserve"> </w:t>
      </w:r>
      <w:proofErr w:type="spellStart"/>
      <w:r w:rsidRPr="00711694">
        <w:rPr>
          <w:sz w:val="24"/>
          <w:szCs w:val="24"/>
        </w:rPr>
        <w:t>berkurang</w:t>
      </w:r>
      <w:proofErr w:type="spellEnd"/>
      <w:r w:rsidRPr="00711694">
        <w:rPr>
          <w:sz w:val="24"/>
          <w:szCs w:val="24"/>
        </w:rPr>
        <w:t xml:space="preserve">. </w:t>
      </w:r>
      <w:proofErr w:type="spellStart"/>
      <w:r w:rsidRPr="00711694">
        <w:rPr>
          <w:sz w:val="24"/>
          <w:szCs w:val="24"/>
        </w:rPr>
        <w:t>Pada</w:t>
      </w:r>
      <w:proofErr w:type="spellEnd"/>
      <w:r w:rsidRPr="00711694">
        <w:rPr>
          <w:sz w:val="24"/>
          <w:szCs w:val="24"/>
        </w:rPr>
        <w:t xml:space="preserve"> </w:t>
      </w:r>
      <w:proofErr w:type="spellStart"/>
      <w:r w:rsidRPr="00711694">
        <w:rPr>
          <w:sz w:val="24"/>
          <w:szCs w:val="24"/>
        </w:rPr>
        <w:t>bagian</w:t>
      </w:r>
      <w:proofErr w:type="spellEnd"/>
      <w:r w:rsidRPr="00711694">
        <w:rPr>
          <w:sz w:val="24"/>
          <w:szCs w:val="24"/>
        </w:rPr>
        <w:t xml:space="preserve"> </w:t>
      </w:r>
      <w:proofErr w:type="spellStart"/>
      <w:r w:rsidRPr="00711694">
        <w:rPr>
          <w:sz w:val="24"/>
          <w:szCs w:val="24"/>
        </w:rPr>
        <w:t>lain</w:t>
      </w:r>
      <w:proofErr w:type="spellEnd"/>
      <w:r w:rsidRPr="00711694">
        <w:rPr>
          <w:sz w:val="24"/>
          <w:szCs w:val="24"/>
        </w:rPr>
        <w:t xml:space="preserve">, </w:t>
      </w:r>
      <w:proofErr w:type="spellStart"/>
      <w:r w:rsidRPr="00711694">
        <w:rPr>
          <w:sz w:val="24"/>
          <w:szCs w:val="24"/>
        </w:rPr>
        <w:t>kebutuhan</w:t>
      </w:r>
      <w:proofErr w:type="spellEnd"/>
      <w:r w:rsidRPr="00711694">
        <w:rPr>
          <w:sz w:val="24"/>
          <w:szCs w:val="24"/>
        </w:rPr>
        <w:t xml:space="preserve"> </w:t>
      </w:r>
      <w:proofErr w:type="spellStart"/>
      <w:r w:rsidRPr="00711694">
        <w:rPr>
          <w:sz w:val="24"/>
          <w:szCs w:val="24"/>
        </w:rPr>
        <w:t>asimilat</w:t>
      </w:r>
      <w:proofErr w:type="spellEnd"/>
      <w:r w:rsidRPr="00711694">
        <w:rPr>
          <w:sz w:val="24"/>
          <w:szCs w:val="24"/>
        </w:rPr>
        <w:t xml:space="preserve"> </w:t>
      </w:r>
      <w:proofErr w:type="spellStart"/>
      <w:r w:rsidRPr="00711694">
        <w:rPr>
          <w:sz w:val="24"/>
          <w:szCs w:val="24"/>
        </w:rPr>
        <w:t>selama</w:t>
      </w:r>
      <w:proofErr w:type="spellEnd"/>
      <w:r w:rsidRPr="00711694">
        <w:rPr>
          <w:sz w:val="24"/>
          <w:szCs w:val="24"/>
        </w:rPr>
        <w:t xml:space="preserve"> </w:t>
      </w:r>
      <w:proofErr w:type="spellStart"/>
      <w:r w:rsidRPr="00711694">
        <w:rPr>
          <w:sz w:val="24"/>
          <w:szCs w:val="24"/>
        </w:rPr>
        <w:t>pertumbuhan</w:t>
      </w:r>
      <w:proofErr w:type="spellEnd"/>
      <w:r w:rsidRPr="00711694">
        <w:rPr>
          <w:sz w:val="24"/>
          <w:szCs w:val="24"/>
        </w:rPr>
        <w:t xml:space="preserve"> </w:t>
      </w:r>
      <w:proofErr w:type="spellStart"/>
      <w:r w:rsidRPr="00711694">
        <w:rPr>
          <w:sz w:val="24"/>
          <w:szCs w:val="24"/>
        </w:rPr>
        <w:t>tandan</w:t>
      </w:r>
      <w:proofErr w:type="spellEnd"/>
      <w:r w:rsidRPr="00711694">
        <w:rPr>
          <w:sz w:val="24"/>
          <w:szCs w:val="24"/>
        </w:rPr>
        <w:t xml:space="preserve"> </w:t>
      </w:r>
      <w:proofErr w:type="spellStart"/>
      <w:r w:rsidRPr="00711694">
        <w:rPr>
          <w:sz w:val="24"/>
          <w:szCs w:val="24"/>
        </w:rPr>
        <w:t>dan</w:t>
      </w:r>
      <w:proofErr w:type="spellEnd"/>
      <w:r w:rsidRPr="00711694">
        <w:rPr>
          <w:sz w:val="24"/>
          <w:szCs w:val="24"/>
        </w:rPr>
        <w:t xml:space="preserve"> </w:t>
      </w:r>
      <w:proofErr w:type="spellStart"/>
      <w:r w:rsidRPr="00711694">
        <w:rPr>
          <w:sz w:val="24"/>
          <w:szCs w:val="24"/>
        </w:rPr>
        <w:t>sintesis</w:t>
      </w:r>
      <w:proofErr w:type="spellEnd"/>
      <w:r w:rsidRPr="00711694">
        <w:rPr>
          <w:sz w:val="24"/>
          <w:szCs w:val="24"/>
        </w:rPr>
        <w:t xml:space="preserve"> </w:t>
      </w:r>
      <w:proofErr w:type="spellStart"/>
      <w:r w:rsidRPr="00711694">
        <w:rPr>
          <w:sz w:val="24"/>
          <w:szCs w:val="24"/>
        </w:rPr>
        <w:t>minyak</w:t>
      </w:r>
      <w:proofErr w:type="spellEnd"/>
      <w:r w:rsidRPr="00711694">
        <w:rPr>
          <w:sz w:val="24"/>
          <w:szCs w:val="24"/>
        </w:rPr>
        <w:t xml:space="preserve"> </w:t>
      </w:r>
      <w:proofErr w:type="spellStart"/>
      <w:r w:rsidRPr="00711694">
        <w:rPr>
          <w:sz w:val="24"/>
          <w:szCs w:val="24"/>
        </w:rPr>
        <w:t>harus</w:t>
      </w:r>
      <w:proofErr w:type="spellEnd"/>
      <w:r w:rsidRPr="00711694">
        <w:rPr>
          <w:sz w:val="24"/>
          <w:szCs w:val="24"/>
        </w:rPr>
        <w:t xml:space="preserve"> </w:t>
      </w:r>
      <w:proofErr w:type="spellStart"/>
      <w:r w:rsidRPr="00711694">
        <w:rPr>
          <w:sz w:val="24"/>
          <w:szCs w:val="24"/>
        </w:rPr>
        <w:t>dipenuhi</w:t>
      </w:r>
      <w:proofErr w:type="spellEnd"/>
      <w:r w:rsidRPr="00711694">
        <w:rPr>
          <w:sz w:val="24"/>
          <w:szCs w:val="24"/>
        </w:rPr>
        <w:t xml:space="preserve"> </w:t>
      </w:r>
      <w:proofErr w:type="spellStart"/>
      <w:r w:rsidRPr="00711694">
        <w:rPr>
          <w:sz w:val="24"/>
          <w:szCs w:val="24"/>
        </w:rPr>
        <w:t>oleh</w:t>
      </w:r>
      <w:proofErr w:type="spellEnd"/>
      <w:r w:rsidRPr="00711694">
        <w:rPr>
          <w:sz w:val="24"/>
          <w:szCs w:val="24"/>
        </w:rPr>
        <w:t xml:space="preserve"> </w:t>
      </w:r>
      <w:proofErr w:type="spellStart"/>
      <w:r w:rsidRPr="00711694">
        <w:rPr>
          <w:sz w:val="24"/>
          <w:szCs w:val="24"/>
        </w:rPr>
        <w:t>kanopi</w:t>
      </w:r>
      <w:proofErr w:type="spellEnd"/>
      <w:r w:rsidRPr="00711694">
        <w:rPr>
          <w:sz w:val="24"/>
          <w:szCs w:val="24"/>
        </w:rPr>
        <w:t xml:space="preserve"> </w:t>
      </w:r>
      <w:proofErr w:type="spellStart"/>
      <w:r w:rsidRPr="00711694">
        <w:rPr>
          <w:sz w:val="24"/>
          <w:szCs w:val="24"/>
        </w:rPr>
        <w:t>melalui</w:t>
      </w:r>
      <w:proofErr w:type="spellEnd"/>
      <w:r w:rsidRPr="00711694">
        <w:rPr>
          <w:sz w:val="24"/>
          <w:szCs w:val="24"/>
        </w:rPr>
        <w:t xml:space="preserve"> </w:t>
      </w:r>
      <w:proofErr w:type="spellStart"/>
      <w:r w:rsidRPr="00711694">
        <w:rPr>
          <w:sz w:val="24"/>
          <w:szCs w:val="24"/>
        </w:rPr>
        <w:t>fotosintesis</w:t>
      </w:r>
      <w:proofErr w:type="spellEnd"/>
      <w:r w:rsidRPr="00711694">
        <w:rPr>
          <w:sz w:val="24"/>
          <w:szCs w:val="24"/>
        </w:rPr>
        <w:t xml:space="preserve"> </w:t>
      </w:r>
      <w:proofErr w:type="spellStart"/>
      <w:r w:rsidRPr="00711694">
        <w:rPr>
          <w:sz w:val="24"/>
          <w:szCs w:val="24"/>
        </w:rPr>
        <w:t>padahal</w:t>
      </w:r>
      <w:proofErr w:type="spellEnd"/>
      <w:r w:rsidRPr="00711694">
        <w:rPr>
          <w:sz w:val="24"/>
          <w:szCs w:val="24"/>
        </w:rPr>
        <w:t xml:space="preserve"> </w:t>
      </w:r>
      <w:proofErr w:type="spellStart"/>
      <w:r w:rsidRPr="00711694">
        <w:rPr>
          <w:sz w:val="24"/>
          <w:szCs w:val="24"/>
        </w:rPr>
        <w:t>produksi</w:t>
      </w:r>
      <w:proofErr w:type="spellEnd"/>
      <w:r w:rsidRPr="00711694">
        <w:rPr>
          <w:sz w:val="24"/>
          <w:szCs w:val="24"/>
        </w:rPr>
        <w:t xml:space="preserve"> </w:t>
      </w:r>
      <w:proofErr w:type="spellStart"/>
      <w:r w:rsidRPr="00711694">
        <w:rPr>
          <w:sz w:val="24"/>
          <w:szCs w:val="24"/>
        </w:rPr>
        <w:t>bunga</w:t>
      </w:r>
      <w:proofErr w:type="spellEnd"/>
      <w:r w:rsidRPr="00711694">
        <w:rPr>
          <w:sz w:val="24"/>
          <w:szCs w:val="24"/>
        </w:rPr>
        <w:t xml:space="preserve"> </w:t>
      </w:r>
      <w:proofErr w:type="spellStart"/>
      <w:r w:rsidRPr="00711694">
        <w:rPr>
          <w:sz w:val="24"/>
          <w:szCs w:val="24"/>
        </w:rPr>
        <w:t>dan</w:t>
      </w:r>
      <w:proofErr w:type="spellEnd"/>
      <w:r w:rsidRPr="00711694">
        <w:rPr>
          <w:sz w:val="24"/>
          <w:szCs w:val="24"/>
        </w:rPr>
        <w:t xml:space="preserve"> </w:t>
      </w:r>
      <w:proofErr w:type="spellStart"/>
      <w:r w:rsidRPr="00711694">
        <w:rPr>
          <w:sz w:val="24"/>
          <w:szCs w:val="24"/>
        </w:rPr>
        <w:t>tandan</w:t>
      </w:r>
      <w:proofErr w:type="spellEnd"/>
      <w:r w:rsidRPr="00711694">
        <w:rPr>
          <w:sz w:val="24"/>
          <w:szCs w:val="24"/>
        </w:rPr>
        <w:t xml:space="preserve"> </w:t>
      </w:r>
      <w:proofErr w:type="spellStart"/>
      <w:r w:rsidRPr="00711694">
        <w:rPr>
          <w:sz w:val="24"/>
          <w:szCs w:val="24"/>
        </w:rPr>
        <w:t>berlangsung</w:t>
      </w:r>
      <w:proofErr w:type="spellEnd"/>
      <w:r w:rsidRPr="00711694">
        <w:rPr>
          <w:sz w:val="24"/>
          <w:szCs w:val="24"/>
        </w:rPr>
        <w:t xml:space="preserve"> </w:t>
      </w:r>
      <w:proofErr w:type="spellStart"/>
      <w:r w:rsidRPr="00711694">
        <w:rPr>
          <w:sz w:val="24"/>
          <w:szCs w:val="24"/>
        </w:rPr>
        <w:t>sepanjang</w:t>
      </w:r>
      <w:proofErr w:type="spellEnd"/>
      <w:r w:rsidRPr="00711694">
        <w:rPr>
          <w:sz w:val="24"/>
          <w:szCs w:val="24"/>
        </w:rPr>
        <w:t xml:space="preserve"> </w:t>
      </w:r>
      <w:proofErr w:type="spellStart"/>
      <w:r w:rsidRPr="00711694">
        <w:rPr>
          <w:sz w:val="24"/>
          <w:szCs w:val="24"/>
        </w:rPr>
        <w:t>tahun</w:t>
      </w:r>
      <w:proofErr w:type="spellEnd"/>
      <w:r w:rsidRPr="00711694">
        <w:rPr>
          <w:sz w:val="24"/>
          <w:szCs w:val="24"/>
        </w:rPr>
        <w:t xml:space="preserve">, </w:t>
      </w:r>
      <w:proofErr w:type="spellStart"/>
      <w:r w:rsidRPr="00711694">
        <w:rPr>
          <w:sz w:val="24"/>
          <w:szCs w:val="24"/>
        </w:rPr>
        <w:t>sehingga</w:t>
      </w:r>
      <w:proofErr w:type="spellEnd"/>
      <w:r w:rsidRPr="00711694">
        <w:rPr>
          <w:sz w:val="24"/>
          <w:szCs w:val="24"/>
        </w:rPr>
        <w:t xml:space="preserve"> </w:t>
      </w:r>
      <w:proofErr w:type="spellStart"/>
      <w:r w:rsidRPr="00711694">
        <w:rPr>
          <w:sz w:val="24"/>
          <w:szCs w:val="24"/>
        </w:rPr>
        <w:t>potensi</w:t>
      </w:r>
      <w:proofErr w:type="spellEnd"/>
      <w:r w:rsidRPr="00711694">
        <w:rPr>
          <w:sz w:val="24"/>
          <w:szCs w:val="24"/>
        </w:rPr>
        <w:t xml:space="preserve"> </w:t>
      </w:r>
      <w:proofErr w:type="spellStart"/>
      <w:r w:rsidRPr="00711694">
        <w:rPr>
          <w:sz w:val="24"/>
          <w:szCs w:val="24"/>
        </w:rPr>
        <w:t>terjadinya</w:t>
      </w:r>
      <w:proofErr w:type="spellEnd"/>
      <w:r w:rsidRPr="00711694">
        <w:rPr>
          <w:sz w:val="24"/>
          <w:szCs w:val="24"/>
        </w:rPr>
        <w:t xml:space="preserve"> </w:t>
      </w:r>
      <w:proofErr w:type="spellStart"/>
      <w:r w:rsidRPr="00711694">
        <w:rPr>
          <w:sz w:val="24"/>
          <w:szCs w:val="24"/>
        </w:rPr>
        <w:t>patah</w:t>
      </w:r>
      <w:proofErr w:type="spellEnd"/>
      <w:r w:rsidRPr="00711694">
        <w:rPr>
          <w:sz w:val="24"/>
          <w:szCs w:val="24"/>
        </w:rPr>
        <w:t xml:space="preserve"> </w:t>
      </w:r>
      <w:proofErr w:type="spellStart"/>
      <w:r w:rsidRPr="00711694">
        <w:rPr>
          <w:sz w:val="24"/>
          <w:szCs w:val="24"/>
        </w:rPr>
        <w:t>pangkal</w:t>
      </w:r>
      <w:proofErr w:type="spellEnd"/>
      <w:r w:rsidRPr="00711694">
        <w:rPr>
          <w:sz w:val="24"/>
          <w:szCs w:val="24"/>
        </w:rPr>
        <w:t xml:space="preserve"> </w:t>
      </w:r>
      <w:proofErr w:type="spellStart"/>
      <w:r w:rsidRPr="00711694">
        <w:rPr>
          <w:sz w:val="24"/>
          <w:szCs w:val="24"/>
        </w:rPr>
        <w:t>pelepah</w:t>
      </w:r>
      <w:proofErr w:type="spellEnd"/>
      <w:r w:rsidRPr="00711694">
        <w:rPr>
          <w:sz w:val="24"/>
          <w:szCs w:val="24"/>
        </w:rPr>
        <w:t xml:space="preserve"> </w:t>
      </w:r>
      <w:proofErr w:type="spellStart"/>
      <w:r w:rsidRPr="00711694">
        <w:rPr>
          <w:sz w:val="24"/>
          <w:szCs w:val="24"/>
        </w:rPr>
        <w:t>sangat</w:t>
      </w:r>
      <w:proofErr w:type="spellEnd"/>
      <w:r w:rsidRPr="00711694">
        <w:rPr>
          <w:sz w:val="24"/>
          <w:szCs w:val="24"/>
        </w:rPr>
        <w:t xml:space="preserve"> </w:t>
      </w:r>
      <w:proofErr w:type="spellStart"/>
      <w:r w:rsidRPr="00711694">
        <w:rPr>
          <w:sz w:val="24"/>
          <w:szCs w:val="24"/>
        </w:rPr>
        <w:t>besar</w:t>
      </w:r>
      <w:proofErr w:type="spellEnd"/>
      <w:r w:rsidRPr="00711694">
        <w:rPr>
          <w:sz w:val="24"/>
          <w:szCs w:val="24"/>
        </w:rPr>
        <w:t xml:space="preserve"> (</w:t>
      </w:r>
      <w:proofErr w:type="spellStart"/>
      <w:r w:rsidRPr="00711694">
        <w:rPr>
          <w:sz w:val="24"/>
          <w:szCs w:val="24"/>
        </w:rPr>
        <w:t>Wirianata</w:t>
      </w:r>
      <w:proofErr w:type="spellEnd"/>
      <w:r w:rsidRPr="00711694">
        <w:rPr>
          <w:sz w:val="24"/>
          <w:szCs w:val="24"/>
        </w:rPr>
        <w:t xml:space="preserve"> et al., 2017)</w:t>
      </w:r>
      <w:r w:rsidR="00B152CA">
        <w:rPr>
          <w:sz w:val="24"/>
          <w:szCs w:val="24"/>
        </w:rPr>
        <w:t>.</w:t>
      </w:r>
    </w:p>
    <w:p w:rsidR="00DF4CBE" w:rsidRPr="00DF4CBE" w:rsidRDefault="004C7047" w:rsidP="00C32392">
      <w:pPr>
        <w:spacing w:line="276" w:lineRule="auto"/>
        <w:ind w:right="283"/>
        <w:contextualSpacing/>
        <w:jc w:val="both"/>
        <w:rPr>
          <w:sz w:val="24"/>
          <w:szCs w:val="24"/>
        </w:rPr>
        <w:sectPr w:rsidR="00DF4CBE" w:rsidRPr="00DF4CBE" w:rsidSect="004C7047">
          <w:headerReference w:type="default" r:id="rId12"/>
          <w:footerReference w:type="default" r:id="rId13"/>
          <w:type w:val="continuous"/>
          <w:pgSz w:w="11907" w:h="16840" w:code="9"/>
          <w:pgMar w:top="1418" w:right="1134" w:bottom="1418" w:left="1134" w:header="734" w:footer="734" w:gutter="0"/>
          <w:cols w:space="567"/>
          <w:docGrid w:linePitch="272"/>
        </w:sectPr>
      </w:pPr>
      <w:r>
        <w:rPr>
          <w:sz w:val="24"/>
          <w:szCs w:val="24"/>
        </w:rPr>
        <w:tab/>
      </w:r>
      <w:r>
        <w:rPr>
          <w:sz w:val="24"/>
          <w:szCs w:val="24"/>
        </w:rPr>
        <w:tab/>
      </w:r>
    </w:p>
    <w:p w:rsidR="00B152CA" w:rsidRDefault="00B152CA" w:rsidP="004C7047">
      <w:pPr>
        <w:spacing w:line="276" w:lineRule="auto"/>
        <w:ind w:right="283"/>
        <w:contextualSpacing/>
        <w:rPr>
          <w:sz w:val="24"/>
          <w:szCs w:val="24"/>
        </w:rPr>
      </w:pPr>
    </w:p>
    <w:p w:rsidR="00B152CA" w:rsidRDefault="00B152CA" w:rsidP="00E85B96">
      <w:pPr>
        <w:spacing w:line="276" w:lineRule="auto"/>
        <w:ind w:right="283"/>
        <w:contextualSpacing/>
        <w:jc w:val="center"/>
        <w:rPr>
          <w:sz w:val="24"/>
          <w:szCs w:val="24"/>
        </w:rPr>
      </w:pPr>
    </w:p>
    <w:p w:rsidR="00B152CA" w:rsidRDefault="00B152CA" w:rsidP="00E85B96">
      <w:pPr>
        <w:spacing w:line="276" w:lineRule="auto"/>
        <w:ind w:right="283"/>
        <w:contextualSpacing/>
        <w:jc w:val="center"/>
        <w:rPr>
          <w:sz w:val="24"/>
          <w:szCs w:val="24"/>
        </w:rPr>
        <w:sectPr w:rsidR="00B152CA" w:rsidSect="004C7047">
          <w:type w:val="continuous"/>
          <w:pgSz w:w="11907" w:h="16840" w:code="9"/>
          <w:pgMar w:top="1418" w:right="1134" w:bottom="1418" w:left="1134" w:header="734" w:footer="734" w:gutter="0"/>
          <w:cols w:space="567"/>
          <w:docGrid w:linePitch="272"/>
        </w:sectPr>
      </w:pPr>
    </w:p>
    <w:p w:rsidR="00AB1527" w:rsidRPr="00F415A5" w:rsidRDefault="00D058AE" w:rsidP="00F415A5">
      <w:pPr>
        <w:tabs>
          <w:tab w:val="left" w:pos="2552"/>
        </w:tabs>
        <w:spacing w:line="276" w:lineRule="auto"/>
        <w:ind w:right="53"/>
        <w:contextualSpacing/>
        <w:jc w:val="both"/>
        <w:rPr>
          <w:b/>
          <w:sz w:val="24"/>
          <w:szCs w:val="24"/>
        </w:rPr>
      </w:pPr>
      <w:r>
        <w:rPr>
          <w:b/>
          <w:sz w:val="24"/>
          <w:szCs w:val="24"/>
        </w:rPr>
        <w:lastRenderedPageBreak/>
        <w:t>KE</w:t>
      </w:r>
      <w:r w:rsidR="00AB1527" w:rsidRPr="00F415A5">
        <w:rPr>
          <w:b/>
          <w:sz w:val="24"/>
          <w:szCs w:val="24"/>
        </w:rPr>
        <w:t>SIMPULAN</w:t>
      </w:r>
    </w:p>
    <w:p w:rsidR="00711694" w:rsidRPr="00711694" w:rsidRDefault="00D058AE" w:rsidP="00711694">
      <w:pPr>
        <w:pStyle w:val="BodyText2"/>
        <w:tabs>
          <w:tab w:val="left" w:pos="540"/>
        </w:tabs>
        <w:spacing w:line="276" w:lineRule="auto"/>
        <w:ind w:right="53"/>
        <w:contextualSpacing/>
        <w:jc w:val="both"/>
        <w:rPr>
          <w:rFonts w:ascii="Times New Roman" w:hAnsi="Times New Roman"/>
          <w:sz w:val="24"/>
          <w:szCs w:val="24"/>
          <w:lang w:val="fi-FI"/>
        </w:rPr>
      </w:pPr>
      <w:r>
        <w:rPr>
          <w:rFonts w:ascii="Times New Roman" w:hAnsi="Times New Roman"/>
          <w:sz w:val="24"/>
          <w:szCs w:val="24"/>
          <w:lang w:val="fi-FI"/>
        </w:rPr>
        <w:tab/>
      </w:r>
      <w:r w:rsidR="00711694" w:rsidRPr="00711694">
        <w:rPr>
          <w:rFonts w:ascii="Times New Roman" w:hAnsi="Times New Roman"/>
          <w:sz w:val="24"/>
          <w:szCs w:val="24"/>
          <w:lang w:val="fi-FI"/>
        </w:rPr>
        <w:t>Berdasarkan hasil pengamatan dan analisis dapat disimpulkan sebagai berikut;</w:t>
      </w:r>
    </w:p>
    <w:p w:rsidR="00711694" w:rsidRPr="00711694" w:rsidRDefault="00711694" w:rsidP="00711694">
      <w:pPr>
        <w:pStyle w:val="BodyText2"/>
        <w:tabs>
          <w:tab w:val="left" w:pos="540"/>
        </w:tabs>
        <w:spacing w:line="276" w:lineRule="auto"/>
        <w:ind w:right="53"/>
        <w:contextualSpacing/>
        <w:jc w:val="both"/>
        <w:rPr>
          <w:rFonts w:ascii="Times New Roman" w:hAnsi="Times New Roman"/>
          <w:sz w:val="24"/>
          <w:szCs w:val="24"/>
          <w:lang w:val="fi-FI"/>
        </w:rPr>
      </w:pPr>
      <w:r w:rsidRPr="00711694">
        <w:rPr>
          <w:rFonts w:ascii="Times New Roman" w:hAnsi="Times New Roman"/>
          <w:sz w:val="24"/>
          <w:szCs w:val="24"/>
          <w:lang w:val="fi-FI"/>
        </w:rPr>
        <w:t>1.</w:t>
      </w:r>
      <w:r w:rsidRPr="00711694">
        <w:rPr>
          <w:rFonts w:ascii="Times New Roman" w:hAnsi="Times New Roman"/>
          <w:sz w:val="24"/>
          <w:szCs w:val="24"/>
          <w:lang w:val="fi-FI"/>
        </w:rPr>
        <w:tab/>
        <w:t>Jumlah fenomena patah pangkal pelepah pada topografi datar dan topografi berbukit menunjukkan tingkat serangan yang tidak berbeda nyata</w:t>
      </w:r>
    </w:p>
    <w:p w:rsidR="00AB1527" w:rsidRPr="00F415A5" w:rsidRDefault="00711694" w:rsidP="00711694">
      <w:pPr>
        <w:pStyle w:val="BodyText2"/>
        <w:tabs>
          <w:tab w:val="left" w:pos="540"/>
        </w:tabs>
        <w:spacing w:after="0" w:line="276" w:lineRule="auto"/>
        <w:ind w:right="53"/>
        <w:contextualSpacing/>
        <w:jc w:val="both"/>
        <w:rPr>
          <w:rFonts w:ascii="Times New Roman" w:hAnsi="Times New Roman"/>
          <w:sz w:val="24"/>
          <w:szCs w:val="24"/>
          <w:lang w:val="fi-FI"/>
        </w:rPr>
      </w:pPr>
      <w:r w:rsidRPr="00711694">
        <w:rPr>
          <w:rFonts w:ascii="Times New Roman" w:hAnsi="Times New Roman"/>
          <w:sz w:val="24"/>
          <w:szCs w:val="24"/>
          <w:lang w:val="fi-FI"/>
        </w:rPr>
        <w:t>2.</w:t>
      </w:r>
      <w:r w:rsidRPr="00711694">
        <w:rPr>
          <w:rFonts w:ascii="Times New Roman" w:hAnsi="Times New Roman"/>
          <w:sz w:val="24"/>
          <w:szCs w:val="24"/>
          <w:lang w:val="fi-FI"/>
        </w:rPr>
        <w:tab/>
        <w:t>Jumlah fenomena patah pangkal pelepah berbanding lurus dengan tingginya produksi TBS pada lahan tersebut</w:t>
      </w:r>
    </w:p>
    <w:p w:rsidR="00D41D80" w:rsidRDefault="00D41D80" w:rsidP="00E47D59">
      <w:pPr>
        <w:spacing w:line="276" w:lineRule="auto"/>
        <w:ind w:right="53"/>
        <w:contextualSpacing/>
        <w:jc w:val="both"/>
        <w:rPr>
          <w:b/>
          <w:sz w:val="24"/>
          <w:szCs w:val="24"/>
        </w:rPr>
      </w:pPr>
    </w:p>
    <w:p w:rsidR="009B6C5D" w:rsidRPr="00711694" w:rsidRDefault="00AB1527" w:rsidP="00E47D59">
      <w:pPr>
        <w:spacing w:line="276" w:lineRule="auto"/>
        <w:ind w:right="53"/>
        <w:contextualSpacing/>
        <w:jc w:val="both"/>
        <w:rPr>
          <w:b/>
          <w:sz w:val="24"/>
          <w:szCs w:val="24"/>
        </w:rPr>
      </w:pPr>
      <w:r w:rsidRPr="00F415A5">
        <w:rPr>
          <w:b/>
          <w:sz w:val="24"/>
          <w:szCs w:val="24"/>
        </w:rPr>
        <w:t>DAFTAR PUSTAKA</w:t>
      </w:r>
    </w:p>
    <w:p w:rsidR="00711694" w:rsidRDefault="00711694" w:rsidP="00711694">
      <w:pPr>
        <w:autoSpaceDE/>
        <w:autoSpaceDN/>
        <w:spacing w:before="100" w:beforeAutospacing="1" w:after="100" w:afterAutospacing="1"/>
        <w:ind w:left="480" w:hanging="480"/>
        <w:jc w:val="both"/>
        <w:rPr>
          <w:sz w:val="24"/>
          <w:szCs w:val="24"/>
          <w:lang w:eastAsia="id-ID"/>
        </w:rPr>
      </w:pPr>
      <w:r w:rsidRPr="00711694">
        <w:rPr>
          <w:sz w:val="24"/>
          <w:szCs w:val="24"/>
          <w:lang w:val="id-ID" w:eastAsia="id-ID"/>
        </w:rPr>
        <w:t xml:space="preserve">Adrianus Nanu; E. Nanik Kristalisasi, S. . M. (P); D. I. H. W. M. (2018). </w:t>
      </w:r>
      <w:r w:rsidRPr="00711694">
        <w:rPr>
          <w:i/>
          <w:iCs/>
          <w:sz w:val="24"/>
          <w:szCs w:val="24"/>
          <w:lang w:val="id-ID" w:eastAsia="id-ID"/>
        </w:rPr>
        <w:t>Pengaruh Topografi Terhadap Penyakit Sengkleh (Patah Pangkal Pelepah) Pada Tanaman Kelapa Sawit</w:t>
      </w:r>
      <w:r w:rsidRPr="00711694">
        <w:rPr>
          <w:sz w:val="24"/>
          <w:szCs w:val="24"/>
          <w:lang w:val="id-ID" w:eastAsia="id-ID"/>
        </w:rPr>
        <w:t>.</w:t>
      </w:r>
    </w:p>
    <w:p w:rsidR="00711694" w:rsidRDefault="00711694" w:rsidP="00711694">
      <w:pPr>
        <w:widowControl w:val="0"/>
        <w:adjustRightInd w:val="0"/>
        <w:spacing w:after="240"/>
        <w:ind w:left="480" w:hanging="480"/>
        <w:jc w:val="both"/>
        <w:rPr>
          <w:noProof/>
          <w:sz w:val="24"/>
          <w:szCs w:val="24"/>
        </w:rPr>
      </w:pPr>
      <w:r w:rsidRPr="00C82505">
        <w:rPr>
          <w:noProof/>
          <w:sz w:val="24"/>
          <w:szCs w:val="24"/>
        </w:rPr>
        <w:t xml:space="preserve">Afifuddin, S., &amp; Kusuma, S. I. (1999). Analisis Struktur Pasar CPO: Pengaruhnya Terhadap Pengembangan Ekonomi Wilayah Sumatera Utara. </w:t>
      </w:r>
      <w:r w:rsidRPr="00C82505">
        <w:rPr>
          <w:i/>
          <w:iCs/>
          <w:noProof/>
          <w:sz w:val="24"/>
          <w:szCs w:val="24"/>
        </w:rPr>
        <w:t>Perencanaan &amp; Pengembangan Wilayah</w:t>
      </w:r>
      <w:r w:rsidRPr="00C82505">
        <w:rPr>
          <w:noProof/>
          <w:sz w:val="24"/>
          <w:szCs w:val="24"/>
        </w:rPr>
        <w:t xml:space="preserve">, </w:t>
      </w:r>
      <w:r w:rsidRPr="00C82505">
        <w:rPr>
          <w:i/>
          <w:iCs/>
          <w:noProof/>
          <w:sz w:val="24"/>
          <w:szCs w:val="24"/>
        </w:rPr>
        <w:t>2</w:t>
      </w:r>
      <w:r w:rsidRPr="00C82505">
        <w:rPr>
          <w:noProof/>
          <w:sz w:val="24"/>
          <w:szCs w:val="24"/>
        </w:rPr>
        <w:t>, 124–136.</w:t>
      </w:r>
    </w:p>
    <w:p w:rsidR="00711694" w:rsidRDefault="00711694" w:rsidP="00711694">
      <w:pPr>
        <w:widowControl w:val="0"/>
        <w:adjustRightInd w:val="0"/>
        <w:spacing w:after="240"/>
        <w:ind w:left="480" w:hanging="480"/>
        <w:jc w:val="both"/>
        <w:rPr>
          <w:noProof/>
          <w:sz w:val="24"/>
          <w:szCs w:val="24"/>
        </w:rPr>
      </w:pPr>
      <w:r w:rsidRPr="00C82505">
        <w:rPr>
          <w:noProof/>
          <w:sz w:val="24"/>
          <w:szCs w:val="24"/>
        </w:rPr>
        <w:t>Syahza, A. (2011). Percepatan Ekonomi Pedesaan Melalui Pemba</w:t>
      </w:r>
      <w:r>
        <w:rPr>
          <w:noProof/>
          <w:sz w:val="24"/>
          <w:szCs w:val="24"/>
        </w:rPr>
        <w:t>ngunan Perkebunan Kelapa Sawit</w:t>
      </w:r>
      <w:r w:rsidRPr="00C82505">
        <w:rPr>
          <w:noProof/>
          <w:sz w:val="24"/>
          <w:szCs w:val="24"/>
        </w:rPr>
        <w:t xml:space="preserve">. </w:t>
      </w:r>
      <w:r w:rsidRPr="00C82505">
        <w:rPr>
          <w:i/>
          <w:iCs/>
          <w:noProof/>
          <w:sz w:val="24"/>
          <w:szCs w:val="24"/>
        </w:rPr>
        <w:t>Jurnal Ekonomi Pembangu</w:t>
      </w:r>
      <w:r>
        <w:rPr>
          <w:i/>
          <w:iCs/>
          <w:noProof/>
          <w:sz w:val="24"/>
          <w:szCs w:val="24"/>
        </w:rPr>
        <w:t xml:space="preserve">nan: Kajian Masalah Ekonomi Dan </w:t>
      </w:r>
      <w:r w:rsidRPr="00C82505">
        <w:rPr>
          <w:i/>
          <w:iCs/>
          <w:noProof/>
          <w:sz w:val="24"/>
          <w:szCs w:val="24"/>
        </w:rPr>
        <w:t>Pembangunan</w:t>
      </w:r>
      <w:r w:rsidRPr="00C82505">
        <w:rPr>
          <w:noProof/>
          <w:sz w:val="24"/>
          <w:szCs w:val="24"/>
        </w:rPr>
        <w:t xml:space="preserve">, </w:t>
      </w:r>
      <w:r w:rsidRPr="00C82505">
        <w:rPr>
          <w:i/>
          <w:iCs/>
          <w:noProof/>
          <w:sz w:val="24"/>
          <w:szCs w:val="24"/>
        </w:rPr>
        <w:t>12</w:t>
      </w:r>
      <w:r w:rsidRPr="00C82505">
        <w:rPr>
          <w:noProof/>
          <w:sz w:val="24"/>
          <w:szCs w:val="24"/>
        </w:rPr>
        <w:t>(2), 297. https://doi.org/10.23917/jep.v12i2.200</w:t>
      </w:r>
    </w:p>
    <w:p w:rsidR="00711694" w:rsidRDefault="00711694" w:rsidP="00711694">
      <w:pPr>
        <w:widowControl w:val="0"/>
        <w:adjustRightInd w:val="0"/>
        <w:spacing w:after="240"/>
        <w:ind w:left="480" w:hanging="480"/>
        <w:jc w:val="both"/>
        <w:rPr>
          <w:noProof/>
          <w:sz w:val="24"/>
          <w:szCs w:val="24"/>
        </w:rPr>
      </w:pPr>
      <w:r w:rsidRPr="00C82505">
        <w:rPr>
          <w:noProof/>
          <w:sz w:val="24"/>
          <w:szCs w:val="24"/>
        </w:rPr>
        <w:t xml:space="preserve">Wirianata, H., Rohmiyati, S. M., &amp; Wijayani, S. (2017). Faktor penyebab patah pangkal pelepah pada tanaman kelapa sawit. </w:t>
      </w:r>
      <w:r w:rsidRPr="00C82505">
        <w:rPr>
          <w:i/>
          <w:iCs/>
          <w:noProof/>
          <w:sz w:val="24"/>
          <w:szCs w:val="24"/>
        </w:rPr>
        <w:t>Seminar Nasional Hasil Penelitian (SHPN)-VII Lembaga Penelitian Dan Pengabdian Kepada Masyarakat Universitas PGRI Semarang</w:t>
      </w:r>
      <w:r w:rsidRPr="00C82505">
        <w:rPr>
          <w:noProof/>
          <w:sz w:val="24"/>
          <w:szCs w:val="24"/>
        </w:rPr>
        <w:t>, 217–221.</w:t>
      </w:r>
    </w:p>
    <w:p w:rsidR="00711694" w:rsidRDefault="00711694" w:rsidP="00E47D59">
      <w:pPr>
        <w:spacing w:line="276" w:lineRule="auto"/>
        <w:ind w:right="53"/>
        <w:contextualSpacing/>
        <w:jc w:val="both"/>
        <w:rPr>
          <w:sz w:val="24"/>
          <w:szCs w:val="24"/>
        </w:rPr>
      </w:pPr>
    </w:p>
    <w:p w:rsidR="00711694" w:rsidRPr="00C82505" w:rsidRDefault="00711694" w:rsidP="00711694">
      <w:pPr>
        <w:widowControl w:val="0"/>
        <w:adjustRightInd w:val="0"/>
        <w:spacing w:after="240"/>
        <w:ind w:left="480" w:hanging="480"/>
        <w:jc w:val="both"/>
        <w:rPr>
          <w:noProof/>
          <w:sz w:val="24"/>
          <w:szCs w:val="24"/>
        </w:rPr>
      </w:pPr>
      <w:r w:rsidRPr="00C82505">
        <w:rPr>
          <w:noProof/>
          <w:sz w:val="24"/>
          <w:szCs w:val="24"/>
        </w:rPr>
        <w:t xml:space="preserve">Pahan, I. (2012). </w:t>
      </w:r>
      <w:r w:rsidRPr="00C82505">
        <w:rPr>
          <w:i/>
          <w:iCs/>
          <w:noProof/>
          <w:sz w:val="24"/>
          <w:szCs w:val="24"/>
        </w:rPr>
        <w:t>Panduan Lengkap Kelapa Sawit</w:t>
      </w:r>
      <w:r w:rsidRPr="00C82505">
        <w:rPr>
          <w:noProof/>
          <w:sz w:val="24"/>
          <w:szCs w:val="24"/>
        </w:rPr>
        <w:t>. Penebar Swadaya.</w:t>
      </w:r>
    </w:p>
    <w:p w:rsidR="00711694" w:rsidRPr="00F415A5" w:rsidRDefault="00711694" w:rsidP="004C7047">
      <w:pPr>
        <w:widowControl w:val="0"/>
        <w:adjustRightInd w:val="0"/>
        <w:spacing w:after="240"/>
        <w:ind w:left="480" w:hanging="480"/>
        <w:jc w:val="both"/>
        <w:rPr>
          <w:noProof/>
          <w:sz w:val="24"/>
          <w:szCs w:val="24"/>
        </w:rPr>
        <w:sectPr w:rsidR="00711694" w:rsidRPr="00F415A5" w:rsidSect="004C7047">
          <w:type w:val="continuous"/>
          <w:pgSz w:w="11907" w:h="16840" w:code="9"/>
          <w:pgMar w:top="1418" w:right="1134" w:bottom="1418" w:left="1134" w:header="734" w:footer="734" w:gutter="0"/>
          <w:cols w:space="567"/>
          <w:docGrid w:linePitch="272"/>
        </w:sectPr>
      </w:pPr>
      <w:r w:rsidRPr="00C82505">
        <w:rPr>
          <w:noProof/>
          <w:sz w:val="24"/>
          <w:szCs w:val="24"/>
        </w:rPr>
        <w:t xml:space="preserve">Pardamean, M. (2017). </w:t>
      </w:r>
      <w:r w:rsidRPr="00C82505">
        <w:rPr>
          <w:i/>
          <w:iCs/>
          <w:noProof/>
          <w:sz w:val="24"/>
          <w:szCs w:val="24"/>
        </w:rPr>
        <w:t>Kupas Tuntas Agribisnis Kelapa Sawit</w:t>
      </w:r>
      <w:r w:rsidRPr="00C82505">
        <w:rPr>
          <w:noProof/>
          <w:sz w:val="24"/>
          <w:szCs w:val="24"/>
        </w:rPr>
        <w:t>. Penebar Swadaya.</w:t>
      </w:r>
      <w:bookmarkStart w:id="0" w:name="_GoBack"/>
      <w:bookmarkEnd w:id="0"/>
    </w:p>
    <w:p w:rsidR="00E47D59" w:rsidRDefault="00E47D59" w:rsidP="00F415A5">
      <w:pPr>
        <w:pStyle w:val="Text"/>
        <w:tabs>
          <w:tab w:val="left" w:pos="2552"/>
        </w:tabs>
        <w:spacing w:line="276" w:lineRule="auto"/>
        <w:ind w:firstLine="0"/>
        <w:rPr>
          <w:b/>
          <w:bCs/>
          <w:i/>
          <w:iCs/>
          <w:sz w:val="24"/>
          <w:szCs w:val="24"/>
        </w:rPr>
        <w:sectPr w:rsidR="00E47D59" w:rsidSect="004C7047">
          <w:headerReference w:type="even" r:id="rId14"/>
          <w:headerReference w:type="default" r:id="rId15"/>
          <w:footerReference w:type="default" r:id="rId16"/>
          <w:type w:val="continuous"/>
          <w:pgSz w:w="11907" w:h="16840" w:code="9"/>
          <w:pgMar w:top="1418" w:right="1134" w:bottom="1418" w:left="1134" w:header="431" w:footer="431" w:gutter="0"/>
          <w:cols w:space="567"/>
          <w:docGrid w:linePitch="272"/>
        </w:sectPr>
      </w:pPr>
    </w:p>
    <w:p w:rsidR="00977860" w:rsidRPr="0097123E" w:rsidRDefault="00977860" w:rsidP="00F415A5">
      <w:pPr>
        <w:pStyle w:val="Text"/>
        <w:tabs>
          <w:tab w:val="left" w:pos="2552"/>
        </w:tabs>
        <w:spacing w:line="276" w:lineRule="auto"/>
        <w:ind w:firstLine="0"/>
        <w:rPr>
          <w:bCs/>
          <w:iCs/>
          <w:sz w:val="24"/>
          <w:szCs w:val="24"/>
        </w:rPr>
      </w:pPr>
    </w:p>
    <w:sectPr w:rsidR="00977860" w:rsidRPr="0097123E" w:rsidSect="004C7047">
      <w:type w:val="continuous"/>
      <w:pgSz w:w="11907" w:h="16840" w:code="9"/>
      <w:pgMar w:top="1418" w:right="1134" w:bottom="1418" w:left="1134" w:header="431" w:footer="431" w:gutter="0"/>
      <w:cols w:space="567"/>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906" w:rsidRDefault="00F25906">
      <w:r>
        <w:separator/>
      </w:r>
    </w:p>
  </w:endnote>
  <w:endnote w:type="continuationSeparator" w:id="0">
    <w:p w:rsidR="00F25906" w:rsidRDefault="00F25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2EE" w:rsidRPr="008248A2" w:rsidRDefault="00F50BD6" w:rsidP="00FA4294">
    <w:pPr>
      <w:pStyle w:val="Footer"/>
      <w:rPr>
        <w:rFonts w:ascii="Book Antiqua" w:hAnsi="Book Antiqua"/>
        <w:sz w:val="18"/>
        <w:szCs w:val="18"/>
        <w:lang w:val="id-ID"/>
      </w:rPr>
    </w:pPr>
    <w:r w:rsidRPr="008248A2">
      <w:rPr>
        <w:rFonts w:ascii="Book Antiqua" w:hAnsi="Book Antiqua"/>
        <w:sz w:val="18"/>
        <w:szCs w:val="18"/>
        <w:lang w:val="id-ID"/>
      </w:rPr>
      <w:t>Judul artikel Jurnal Kajian Informasi &amp; Perpustakaan mulai Desember 2017</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EB6" w:rsidRPr="008248A2" w:rsidRDefault="004A1EB6" w:rsidP="00F73224">
    <w:pPr>
      <w:pStyle w:val="Footer"/>
      <w:rPr>
        <w:rFonts w:ascii="Book Antiqua" w:hAnsi="Book Antiqua"/>
        <w:sz w:val="18"/>
        <w:szCs w:val="18"/>
        <w:lang w:val="id-ID"/>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233" w:rsidRPr="00C343B8" w:rsidRDefault="008B3233" w:rsidP="00A46FE8">
    <w:pPr>
      <w:pStyle w:val="Footer"/>
      <w:jc w:val="center"/>
      <w:rPr>
        <w:sz w:val="18"/>
        <w:szCs w:val="18"/>
      </w:rPr>
    </w:pPr>
    <w:r>
      <w:rPr>
        <w:sz w:val="18"/>
        <w:szCs w:val="18"/>
      </w:rPr>
      <w:t xml:space="preserve">ISSN: 2303-2677 / © 2015 </w:t>
    </w:r>
    <w:r w:rsidRPr="00C343B8">
      <w:rPr>
        <w:sz w:val="18"/>
        <w:szCs w:val="18"/>
      </w:rPr>
      <w:t>J</w:t>
    </w:r>
    <w:r>
      <w:rPr>
        <w:sz w:val="18"/>
        <w:szCs w:val="18"/>
      </w:rPr>
      <w:t>KIP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906" w:rsidRDefault="00F25906"/>
  </w:footnote>
  <w:footnote w:type="continuationSeparator" w:id="0">
    <w:p w:rsidR="00F25906" w:rsidRDefault="00F259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224" w:rsidRPr="00F73224" w:rsidRDefault="00F73224" w:rsidP="00F73224">
    <w:pPr>
      <w:jc w:val="right"/>
      <w:rPr>
        <w:b/>
        <w:i/>
        <w:sz w:val="24"/>
      </w:rPr>
    </w:pPr>
    <w:proofErr w:type="spellStart"/>
    <w:r w:rsidRPr="00625F67">
      <w:rPr>
        <w:b/>
        <w:i/>
        <w:sz w:val="24"/>
      </w:rPr>
      <w:t>Jurnal</w:t>
    </w:r>
    <w:proofErr w:type="spellEnd"/>
    <w:r w:rsidRPr="00625F67">
      <w:rPr>
        <w:b/>
        <w:i/>
        <w:sz w:val="24"/>
      </w:rPr>
      <w:t xml:space="preserve"> AGROMAST/ MASEPI, Vol.5, No.1, April 2020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224" w:rsidRPr="00B464BF" w:rsidRDefault="00F73224" w:rsidP="00B464B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233" w:rsidRDefault="008B3233" w:rsidP="002D578E">
    <w:pPr>
      <w:pStyle w:val="Header"/>
      <w:tabs>
        <w:tab w:val="clear" w:pos="8640"/>
        <w:tab w:val="left" w:pos="2977"/>
        <w:tab w:val="left" w:pos="8505"/>
        <w:tab w:val="right" w:pos="9990"/>
      </w:tabs>
    </w:pPr>
    <w:r>
      <w:fldChar w:fldCharType="begin"/>
    </w:r>
    <w:r>
      <w:instrText xml:space="preserve"> PAGE   \* MERGEFORMAT </w:instrText>
    </w:r>
    <w:r>
      <w:fldChar w:fldCharType="separate"/>
    </w:r>
    <w:r w:rsidR="00FA4294">
      <w:rPr>
        <w:noProof/>
      </w:rPr>
      <w:t>4</w:t>
    </w:r>
    <w:r>
      <w:fldChar w:fldCharType="end"/>
    </w:r>
    <w:r w:rsidRPr="00632C84">
      <w:rPr>
        <w:caps/>
      </w:rPr>
      <w:t xml:space="preserve"> </w:t>
    </w:r>
    <w:r>
      <w:rPr>
        <w:caps/>
      </w:rPr>
      <w:tab/>
    </w:r>
    <w:r>
      <w:rPr>
        <w:caps/>
        <w:sz w:val="18"/>
        <w:szCs w:val="18"/>
      </w:rPr>
      <w:t>JURNAL KAJIAN INFORMASI &amp; PERPUSTAKAAN</w:t>
    </w:r>
    <w:r w:rsidRPr="00632C84">
      <w:rPr>
        <w:caps/>
      </w:rPr>
      <w:t xml:space="preserve"> </w:t>
    </w:r>
    <w:r>
      <w:rPr>
        <w:caps/>
      </w:rPr>
      <w:tab/>
    </w:r>
    <w:r>
      <w:rPr>
        <w:caps/>
      </w:rPr>
      <w:tab/>
    </w:r>
    <w:r>
      <w:rPr>
        <w:szCs w:val="24"/>
      </w:rPr>
      <w:t xml:space="preserve">Arnold, </w:t>
    </w:r>
    <w:proofErr w:type="spellStart"/>
    <w:r>
      <w:rPr>
        <w:szCs w:val="24"/>
      </w:rPr>
      <w:t>dkk</w:t>
    </w:r>
    <w:proofErr w:type="spellEnd"/>
    <w:r>
      <w:rPr>
        <w:szCs w:val="24"/>
      </w:rP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233" w:rsidRPr="0097123E" w:rsidRDefault="008B3233" w:rsidP="009712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0000010"/>
    <w:multiLevelType w:val="multilevel"/>
    <w:tmpl w:val="00000010"/>
    <w:name w:val="WWNum29"/>
    <w:lvl w:ilvl="0">
      <w:start w:val="1"/>
      <w:numFmt w:val="lowerLetter"/>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Times New Roman" w:hAnsi="Times New Roman" w:cs="Times New Roman"/>
      </w:rPr>
    </w:lvl>
    <w:lvl w:ilvl="3">
      <w:start w:val="1"/>
      <w:numFmt w:val="decimal"/>
      <w:lvlText w:val="%2.%3.%4."/>
      <w:lvlJc w:val="left"/>
      <w:pPr>
        <w:tabs>
          <w:tab w:val="num" w:pos="2520"/>
        </w:tabs>
        <w:ind w:left="2520" w:hanging="360"/>
      </w:pPr>
    </w:lvl>
    <w:lvl w:ilvl="4">
      <w:start w:val="1"/>
      <w:numFmt w:val="decimal"/>
      <w:lvlText w:val="%2.%3.%4.%5."/>
      <w:lvlJc w:val="left"/>
      <w:pPr>
        <w:tabs>
          <w:tab w:val="num" w:pos="3240"/>
        </w:tabs>
        <w:ind w:left="3240" w:hanging="360"/>
      </w:pPr>
    </w:lvl>
    <w:lvl w:ilvl="5">
      <w:start w:val="1"/>
      <w:numFmt w:val="decimal"/>
      <w:lvlText w:val="%2.%3.%4.%5.%6."/>
      <w:lvlJc w:val="left"/>
      <w:pPr>
        <w:tabs>
          <w:tab w:val="num" w:pos="3960"/>
        </w:tabs>
        <w:ind w:left="3960" w:hanging="360"/>
      </w:pPr>
    </w:lvl>
    <w:lvl w:ilvl="6">
      <w:start w:val="1"/>
      <w:numFmt w:val="decimal"/>
      <w:lvlText w:val="%2.%3.%4.%5.%6.%7."/>
      <w:lvlJc w:val="left"/>
      <w:pPr>
        <w:tabs>
          <w:tab w:val="num" w:pos="4680"/>
        </w:tabs>
        <w:ind w:left="4680" w:hanging="360"/>
      </w:pPr>
    </w:lvl>
    <w:lvl w:ilvl="7">
      <w:start w:val="1"/>
      <w:numFmt w:val="decimal"/>
      <w:lvlText w:val="%2.%3.%4.%5.%6.%7.%8."/>
      <w:lvlJc w:val="left"/>
      <w:pPr>
        <w:tabs>
          <w:tab w:val="num" w:pos="5400"/>
        </w:tabs>
        <w:ind w:left="5400" w:hanging="360"/>
      </w:pPr>
    </w:lvl>
    <w:lvl w:ilvl="8">
      <w:start w:val="1"/>
      <w:numFmt w:val="decimal"/>
      <w:lvlText w:val="%2.%3.%4.%5.%6.%7.%8.%9."/>
      <w:lvlJc w:val="left"/>
      <w:pPr>
        <w:tabs>
          <w:tab w:val="num" w:pos="6120"/>
        </w:tabs>
        <w:ind w:left="6120" w:hanging="360"/>
      </w:pPr>
    </w:lvl>
  </w:abstractNum>
  <w:abstractNum w:abstractNumId="2" w15:restartNumberingAfterBreak="0">
    <w:nsid w:val="00000011"/>
    <w:multiLevelType w:val="multilevel"/>
    <w:tmpl w:val="00000011"/>
    <w:name w:val="WWNum30"/>
    <w:lvl w:ilvl="0">
      <w:start w:val="1"/>
      <w:numFmt w:val="decimal"/>
      <w:lvlText w:val="%1."/>
      <w:lvlJc w:val="left"/>
      <w:pPr>
        <w:tabs>
          <w:tab w:val="num" w:pos="360"/>
        </w:tabs>
        <w:ind w:left="360" w:hanging="360"/>
      </w:pPr>
      <w:rPr>
        <w:rFonts w:eastAsia="Times New Roman" w:cs="Arial"/>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Times New Roman" w:hAnsi="Times New Roman" w:cs="Times New Roman"/>
      </w:rPr>
    </w:lvl>
    <w:lvl w:ilvl="3">
      <w:start w:val="1"/>
      <w:numFmt w:val="decimal"/>
      <w:lvlText w:val="%2.%3.%4."/>
      <w:lvlJc w:val="left"/>
      <w:pPr>
        <w:tabs>
          <w:tab w:val="num" w:pos="2520"/>
        </w:tabs>
        <w:ind w:left="2520" w:hanging="360"/>
      </w:pPr>
    </w:lvl>
    <w:lvl w:ilvl="4">
      <w:start w:val="1"/>
      <w:numFmt w:val="decimal"/>
      <w:lvlText w:val="%2.%3.%4.%5."/>
      <w:lvlJc w:val="left"/>
      <w:pPr>
        <w:tabs>
          <w:tab w:val="num" w:pos="3240"/>
        </w:tabs>
        <w:ind w:left="3240" w:hanging="360"/>
      </w:pPr>
    </w:lvl>
    <w:lvl w:ilvl="5">
      <w:start w:val="1"/>
      <w:numFmt w:val="decimal"/>
      <w:lvlText w:val="%2.%3.%4.%5.%6."/>
      <w:lvlJc w:val="left"/>
      <w:pPr>
        <w:tabs>
          <w:tab w:val="num" w:pos="3960"/>
        </w:tabs>
        <w:ind w:left="3960" w:hanging="360"/>
      </w:pPr>
    </w:lvl>
    <w:lvl w:ilvl="6">
      <w:start w:val="1"/>
      <w:numFmt w:val="decimal"/>
      <w:lvlText w:val="%2.%3.%4.%5.%6.%7."/>
      <w:lvlJc w:val="left"/>
      <w:pPr>
        <w:tabs>
          <w:tab w:val="num" w:pos="4680"/>
        </w:tabs>
        <w:ind w:left="4680" w:hanging="360"/>
      </w:pPr>
    </w:lvl>
    <w:lvl w:ilvl="7">
      <w:start w:val="1"/>
      <w:numFmt w:val="decimal"/>
      <w:lvlText w:val="%2.%3.%4.%5.%6.%7.%8."/>
      <w:lvlJc w:val="left"/>
      <w:pPr>
        <w:tabs>
          <w:tab w:val="num" w:pos="5400"/>
        </w:tabs>
        <w:ind w:left="5400" w:hanging="360"/>
      </w:pPr>
    </w:lvl>
    <w:lvl w:ilvl="8">
      <w:start w:val="1"/>
      <w:numFmt w:val="decimal"/>
      <w:lvlText w:val="%2.%3.%4.%5.%6.%7.%8.%9."/>
      <w:lvlJc w:val="left"/>
      <w:pPr>
        <w:tabs>
          <w:tab w:val="num" w:pos="6120"/>
        </w:tabs>
        <w:ind w:left="6120" w:hanging="360"/>
      </w:pPr>
    </w:lvl>
  </w:abstractNum>
  <w:abstractNum w:abstractNumId="3" w15:restartNumberingAfterBreak="0">
    <w:nsid w:val="00000012"/>
    <w:multiLevelType w:val="multilevel"/>
    <w:tmpl w:val="00000012"/>
    <w:name w:val="WWNum31"/>
    <w:lvl w:ilvl="0">
      <w:start w:val="1"/>
      <w:numFmt w:val="lowerLetter"/>
      <w:lvlText w:val="%1."/>
      <w:lvlJc w:val="left"/>
      <w:pPr>
        <w:tabs>
          <w:tab w:val="num" w:pos="0"/>
        </w:tabs>
        <w:ind w:left="390" w:hanging="390"/>
      </w:pPr>
    </w:lvl>
    <w:lvl w:ilvl="1">
      <w:start w:val="1"/>
      <w:numFmt w:val="decimal"/>
      <w:lvlText w:val="%1.%2."/>
      <w:lvlJc w:val="left"/>
      <w:pPr>
        <w:tabs>
          <w:tab w:val="num" w:pos="0"/>
        </w:tabs>
        <w:ind w:left="1440" w:hanging="720"/>
      </w:pPr>
    </w:lvl>
    <w:lvl w:ilvl="2">
      <w:start w:val="1"/>
      <w:numFmt w:val="bullet"/>
      <w:lvlText w:val=""/>
      <w:lvlJc w:val="left"/>
      <w:pPr>
        <w:tabs>
          <w:tab w:val="num" w:pos="0"/>
        </w:tabs>
        <w:ind w:left="2160" w:hanging="720"/>
      </w:pPr>
      <w:rPr>
        <w:rFonts w:ascii="Symbol" w:hAnsi="Symbol"/>
      </w:r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920" w:hanging="2160"/>
      </w:pPr>
    </w:lvl>
  </w:abstractNum>
  <w:abstractNum w:abstractNumId="4" w15:restartNumberingAfterBreak="0">
    <w:nsid w:val="00000013"/>
    <w:multiLevelType w:val="multilevel"/>
    <w:tmpl w:val="00000013"/>
    <w:name w:val="WWNum32"/>
    <w:lvl w:ilvl="0">
      <w:start w:val="1"/>
      <w:numFmt w:val="lowerLetter"/>
      <w:lvlText w:val="%1."/>
      <w:lvlJc w:val="left"/>
      <w:pPr>
        <w:tabs>
          <w:tab w:val="num" w:pos="0"/>
        </w:tabs>
        <w:ind w:left="390" w:hanging="390"/>
      </w:pPr>
    </w:lvl>
    <w:lvl w:ilvl="1">
      <w:start w:val="1"/>
      <w:numFmt w:val="decimal"/>
      <w:lvlText w:val="%1.%2."/>
      <w:lvlJc w:val="left"/>
      <w:pPr>
        <w:tabs>
          <w:tab w:val="num" w:pos="0"/>
        </w:tabs>
        <w:ind w:left="1440" w:hanging="720"/>
      </w:pPr>
    </w:lvl>
    <w:lvl w:ilvl="2">
      <w:start w:val="1"/>
      <w:numFmt w:val="bullet"/>
      <w:lvlText w:val=""/>
      <w:lvlJc w:val="left"/>
      <w:pPr>
        <w:tabs>
          <w:tab w:val="num" w:pos="0"/>
        </w:tabs>
        <w:ind w:left="2160" w:hanging="720"/>
      </w:pPr>
      <w:rPr>
        <w:rFonts w:ascii="Symbol" w:hAnsi="Symbol"/>
      </w:r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920" w:hanging="2160"/>
      </w:pPr>
    </w:lvl>
  </w:abstractNum>
  <w:abstractNum w:abstractNumId="5" w15:restartNumberingAfterBreak="0">
    <w:nsid w:val="00000014"/>
    <w:multiLevelType w:val="multilevel"/>
    <w:tmpl w:val="00000014"/>
    <w:name w:val="WWNum33"/>
    <w:lvl w:ilvl="0">
      <w:start w:val="1"/>
      <w:numFmt w:val="lowerLetter"/>
      <w:lvlText w:val="%1."/>
      <w:lvlJc w:val="left"/>
      <w:pPr>
        <w:tabs>
          <w:tab w:val="num" w:pos="0"/>
        </w:tabs>
        <w:ind w:left="390" w:hanging="390"/>
      </w:pPr>
    </w:lvl>
    <w:lvl w:ilvl="1">
      <w:start w:val="1"/>
      <w:numFmt w:val="decimal"/>
      <w:lvlText w:val="%1.%2."/>
      <w:lvlJc w:val="left"/>
      <w:pPr>
        <w:tabs>
          <w:tab w:val="num" w:pos="0"/>
        </w:tabs>
        <w:ind w:left="1440" w:hanging="720"/>
      </w:pPr>
    </w:lvl>
    <w:lvl w:ilvl="2">
      <w:start w:val="1"/>
      <w:numFmt w:val="bullet"/>
      <w:lvlText w:val=""/>
      <w:lvlJc w:val="left"/>
      <w:pPr>
        <w:tabs>
          <w:tab w:val="num" w:pos="0"/>
        </w:tabs>
        <w:ind w:left="2160" w:hanging="720"/>
      </w:pPr>
      <w:rPr>
        <w:rFonts w:ascii="Symbol" w:hAnsi="Symbol"/>
      </w:r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920" w:hanging="2160"/>
      </w:pPr>
    </w:lvl>
  </w:abstractNum>
  <w:abstractNum w:abstractNumId="6" w15:restartNumberingAfterBreak="0">
    <w:nsid w:val="00000016"/>
    <w:multiLevelType w:val="multilevel"/>
    <w:tmpl w:val="B0BCBD18"/>
    <w:name w:val="RTF_Num 10"/>
    <w:lvl w:ilvl="0">
      <w:start w:val="1"/>
      <w:numFmt w:val="decimal"/>
      <w:lvlText w:val="%1)"/>
      <w:lvlJc w:val="left"/>
      <w:pPr>
        <w:ind w:left="720" w:hanging="360"/>
      </w:pPr>
      <w:rPr>
        <w:rFonts w:ascii="Times New Roman" w:eastAsia="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48F3637F"/>
    <w:multiLevelType w:val="hybridMultilevel"/>
    <w:tmpl w:val="3788A7F8"/>
    <w:lvl w:ilvl="0" w:tplc="EE06F812">
      <w:start w:val="1"/>
      <w:numFmt w:val="upperRoman"/>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354479"/>
    <w:multiLevelType w:val="hybridMultilevel"/>
    <w:tmpl w:val="20469CB2"/>
    <w:lvl w:ilvl="0" w:tplc="AAB0B662">
      <w:start w:val="1"/>
      <w:numFmt w:val="decimal"/>
      <w:lvlText w:val="%1."/>
      <w:lvlJc w:val="left"/>
      <w:pPr>
        <w:ind w:left="1440" w:hanging="360"/>
      </w:pPr>
      <w:rPr>
        <w:b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7"/>
  </w:num>
  <w:num w:numId="3">
    <w:abstractNumId w:val="8"/>
  </w:num>
  <w:num w:numId="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0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5B"/>
    <w:rsid w:val="00004FF8"/>
    <w:rsid w:val="00040F79"/>
    <w:rsid w:val="00044143"/>
    <w:rsid w:val="00044CA0"/>
    <w:rsid w:val="0005410B"/>
    <w:rsid w:val="00061298"/>
    <w:rsid w:val="0006142F"/>
    <w:rsid w:val="000876BA"/>
    <w:rsid w:val="00093233"/>
    <w:rsid w:val="00096C79"/>
    <w:rsid w:val="000A4820"/>
    <w:rsid w:val="000B0FE8"/>
    <w:rsid w:val="000B200F"/>
    <w:rsid w:val="000B61B1"/>
    <w:rsid w:val="000E002B"/>
    <w:rsid w:val="000F01C8"/>
    <w:rsid w:val="0010087F"/>
    <w:rsid w:val="0013409C"/>
    <w:rsid w:val="00141ACA"/>
    <w:rsid w:val="00181F62"/>
    <w:rsid w:val="001856C3"/>
    <w:rsid w:val="00195A69"/>
    <w:rsid w:val="00195F95"/>
    <w:rsid w:val="001A042E"/>
    <w:rsid w:val="001B18D7"/>
    <w:rsid w:val="001F2A8D"/>
    <w:rsid w:val="002048F1"/>
    <w:rsid w:val="0020650F"/>
    <w:rsid w:val="002126B9"/>
    <w:rsid w:val="00214BAB"/>
    <w:rsid w:val="0023172D"/>
    <w:rsid w:val="00233256"/>
    <w:rsid w:val="00240EF9"/>
    <w:rsid w:val="00242740"/>
    <w:rsid w:val="002563C5"/>
    <w:rsid w:val="00257E2B"/>
    <w:rsid w:val="00276ADF"/>
    <w:rsid w:val="00281700"/>
    <w:rsid w:val="0028258C"/>
    <w:rsid w:val="00283F59"/>
    <w:rsid w:val="00284F34"/>
    <w:rsid w:val="00297455"/>
    <w:rsid w:val="002A395B"/>
    <w:rsid w:val="002B42D0"/>
    <w:rsid w:val="002C3B5F"/>
    <w:rsid w:val="002C7D50"/>
    <w:rsid w:val="002D578E"/>
    <w:rsid w:val="002E3F8E"/>
    <w:rsid w:val="002E7961"/>
    <w:rsid w:val="002F4917"/>
    <w:rsid w:val="003011FE"/>
    <w:rsid w:val="00301B76"/>
    <w:rsid w:val="00305FAF"/>
    <w:rsid w:val="00307887"/>
    <w:rsid w:val="00322604"/>
    <w:rsid w:val="003261A3"/>
    <w:rsid w:val="003270AF"/>
    <w:rsid w:val="00331A7A"/>
    <w:rsid w:val="00341C1B"/>
    <w:rsid w:val="003430C1"/>
    <w:rsid w:val="00355811"/>
    <w:rsid w:val="003629D2"/>
    <w:rsid w:val="00367A30"/>
    <w:rsid w:val="00371C12"/>
    <w:rsid w:val="003848A3"/>
    <w:rsid w:val="003907F8"/>
    <w:rsid w:val="003955C5"/>
    <w:rsid w:val="003A0099"/>
    <w:rsid w:val="003B61DC"/>
    <w:rsid w:val="003B6574"/>
    <w:rsid w:val="003B7690"/>
    <w:rsid w:val="003C13AC"/>
    <w:rsid w:val="003C5F9D"/>
    <w:rsid w:val="003D48B1"/>
    <w:rsid w:val="003F7E2E"/>
    <w:rsid w:val="0040040D"/>
    <w:rsid w:val="00411058"/>
    <w:rsid w:val="0042495A"/>
    <w:rsid w:val="0044019B"/>
    <w:rsid w:val="004640FB"/>
    <w:rsid w:val="00465893"/>
    <w:rsid w:val="004704CB"/>
    <w:rsid w:val="00472E10"/>
    <w:rsid w:val="00474DCA"/>
    <w:rsid w:val="004829D1"/>
    <w:rsid w:val="00487BCA"/>
    <w:rsid w:val="004A1EB6"/>
    <w:rsid w:val="004A252E"/>
    <w:rsid w:val="004C2D86"/>
    <w:rsid w:val="004C7047"/>
    <w:rsid w:val="004E1681"/>
    <w:rsid w:val="004E29FD"/>
    <w:rsid w:val="004F25C2"/>
    <w:rsid w:val="004F2884"/>
    <w:rsid w:val="004F3C46"/>
    <w:rsid w:val="00504A32"/>
    <w:rsid w:val="0051145C"/>
    <w:rsid w:val="0051760C"/>
    <w:rsid w:val="00527EE7"/>
    <w:rsid w:val="005558D3"/>
    <w:rsid w:val="005A227F"/>
    <w:rsid w:val="005B1A1C"/>
    <w:rsid w:val="005C53CC"/>
    <w:rsid w:val="005E3ABC"/>
    <w:rsid w:val="0060056D"/>
    <w:rsid w:val="006238E2"/>
    <w:rsid w:val="006245A3"/>
    <w:rsid w:val="00625F67"/>
    <w:rsid w:val="0063618E"/>
    <w:rsid w:val="00666693"/>
    <w:rsid w:val="00671A6F"/>
    <w:rsid w:val="006770BB"/>
    <w:rsid w:val="0067738F"/>
    <w:rsid w:val="00692A3B"/>
    <w:rsid w:val="006A211B"/>
    <w:rsid w:val="006A35F8"/>
    <w:rsid w:val="006A577A"/>
    <w:rsid w:val="006A682A"/>
    <w:rsid w:val="006B4539"/>
    <w:rsid w:val="006B7154"/>
    <w:rsid w:val="006D0B9E"/>
    <w:rsid w:val="006D4D96"/>
    <w:rsid w:val="006D6EA6"/>
    <w:rsid w:val="006F0C9A"/>
    <w:rsid w:val="006F1F10"/>
    <w:rsid w:val="006F7898"/>
    <w:rsid w:val="007026A3"/>
    <w:rsid w:val="00704733"/>
    <w:rsid w:val="00711694"/>
    <w:rsid w:val="00727C2D"/>
    <w:rsid w:val="007314A3"/>
    <w:rsid w:val="00732C9F"/>
    <w:rsid w:val="00734B98"/>
    <w:rsid w:val="0076739E"/>
    <w:rsid w:val="00773C31"/>
    <w:rsid w:val="00777C4C"/>
    <w:rsid w:val="00781887"/>
    <w:rsid w:val="00784C87"/>
    <w:rsid w:val="007A103D"/>
    <w:rsid w:val="007A3C07"/>
    <w:rsid w:val="007A55B6"/>
    <w:rsid w:val="007C2D23"/>
    <w:rsid w:val="007C44D4"/>
    <w:rsid w:val="007E25BE"/>
    <w:rsid w:val="007F3162"/>
    <w:rsid w:val="007F4955"/>
    <w:rsid w:val="008038A8"/>
    <w:rsid w:val="008111BC"/>
    <w:rsid w:val="00811DEA"/>
    <w:rsid w:val="00816051"/>
    <w:rsid w:val="00823219"/>
    <w:rsid w:val="008248A2"/>
    <w:rsid w:val="00832BB7"/>
    <w:rsid w:val="00832FBC"/>
    <w:rsid w:val="00837EC5"/>
    <w:rsid w:val="00840B62"/>
    <w:rsid w:val="00845B71"/>
    <w:rsid w:val="00855503"/>
    <w:rsid w:val="00867721"/>
    <w:rsid w:val="00870C24"/>
    <w:rsid w:val="008811FC"/>
    <w:rsid w:val="00881D5E"/>
    <w:rsid w:val="00887D0E"/>
    <w:rsid w:val="00892270"/>
    <w:rsid w:val="008923C6"/>
    <w:rsid w:val="008A49A2"/>
    <w:rsid w:val="008A52FD"/>
    <w:rsid w:val="008B3233"/>
    <w:rsid w:val="008E00D8"/>
    <w:rsid w:val="008E34DF"/>
    <w:rsid w:val="008F49A5"/>
    <w:rsid w:val="0091035B"/>
    <w:rsid w:val="0091560A"/>
    <w:rsid w:val="0094651E"/>
    <w:rsid w:val="0097123E"/>
    <w:rsid w:val="00972C28"/>
    <w:rsid w:val="0097392B"/>
    <w:rsid w:val="00977860"/>
    <w:rsid w:val="0098478C"/>
    <w:rsid w:val="00987973"/>
    <w:rsid w:val="009939E3"/>
    <w:rsid w:val="009963EE"/>
    <w:rsid w:val="00997D8E"/>
    <w:rsid w:val="009A1745"/>
    <w:rsid w:val="009B6C5D"/>
    <w:rsid w:val="009D20CE"/>
    <w:rsid w:val="009E20CA"/>
    <w:rsid w:val="009E27FE"/>
    <w:rsid w:val="009E7180"/>
    <w:rsid w:val="00A207E5"/>
    <w:rsid w:val="00A208A3"/>
    <w:rsid w:val="00A40069"/>
    <w:rsid w:val="00A429AD"/>
    <w:rsid w:val="00A46FE8"/>
    <w:rsid w:val="00A54DD3"/>
    <w:rsid w:val="00A56AE0"/>
    <w:rsid w:val="00A70176"/>
    <w:rsid w:val="00A768E0"/>
    <w:rsid w:val="00AA005A"/>
    <w:rsid w:val="00AA149B"/>
    <w:rsid w:val="00AB0138"/>
    <w:rsid w:val="00AB1527"/>
    <w:rsid w:val="00AB243C"/>
    <w:rsid w:val="00AC32EE"/>
    <w:rsid w:val="00AF4911"/>
    <w:rsid w:val="00AF773D"/>
    <w:rsid w:val="00B0262F"/>
    <w:rsid w:val="00B152CA"/>
    <w:rsid w:val="00B15531"/>
    <w:rsid w:val="00B464BF"/>
    <w:rsid w:val="00B50C46"/>
    <w:rsid w:val="00B53C6C"/>
    <w:rsid w:val="00B630C0"/>
    <w:rsid w:val="00B663FD"/>
    <w:rsid w:val="00B848B8"/>
    <w:rsid w:val="00B866B7"/>
    <w:rsid w:val="00BA6166"/>
    <w:rsid w:val="00BB4A83"/>
    <w:rsid w:val="00BB5275"/>
    <w:rsid w:val="00C02586"/>
    <w:rsid w:val="00C045DE"/>
    <w:rsid w:val="00C0549D"/>
    <w:rsid w:val="00C10C72"/>
    <w:rsid w:val="00C11B27"/>
    <w:rsid w:val="00C207B1"/>
    <w:rsid w:val="00C21D94"/>
    <w:rsid w:val="00C27FFB"/>
    <w:rsid w:val="00C31475"/>
    <w:rsid w:val="00C32392"/>
    <w:rsid w:val="00C4105E"/>
    <w:rsid w:val="00C45ABB"/>
    <w:rsid w:val="00C548EE"/>
    <w:rsid w:val="00CB14A9"/>
    <w:rsid w:val="00CB49D0"/>
    <w:rsid w:val="00CB7FD7"/>
    <w:rsid w:val="00CC2C67"/>
    <w:rsid w:val="00CD4309"/>
    <w:rsid w:val="00D04046"/>
    <w:rsid w:val="00D04640"/>
    <w:rsid w:val="00D058AE"/>
    <w:rsid w:val="00D3470C"/>
    <w:rsid w:val="00D41D80"/>
    <w:rsid w:val="00D521D7"/>
    <w:rsid w:val="00D56E24"/>
    <w:rsid w:val="00D6549E"/>
    <w:rsid w:val="00D74484"/>
    <w:rsid w:val="00D75A5A"/>
    <w:rsid w:val="00D76DEE"/>
    <w:rsid w:val="00D92DD8"/>
    <w:rsid w:val="00DA1C07"/>
    <w:rsid w:val="00DC3FDD"/>
    <w:rsid w:val="00DC5023"/>
    <w:rsid w:val="00DC64F8"/>
    <w:rsid w:val="00DC6B1B"/>
    <w:rsid w:val="00DC7841"/>
    <w:rsid w:val="00DE0671"/>
    <w:rsid w:val="00DE1D48"/>
    <w:rsid w:val="00DE47E7"/>
    <w:rsid w:val="00DE4C20"/>
    <w:rsid w:val="00DE5E55"/>
    <w:rsid w:val="00DF3674"/>
    <w:rsid w:val="00DF4CBE"/>
    <w:rsid w:val="00DF6E81"/>
    <w:rsid w:val="00E00BE0"/>
    <w:rsid w:val="00E023E8"/>
    <w:rsid w:val="00E06F2B"/>
    <w:rsid w:val="00E10464"/>
    <w:rsid w:val="00E15ECF"/>
    <w:rsid w:val="00E23AE6"/>
    <w:rsid w:val="00E24A21"/>
    <w:rsid w:val="00E332E2"/>
    <w:rsid w:val="00E37B84"/>
    <w:rsid w:val="00E47D59"/>
    <w:rsid w:val="00E5090B"/>
    <w:rsid w:val="00E65F92"/>
    <w:rsid w:val="00E85B96"/>
    <w:rsid w:val="00EB5BDC"/>
    <w:rsid w:val="00EB784A"/>
    <w:rsid w:val="00EC5C0C"/>
    <w:rsid w:val="00EE3880"/>
    <w:rsid w:val="00EE571E"/>
    <w:rsid w:val="00F01E9E"/>
    <w:rsid w:val="00F0212E"/>
    <w:rsid w:val="00F21DA1"/>
    <w:rsid w:val="00F25906"/>
    <w:rsid w:val="00F415A5"/>
    <w:rsid w:val="00F461FB"/>
    <w:rsid w:val="00F46662"/>
    <w:rsid w:val="00F50BD6"/>
    <w:rsid w:val="00F62C02"/>
    <w:rsid w:val="00F62EE9"/>
    <w:rsid w:val="00F73224"/>
    <w:rsid w:val="00F73322"/>
    <w:rsid w:val="00F83460"/>
    <w:rsid w:val="00F87350"/>
    <w:rsid w:val="00F87B7C"/>
    <w:rsid w:val="00F92525"/>
    <w:rsid w:val="00F934E0"/>
    <w:rsid w:val="00FA1552"/>
    <w:rsid w:val="00FA4294"/>
    <w:rsid w:val="00FA499F"/>
    <w:rsid w:val="00FC1A58"/>
    <w:rsid w:val="00FC50F5"/>
    <w:rsid w:val="00FD5264"/>
    <w:rsid w:val="00FD60D3"/>
    <w:rsid w:val="00FD6DA5"/>
    <w:rsid w:val="00FF3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CBCA30"/>
  <w15:chartTrackingRefBased/>
  <w15:docId w15:val="{2BB9DED4-2002-4655-B02D-6ED5685A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1C8"/>
    <w:pPr>
      <w:autoSpaceDE w:val="0"/>
      <w:autoSpaceDN w:val="0"/>
    </w:pPr>
  </w:style>
  <w:style w:type="paragraph" w:styleId="Heading1">
    <w:name w:val="heading 1"/>
    <w:basedOn w:val="Normal"/>
    <w:next w:val="Normal"/>
    <w:link w:val="Heading1Char"/>
    <w:uiPriority w:val="9"/>
    <w:qFormat/>
    <w:rsid w:val="000F01C8"/>
    <w:pPr>
      <w:keepNext/>
      <w:numPr>
        <w:numId w:val="1"/>
      </w:numPr>
      <w:spacing w:before="240" w:after="80"/>
      <w:jc w:val="center"/>
      <w:outlineLvl w:val="0"/>
    </w:pPr>
    <w:rPr>
      <w:smallCaps/>
      <w:kern w:val="28"/>
      <w:lang w:val="x-none" w:eastAsia="x-none"/>
    </w:rPr>
  </w:style>
  <w:style w:type="paragraph" w:styleId="Heading2">
    <w:name w:val="heading 2"/>
    <w:basedOn w:val="Normal"/>
    <w:next w:val="Normal"/>
    <w:link w:val="Heading2Char"/>
    <w:qFormat/>
    <w:rsid w:val="000F01C8"/>
    <w:pPr>
      <w:keepNext/>
      <w:numPr>
        <w:ilvl w:val="1"/>
        <w:numId w:val="1"/>
      </w:numPr>
      <w:spacing w:before="120" w:after="60"/>
      <w:ind w:left="144"/>
      <w:outlineLvl w:val="1"/>
    </w:pPr>
    <w:rPr>
      <w:i/>
      <w:iCs/>
      <w:lang w:val="x-none" w:eastAsia="x-none"/>
    </w:rPr>
  </w:style>
  <w:style w:type="paragraph" w:styleId="Heading3">
    <w:name w:val="heading 3"/>
    <w:basedOn w:val="Normal"/>
    <w:next w:val="Normal"/>
    <w:link w:val="Heading3Char"/>
    <w:qFormat/>
    <w:rsid w:val="000F01C8"/>
    <w:pPr>
      <w:keepNext/>
      <w:numPr>
        <w:ilvl w:val="2"/>
        <w:numId w:val="1"/>
      </w:numPr>
      <w:ind w:left="288"/>
      <w:outlineLvl w:val="2"/>
    </w:pPr>
    <w:rPr>
      <w:i/>
      <w:iCs/>
      <w:lang w:val="x-none" w:eastAsia="x-none"/>
    </w:rPr>
  </w:style>
  <w:style w:type="paragraph" w:styleId="Heading4">
    <w:name w:val="heading 4"/>
    <w:basedOn w:val="Normal"/>
    <w:next w:val="Normal"/>
    <w:qFormat/>
    <w:rsid w:val="000F01C8"/>
    <w:pPr>
      <w:keepNext/>
      <w:numPr>
        <w:ilvl w:val="3"/>
        <w:numId w:val="1"/>
      </w:numPr>
      <w:spacing w:before="240" w:after="60"/>
      <w:outlineLvl w:val="3"/>
    </w:pPr>
    <w:rPr>
      <w:i/>
      <w:iCs/>
      <w:sz w:val="18"/>
      <w:szCs w:val="18"/>
    </w:rPr>
  </w:style>
  <w:style w:type="paragraph" w:styleId="Heading5">
    <w:name w:val="heading 5"/>
    <w:basedOn w:val="Normal"/>
    <w:next w:val="Normal"/>
    <w:qFormat/>
    <w:rsid w:val="000F01C8"/>
    <w:pPr>
      <w:numPr>
        <w:ilvl w:val="4"/>
        <w:numId w:val="1"/>
      </w:numPr>
      <w:spacing w:before="240" w:after="60"/>
      <w:outlineLvl w:val="4"/>
    </w:pPr>
    <w:rPr>
      <w:sz w:val="18"/>
      <w:szCs w:val="18"/>
    </w:rPr>
  </w:style>
  <w:style w:type="paragraph" w:styleId="Heading6">
    <w:name w:val="heading 6"/>
    <w:basedOn w:val="Normal"/>
    <w:next w:val="Normal"/>
    <w:qFormat/>
    <w:rsid w:val="000F01C8"/>
    <w:pPr>
      <w:numPr>
        <w:ilvl w:val="5"/>
        <w:numId w:val="1"/>
      </w:numPr>
      <w:spacing w:before="240" w:after="60"/>
      <w:outlineLvl w:val="5"/>
    </w:pPr>
    <w:rPr>
      <w:i/>
      <w:iCs/>
      <w:sz w:val="16"/>
      <w:szCs w:val="16"/>
    </w:rPr>
  </w:style>
  <w:style w:type="paragraph" w:styleId="Heading7">
    <w:name w:val="heading 7"/>
    <w:basedOn w:val="Normal"/>
    <w:next w:val="Normal"/>
    <w:qFormat/>
    <w:rsid w:val="000F01C8"/>
    <w:pPr>
      <w:numPr>
        <w:ilvl w:val="6"/>
        <w:numId w:val="1"/>
      </w:numPr>
      <w:spacing w:before="240" w:after="60"/>
      <w:outlineLvl w:val="6"/>
    </w:pPr>
    <w:rPr>
      <w:sz w:val="16"/>
      <w:szCs w:val="16"/>
    </w:rPr>
  </w:style>
  <w:style w:type="paragraph" w:styleId="Heading8">
    <w:name w:val="heading 8"/>
    <w:basedOn w:val="Normal"/>
    <w:next w:val="Normal"/>
    <w:qFormat/>
    <w:rsid w:val="000F01C8"/>
    <w:pPr>
      <w:numPr>
        <w:ilvl w:val="7"/>
        <w:numId w:val="1"/>
      </w:numPr>
      <w:spacing w:before="240" w:after="60"/>
      <w:outlineLvl w:val="7"/>
    </w:pPr>
    <w:rPr>
      <w:i/>
      <w:iCs/>
      <w:sz w:val="16"/>
      <w:szCs w:val="16"/>
    </w:rPr>
  </w:style>
  <w:style w:type="paragraph" w:styleId="Heading9">
    <w:name w:val="heading 9"/>
    <w:basedOn w:val="Normal"/>
    <w:next w:val="Normal"/>
    <w:qFormat/>
    <w:rsid w:val="000F01C8"/>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0F01C8"/>
    <w:pPr>
      <w:spacing w:before="20"/>
      <w:ind w:firstLine="202"/>
      <w:jc w:val="both"/>
    </w:pPr>
    <w:rPr>
      <w:b/>
      <w:bCs/>
      <w:sz w:val="18"/>
      <w:szCs w:val="18"/>
    </w:rPr>
  </w:style>
  <w:style w:type="paragraph" w:customStyle="1" w:styleId="Authors">
    <w:name w:val="Authors"/>
    <w:basedOn w:val="Normal"/>
    <w:next w:val="Normal"/>
    <w:rsid w:val="000F01C8"/>
    <w:pPr>
      <w:framePr w:w="9072" w:hSpace="187" w:vSpace="187" w:wrap="notBeside" w:vAnchor="text" w:hAnchor="page" w:xAlign="center" w:y="1"/>
      <w:spacing w:after="320"/>
      <w:jc w:val="center"/>
    </w:pPr>
    <w:rPr>
      <w:sz w:val="22"/>
      <w:szCs w:val="22"/>
    </w:rPr>
  </w:style>
  <w:style w:type="character" w:customStyle="1" w:styleId="MemberType">
    <w:name w:val="MemberType"/>
    <w:rsid w:val="000F01C8"/>
    <w:rPr>
      <w:rFonts w:ascii="Times New Roman" w:hAnsi="Times New Roman" w:cs="Times New Roman"/>
      <w:i/>
      <w:iCs/>
      <w:sz w:val="22"/>
      <w:szCs w:val="22"/>
    </w:rPr>
  </w:style>
  <w:style w:type="paragraph" w:styleId="Title">
    <w:name w:val="Title"/>
    <w:basedOn w:val="Normal"/>
    <w:next w:val="Normal"/>
    <w:link w:val="TitleChar"/>
    <w:qFormat/>
    <w:rsid w:val="000F01C8"/>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rsid w:val="000F01C8"/>
    <w:pPr>
      <w:ind w:firstLine="202"/>
      <w:jc w:val="both"/>
    </w:pPr>
    <w:rPr>
      <w:sz w:val="16"/>
      <w:szCs w:val="16"/>
      <w:lang w:val="x-none" w:eastAsia="x-none"/>
    </w:rPr>
  </w:style>
  <w:style w:type="paragraph" w:customStyle="1" w:styleId="References">
    <w:name w:val="References"/>
    <w:basedOn w:val="Normal"/>
    <w:rsid w:val="000F01C8"/>
    <w:pPr>
      <w:numPr>
        <w:numId w:val="2"/>
      </w:numPr>
      <w:jc w:val="both"/>
    </w:pPr>
    <w:rPr>
      <w:sz w:val="16"/>
      <w:szCs w:val="16"/>
    </w:rPr>
  </w:style>
  <w:style w:type="paragraph" w:customStyle="1" w:styleId="IndexTerms">
    <w:name w:val="IndexTerms"/>
    <w:basedOn w:val="Normal"/>
    <w:next w:val="Normal"/>
    <w:rsid w:val="000F01C8"/>
    <w:pPr>
      <w:ind w:firstLine="202"/>
      <w:jc w:val="both"/>
    </w:pPr>
    <w:rPr>
      <w:b/>
      <w:bCs/>
      <w:sz w:val="18"/>
      <w:szCs w:val="18"/>
    </w:rPr>
  </w:style>
  <w:style w:type="character" w:styleId="FootnoteReference">
    <w:name w:val="footnote reference"/>
    <w:uiPriority w:val="99"/>
    <w:semiHidden/>
    <w:rsid w:val="000F01C8"/>
    <w:rPr>
      <w:vertAlign w:val="superscript"/>
    </w:rPr>
  </w:style>
  <w:style w:type="paragraph" w:styleId="Footer">
    <w:name w:val="footer"/>
    <w:basedOn w:val="Normal"/>
    <w:link w:val="FooterChar"/>
    <w:uiPriority w:val="99"/>
    <w:rsid w:val="000F01C8"/>
    <w:pPr>
      <w:tabs>
        <w:tab w:val="center" w:pos="4320"/>
        <w:tab w:val="right" w:pos="8640"/>
      </w:tabs>
    </w:pPr>
  </w:style>
  <w:style w:type="paragraph" w:customStyle="1" w:styleId="Text">
    <w:name w:val="Text"/>
    <w:basedOn w:val="Normal"/>
    <w:rsid w:val="000F01C8"/>
    <w:pPr>
      <w:widowControl w:val="0"/>
      <w:spacing w:line="252" w:lineRule="auto"/>
      <w:ind w:firstLine="202"/>
      <w:jc w:val="both"/>
    </w:pPr>
  </w:style>
  <w:style w:type="paragraph" w:customStyle="1" w:styleId="FigureCaption">
    <w:name w:val="Figure Caption"/>
    <w:basedOn w:val="Normal"/>
    <w:rsid w:val="000F01C8"/>
    <w:pPr>
      <w:jc w:val="both"/>
    </w:pPr>
    <w:rPr>
      <w:sz w:val="16"/>
      <w:szCs w:val="16"/>
    </w:rPr>
  </w:style>
  <w:style w:type="paragraph" w:customStyle="1" w:styleId="TableTitle">
    <w:name w:val="Table Title"/>
    <w:basedOn w:val="Normal"/>
    <w:rsid w:val="000F01C8"/>
    <w:pPr>
      <w:jc w:val="center"/>
    </w:pPr>
    <w:rPr>
      <w:smallCaps/>
      <w:sz w:val="16"/>
      <w:szCs w:val="16"/>
    </w:rPr>
  </w:style>
  <w:style w:type="paragraph" w:customStyle="1" w:styleId="ReferenceHead">
    <w:name w:val="Reference Head"/>
    <w:basedOn w:val="Heading1"/>
    <w:rsid w:val="000F01C8"/>
    <w:pPr>
      <w:numPr>
        <w:numId w:val="0"/>
      </w:numPr>
    </w:pPr>
  </w:style>
  <w:style w:type="paragraph" w:styleId="Header">
    <w:name w:val="header"/>
    <w:basedOn w:val="Normal"/>
    <w:link w:val="HeaderChar"/>
    <w:uiPriority w:val="99"/>
    <w:rsid w:val="000F01C8"/>
    <w:pPr>
      <w:tabs>
        <w:tab w:val="center" w:pos="4320"/>
        <w:tab w:val="right" w:pos="8640"/>
      </w:tabs>
    </w:pPr>
  </w:style>
  <w:style w:type="paragraph" w:customStyle="1" w:styleId="Equation">
    <w:name w:val="Equation"/>
    <w:basedOn w:val="Normal"/>
    <w:next w:val="Normal"/>
    <w:rsid w:val="000F01C8"/>
    <w:pPr>
      <w:widowControl w:val="0"/>
      <w:tabs>
        <w:tab w:val="right" w:pos="5040"/>
      </w:tabs>
      <w:spacing w:line="252" w:lineRule="auto"/>
      <w:jc w:val="both"/>
    </w:pPr>
  </w:style>
  <w:style w:type="character" w:styleId="Hyperlink">
    <w:name w:val="Hyperlink"/>
    <w:uiPriority w:val="99"/>
    <w:rsid w:val="000F01C8"/>
    <w:rPr>
      <w:color w:val="0000FF"/>
      <w:u w:val="single"/>
    </w:rPr>
  </w:style>
  <w:style w:type="character" w:styleId="FollowedHyperlink">
    <w:name w:val="FollowedHyperlink"/>
    <w:rsid w:val="000F01C8"/>
    <w:rPr>
      <w:color w:val="800080"/>
      <w:u w:val="single"/>
    </w:rPr>
  </w:style>
  <w:style w:type="paragraph" w:styleId="BodyTextIndent">
    <w:name w:val="Body Text Indent"/>
    <w:basedOn w:val="Normal"/>
    <w:link w:val="BodyTextIndentChar"/>
    <w:rsid w:val="000F01C8"/>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uiPriority w:val="99"/>
    <w:rsid w:val="002D36F7"/>
    <w:rPr>
      <w:rFonts w:ascii="Tahoma" w:hAnsi="Tahoma"/>
      <w:sz w:val="16"/>
      <w:szCs w:val="16"/>
      <w:lang w:val="x-none" w:eastAsia="x-none"/>
    </w:rPr>
  </w:style>
  <w:style w:type="character" w:customStyle="1" w:styleId="BalloonTextChar">
    <w:name w:val="Balloon Text Char"/>
    <w:link w:val="BalloonText"/>
    <w:uiPriority w:val="99"/>
    <w:rsid w:val="002D36F7"/>
    <w:rPr>
      <w:rFonts w:ascii="Tahoma" w:hAnsi="Tahoma" w:cs="Tahoma"/>
      <w:sz w:val="16"/>
      <w:szCs w:val="16"/>
    </w:rPr>
  </w:style>
  <w:style w:type="character" w:customStyle="1" w:styleId="Heading2Char">
    <w:name w:val="Heading 2 Char"/>
    <w:link w:val="Heading2"/>
    <w:rsid w:val="00832FBC"/>
    <w:rPr>
      <w:i/>
      <w:iCs/>
    </w:rPr>
  </w:style>
  <w:style w:type="character" w:customStyle="1" w:styleId="go">
    <w:name w:val="go"/>
    <w:basedOn w:val="DefaultParagraphFont"/>
    <w:rsid w:val="00832FBC"/>
  </w:style>
  <w:style w:type="paragraph" w:styleId="ListParagraph">
    <w:name w:val="List Paragraph"/>
    <w:aliases w:val="skripsi"/>
    <w:basedOn w:val="Normal"/>
    <w:link w:val="ListParagraphChar"/>
    <w:uiPriority w:val="34"/>
    <w:qFormat/>
    <w:rsid w:val="00832FBC"/>
    <w:pPr>
      <w:autoSpaceDE/>
      <w:autoSpaceDN/>
      <w:spacing w:after="200" w:line="276" w:lineRule="auto"/>
      <w:ind w:left="720"/>
    </w:pPr>
    <w:rPr>
      <w:rFonts w:ascii="Calibri" w:eastAsia="Calibri" w:hAnsi="Calibri"/>
      <w:sz w:val="22"/>
      <w:szCs w:val="22"/>
      <w:lang w:val="x-none" w:eastAsia="x-none"/>
    </w:rPr>
  </w:style>
  <w:style w:type="character" w:styleId="Strong">
    <w:name w:val="Strong"/>
    <w:uiPriority w:val="22"/>
    <w:qFormat/>
    <w:rsid w:val="006A577A"/>
    <w:rPr>
      <w:b/>
      <w:bCs/>
    </w:rPr>
  </w:style>
  <w:style w:type="character" w:customStyle="1" w:styleId="hps">
    <w:name w:val="hps"/>
    <w:basedOn w:val="DefaultParagraphFont"/>
    <w:rsid w:val="006A577A"/>
  </w:style>
  <w:style w:type="paragraph" w:styleId="NormalWeb">
    <w:name w:val="Normal (Web)"/>
    <w:basedOn w:val="Normal"/>
    <w:uiPriority w:val="99"/>
    <w:rsid w:val="00FA1552"/>
    <w:pPr>
      <w:autoSpaceDE/>
      <w:autoSpaceDN/>
      <w:spacing w:before="100" w:beforeAutospacing="1" w:after="100" w:afterAutospacing="1" w:line="360" w:lineRule="auto"/>
    </w:pPr>
    <w:rPr>
      <w:sz w:val="24"/>
      <w:szCs w:val="24"/>
    </w:rPr>
  </w:style>
  <w:style w:type="character" w:customStyle="1" w:styleId="FooterChar">
    <w:name w:val="Footer Char"/>
    <w:basedOn w:val="DefaultParagraphFont"/>
    <w:link w:val="Footer"/>
    <w:uiPriority w:val="99"/>
    <w:locked/>
    <w:rsid w:val="00B630C0"/>
  </w:style>
  <w:style w:type="paragraph" w:customStyle="1" w:styleId="Style1">
    <w:name w:val="Style 1"/>
    <w:basedOn w:val="Normal"/>
    <w:uiPriority w:val="99"/>
    <w:rsid w:val="00B630C0"/>
    <w:pPr>
      <w:widowControl w:val="0"/>
      <w:adjustRightInd w:val="0"/>
    </w:pPr>
    <w:rPr>
      <w:sz w:val="24"/>
      <w:szCs w:val="24"/>
      <w:lang w:val="id-ID"/>
    </w:rPr>
  </w:style>
  <w:style w:type="character" w:customStyle="1" w:styleId="CharacterStyle1">
    <w:name w:val="Character Style 1"/>
    <w:uiPriority w:val="99"/>
    <w:rsid w:val="00B630C0"/>
    <w:rPr>
      <w:b/>
      <w:bCs/>
      <w:sz w:val="24"/>
      <w:szCs w:val="24"/>
    </w:rPr>
  </w:style>
  <w:style w:type="paragraph" w:customStyle="1" w:styleId="Style6">
    <w:name w:val="Style 6"/>
    <w:basedOn w:val="Normal"/>
    <w:uiPriority w:val="99"/>
    <w:rsid w:val="00B630C0"/>
    <w:pPr>
      <w:widowControl w:val="0"/>
      <w:spacing w:line="187" w:lineRule="auto"/>
      <w:jc w:val="both"/>
    </w:pPr>
    <w:rPr>
      <w:sz w:val="23"/>
      <w:szCs w:val="23"/>
      <w:lang w:val="id-ID"/>
    </w:rPr>
  </w:style>
  <w:style w:type="character" w:customStyle="1" w:styleId="CharacterStyle4">
    <w:name w:val="Character Style 4"/>
    <w:uiPriority w:val="99"/>
    <w:rsid w:val="00B630C0"/>
    <w:rPr>
      <w:sz w:val="22"/>
      <w:szCs w:val="22"/>
    </w:rPr>
  </w:style>
  <w:style w:type="character" w:customStyle="1" w:styleId="longtext">
    <w:name w:val="long_text"/>
    <w:basedOn w:val="DefaultParagraphFont"/>
    <w:uiPriority w:val="99"/>
    <w:rsid w:val="00B630C0"/>
  </w:style>
  <w:style w:type="paragraph" w:customStyle="1" w:styleId="Default">
    <w:name w:val="Default"/>
    <w:rsid w:val="00845B71"/>
    <w:pPr>
      <w:autoSpaceDE w:val="0"/>
      <w:autoSpaceDN w:val="0"/>
      <w:adjustRightInd w:val="0"/>
    </w:pPr>
    <w:rPr>
      <w:rFonts w:ascii="Calibri" w:eastAsia="Calibri" w:hAnsi="Calibri" w:cs="Arial"/>
      <w:color w:val="000000"/>
      <w:sz w:val="24"/>
      <w:szCs w:val="24"/>
      <w:lang w:val="id-ID"/>
    </w:rPr>
  </w:style>
  <w:style w:type="paragraph" w:styleId="NoSpacing">
    <w:name w:val="No Spacing"/>
    <w:uiPriority w:val="1"/>
    <w:qFormat/>
    <w:rsid w:val="00242740"/>
    <w:rPr>
      <w:rFonts w:ascii="Calibri" w:eastAsia="Calibri" w:hAnsi="Calibri"/>
      <w:sz w:val="22"/>
      <w:szCs w:val="22"/>
      <w:lang w:val="id-ID"/>
    </w:rPr>
  </w:style>
  <w:style w:type="character" w:customStyle="1" w:styleId="atn">
    <w:name w:val="atn"/>
    <w:basedOn w:val="DefaultParagraphFont"/>
    <w:rsid w:val="00242740"/>
  </w:style>
  <w:style w:type="character" w:customStyle="1" w:styleId="FootnoteTextChar">
    <w:name w:val="Footnote Text Char"/>
    <w:link w:val="FootnoteText"/>
    <w:locked/>
    <w:rsid w:val="00B50C46"/>
    <w:rPr>
      <w:sz w:val="16"/>
      <w:szCs w:val="16"/>
    </w:rPr>
  </w:style>
  <w:style w:type="paragraph" w:styleId="EndnoteText">
    <w:name w:val="endnote text"/>
    <w:basedOn w:val="Normal"/>
    <w:link w:val="EndnoteTextChar"/>
    <w:uiPriority w:val="99"/>
    <w:semiHidden/>
    <w:rsid w:val="00B50C46"/>
    <w:pPr>
      <w:autoSpaceDE/>
      <w:autoSpaceDN/>
    </w:pPr>
    <w:rPr>
      <w:rFonts w:eastAsia="Calibri"/>
      <w:kern w:val="36"/>
      <w:lang w:val="x-none" w:eastAsia="x-none"/>
    </w:rPr>
  </w:style>
  <w:style w:type="character" w:customStyle="1" w:styleId="EndnoteTextChar">
    <w:name w:val="Endnote Text Char"/>
    <w:link w:val="EndnoteText"/>
    <w:uiPriority w:val="99"/>
    <w:semiHidden/>
    <w:rsid w:val="00B50C46"/>
    <w:rPr>
      <w:rFonts w:eastAsia="Calibri"/>
      <w:kern w:val="36"/>
    </w:rPr>
  </w:style>
  <w:style w:type="paragraph" w:styleId="PlainText">
    <w:name w:val="Plain Text"/>
    <w:basedOn w:val="Normal"/>
    <w:link w:val="PlainTextChar"/>
    <w:uiPriority w:val="99"/>
    <w:rsid w:val="00E06F2B"/>
    <w:pPr>
      <w:autoSpaceDE/>
      <w:autoSpaceDN/>
    </w:pPr>
    <w:rPr>
      <w:rFonts w:ascii="Courier New" w:hAnsi="Courier New"/>
      <w:lang w:val="x-none" w:eastAsia="x-none"/>
    </w:rPr>
  </w:style>
  <w:style w:type="character" w:customStyle="1" w:styleId="PlainTextChar">
    <w:name w:val="Plain Text Char"/>
    <w:link w:val="PlainText"/>
    <w:uiPriority w:val="99"/>
    <w:rsid w:val="00E06F2B"/>
    <w:rPr>
      <w:rFonts w:ascii="Courier New" w:hAnsi="Courier New" w:cs="Courier New"/>
    </w:rPr>
  </w:style>
  <w:style w:type="character" w:styleId="Emphasis">
    <w:name w:val="Emphasis"/>
    <w:uiPriority w:val="20"/>
    <w:qFormat/>
    <w:rsid w:val="00E06F2B"/>
    <w:rPr>
      <w:i/>
      <w:iCs/>
    </w:rPr>
  </w:style>
  <w:style w:type="character" w:customStyle="1" w:styleId="hpsatn">
    <w:name w:val="hps atn"/>
    <w:uiPriority w:val="99"/>
    <w:rsid w:val="00E06F2B"/>
    <w:rPr>
      <w:rFonts w:cs="Times New Roman"/>
    </w:rPr>
  </w:style>
  <w:style w:type="paragraph" w:styleId="Bibliography">
    <w:name w:val="Bibliography"/>
    <w:basedOn w:val="Normal"/>
    <w:next w:val="Normal"/>
    <w:uiPriority w:val="37"/>
    <w:unhideWhenUsed/>
    <w:rsid w:val="00B53C6C"/>
    <w:pPr>
      <w:autoSpaceDE/>
      <w:autoSpaceDN/>
      <w:spacing w:after="200" w:line="276" w:lineRule="auto"/>
    </w:pPr>
    <w:rPr>
      <w:rFonts w:ascii="Calibri" w:eastAsia="Calibri" w:hAnsi="Calibri"/>
      <w:sz w:val="22"/>
      <w:szCs w:val="22"/>
    </w:rPr>
  </w:style>
  <w:style w:type="character" w:customStyle="1" w:styleId="apple-style-span">
    <w:name w:val="apple-style-span"/>
    <w:basedOn w:val="DefaultParagraphFont"/>
    <w:rsid w:val="0091560A"/>
  </w:style>
  <w:style w:type="paragraph" w:styleId="BodyText">
    <w:name w:val="Body Text"/>
    <w:basedOn w:val="Normal"/>
    <w:link w:val="BodyTextChar"/>
    <w:uiPriority w:val="99"/>
    <w:semiHidden/>
    <w:unhideWhenUsed/>
    <w:rsid w:val="0091560A"/>
    <w:pPr>
      <w:spacing w:after="120"/>
    </w:pPr>
  </w:style>
  <w:style w:type="character" w:customStyle="1" w:styleId="BodyTextChar">
    <w:name w:val="Body Text Char"/>
    <w:basedOn w:val="DefaultParagraphFont"/>
    <w:link w:val="BodyText"/>
    <w:uiPriority w:val="99"/>
    <w:semiHidden/>
    <w:rsid w:val="0091560A"/>
  </w:style>
  <w:style w:type="character" w:styleId="PlaceholderText">
    <w:name w:val="Placeholder Text"/>
    <w:uiPriority w:val="99"/>
    <w:semiHidden/>
    <w:rsid w:val="00C4105E"/>
    <w:rPr>
      <w:color w:val="808080"/>
    </w:rPr>
  </w:style>
  <w:style w:type="character" w:customStyle="1" w:styleId="ListParagraphChar">
    <w:name w:val="List Paragraph Char"/>
    <w:aliases w:val="skripsi Char"/>
    <w:link w:val="ListParagraph"/>
    <w:uiPriority w:val="34"/>
    <w:locked/>
    <w:rsid w:val="00811DEA"/>
    <w:rPr>
      <w:rFonts w:ascii="Calibri" w:eastAsia="Calibri" w:hAnsi="Calibri" w:cs="Calibri"/>
      <w:sz w:val="22"/>
      <w:szCs w:val="22"/>
    </w:rPr>
  </w:style>
  <w:style w:type="paragraph" w:styleId="BodyText2">
    <w:name w:val="Body Text 2"/>
    <w:basedOn w:val="Normal"/>
    <w:link w:val="BodyText2Char"/>
    <w:uiPriority w:val="99"/>
    <w:unhideWhenUsed/>
    <w:rsid w:val="00811DEA"/>
    <w:pPr>
      <w:autoSpaceDE/>
      <w:autoSpaceDN/>
      <w:spacing w:after="120" w:line="480" w:lineRule="auto"/>
    </w:pPr>
    <w:rPr>
      <w:rFonts w:ascii="Calibri" w:hAnsi="Calibri"/>
      <w:sz w:val="22"/>
      <w:szCs w:val="22"/>
      <w:lang w:val="id-ID" w:eastAsia="id-ID"/>
    </w:rPr>
  </w:style>
  <w:style w:type="character" w:customStyle="1" w:styleId="BodyText2Char">
    <w:name w:val="Body Text 2 Char"/>
    <w:link w:val="BodyText2"/>
    <w:uiPriority w:val="99"/>
    <w:rsid w:val="00811DEA"/>
    <w:rPr>
      <w:rFonts w:ascii="Calibri" w:hAnsi="Calibri"/>
      <w:sz w:val="22"/>
      <w:szCs w:val="22"/>
      <w:lang w:val="id-ID" w:eastAsia="id-ID"/>
    </w:rPr>
  </w:style>
  <w:style w:type="paragraph" w:styleId="BodyTextIndent2">
    <w:name w:val="Body Text Indent 2"/>
    <w:basedOn w:val="Normal"/>
    <w:link w:val="BodyTextIndent2Char"/>
    <w:uiPriority w:val="99"/>
    <w:semiHidden/>
    <w:unhideWhenUsed/>
    <w:rsid w:val="00AB1527"/>
    <w:pPr>
      <w:spacing w:after="120" w:line="480" w:lineRule="auto"/>
      <w:ind w:left="360"/>
    </w:pPr>
  </w:style>
  <w:style w:type="character" w:customStyle="1" w:styleId="BodyTextIndent2Char">
    <w:name w:val="Body Text Indent 2 Char"/>
    <w:basedOn w:val="DefaultParagraphFont"/>
    <w:link w:val="BodyTextIndent2"/>
    <w:uiPriority w:val="99"/>
    <w:semiHidden/>
    <w:rsid w:val="00AB1527"/>
  </w:style>
  <w:style w:type="character" w:customStyle="1" w:styleId="apple-converted-space">
    <w:name w:val="apple-converted-space"/>
    <w:rsid w:val="00867721"/>
    <w:rPr>
      <w:rFonts w:cs="Times New Roman"/>
    </w:rPr>
  </w:style>
  <w:style w:type="paragraph" w:styleId="Subtitle">
    <w:name w:val="Subtitle"/>
    <w:basedOn w:val="Normal"/>
    <w:link w:val="SubtitleChar"/>
    <w:qFormat/>
    <w:rsid w:val="00867721"/>
    <w:pPr>
      <w:autoSpaceDE/>
      <w:autoSpaceDN/>
      <w:jc w:val="both"/>
    </w:pPr>
    <w:rPr>
      <w:rFonts w:ascii="Courier New" w:eastAsia="Calibri" w:hAnsi="Courier New"/>
      <w:noProof/>
      <w:sz w:val="28"/>
      <w:szCs w:val="28"/>
      <w:lang w:val="x-none"/>
    </w:rPr>
  </w:style>
  <w:style w:type="character" w:customStyle="1" w:styleId="SubtitleChar">
    <w:name w:val="Subtitle Char"/>
    <w:link w:val="Subtitle"/>
    <w:rsid w:val="00867721"/>
    <w:rPr>
      <w:rFonts w:ascii="Courier New" w:eastAsia="Calibri" w:hAnsi="Courier New" w:cs="Courier New"/>
      <w:noProof/>
      <w:sz w:val="28"/>
      <w:szCs w:val="28"/>
      <w:lang w:eastAsia="en-US"/>
    </w:rPr>
  </w:style>
  <w:style w:type="character" w:customStyle="1" w:styleId="BodyTextIndentChar">
    <w:name w:val="Body Text Indent Char"/>
    <w:link w:val="BodyTextIndent"/>
    <w:locked/>
    <w:rsid w:val="00867721"/>
    <w:rPr>
      <w:szCs w:val="24"/>
      <w:lang w:val="en-US" w:eastAsia="en-US"/>
    </w:rPr>
  </w:style>
  <w:style w:type="table" w:styleId="TableGrid">
    <w:name w:val="Table Grid"/>
    <w:basedOn w:val="TableNormal"/>
    <w:uiPriority w:val="39"/>
    <w:rsid w:val="00867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locked/>
    <w:rsid w:val="00867721"/>
    <w:rPr>
      <w:i/>
      <w:iCs/>
    </w:rPr>
  </w:style>
  <w:style w:type="paragraph" w:customStyle="1" w:styleId="msolistparagraph0">
    <w:name w:val="msolistparagraph"/>
    <w:basedOn w:val="Normal"/>
    <w:rsid w:val="00867721"/>
    <w:pPr>
      <w:autoSpaceDE/>
      <w:autoSpaceDN/>
      <w:spacing w:after="200" w:line="276" w:lineRule="auto"/>
      <w:ind w:left="720"/>
      <w:contextualSpacing/>
    </w:pPr>
    <w:rPr>
      <w:rFonts w:ascii="Calibri" w:hAnsi="Calibri"/>
      <w:noProof/>
      <w:lang w:val="id-ID" w:eastAsia="id-ID"/>
    </w:rPr>
  </w:style>
  <w:style w:type="character" w:customStyle="1" w:styleId="TitleChar">
    <w:name w:val="Title Char"/>
    <w:link w:val="Title"/>
    <w:rsid w:val="009939E3"/>
    <w:rPr>
      <w:kern w:val="28"/>
      <w:sz w:val="48"/>
      <w:szCs w:val="48"/>
      <w:lang w:val="en-US" w:eastAsia="en-US"/>
    </w:rPr>
  </w:style>
  <w:style w:type="paragraph" w:styleId="Index1">
    <w:name w:val="index 1"/>
    <w:basedOn w:val="Normal"/>
    <w:next w:val="Normal"/>
    <w:autoRedefine/>
    <w:uiPriority w:val="99"/>
    <w:unhideWhenUsed/>
    <w:rsid w:val="008B3233"/>
    <w:pPr>
      <w:ind w:left="200" w:hanging="200"/>
    </w:pPr>
    <w:rPr>
      <w:rFonts w:ascii="Calibri" w:hAnsi="Calibri"/>
      <w:sz w:val="18"/>
      <w:szCs w:val="18"/>
    </w:rPr>
  </w:style>
  <w:style w:type="paragraph" w:styleId="Index2">
    <w:name w:val="index 2"/>
    <w:basedOn w:val="Normal"/>
    <w:next w:val="Normal"/>
    <w:autoRedefine/>
    <w:uiPriority w:val="99"/>
    <w:unhideWhenUsed/>
    <w:rsid w:val="00F87350"/>
    <w:pPr>
      <w:ind w:left="400" w:hanging="200"/>
    </w:pPr>
    <w:rPr>
      <w:rFonts w:ascii="Calibri" w:hAnsi="Calibri"/>
      <w:sz w:val="18"/>
      <w:szCs w:val="18"/>
    </w:rPr>
  </w:style>
  <w:style w:type="paragraph" w:styleId="Index3">
    <w:name w:val="index 3"/>
    <w:basedOn w:val="Normal"/>
    <w:next w:val="Normal"/>
    <w:autoRedefine/>
    <w:uiPriority w:val="99"/>
    <w:unhideWhenUsed/>
    <w:rsid w:val="00F87350"/>
    <w:pPr>
      <w:ind w:left="600" w:hanging="200"/>
    </w:pPr>
    <w:rPr>
      <w:rFonts w:ascii="Calibri" w:hAnsi="Calibri"/>
      <w:sz w:val="18"/>
      <w:szCs w:val="18"/>
    </w:rPr>
  </w:style>
  <w:style w:type="paragraph" w:styleId="Index4">
    <w:name w:val="index 4"/>
    <w:basedOn w:val="Normal"/>
    <w:next w:val="Normal"/>
    <w:autoRedefine/>
    <w:uiPriority w:val="99"/>
    <w:unhideWhenUsed/>
    <w:rsid w:val="00F87350"/>
    <w:pPr>
      <w:ind w:left="800" w:hanging="200"/>
    </w:pPr>
    <w:rPr>
      <w:rFonts w:ascii="Calibri" w:hAnsi="Calibri"/>
      <w:sz w:val="18"/>
      <w:szCs w:val="18"/>
    </w:rPr>
  </w:style>
  <w:style w:type="paragraph" w:styleId="Index5">
    <w:name w:val="index 5"/>
    <w:basedOn w:val="Normal"/>
    <w:next w:val="Normal"/>
    <w:autoRedefine/>
    <w:uiPriority w:val="99"/>
    <w:unhideWhenUsed/>
    <w:rsid w:val="00F87350"/>
    <w:pPr>
      <w:ind w:left="1000" w:hanging="200"/>
    </w:pPr>
    <w:rPr>
      <w:rFonts w:ascii="Calibri" w:hAnsi="Calibri"/>
      <w:sz w:val="18"/>
      <w:szCs w:val="18"/>
    </w:rPr>
  </w:style>
  <w:style w:type="paragraph" w:styleId="Index6">
    <w:name w:val="index 6"/>
    <w:basedOn w:val="Normal"/>
    <w:next w:val="Normal"/>
    <w:autoRedefine/>
    <w:uiPriority w:val="99"/>
    <w:unhideWhenUsed/>
    <w:rsid w:val="00F87350"/>
    <w:pPr>
      <w:ind w:left="1200" w:hanging="200"/>
    </w:pPr>
    <w:rPr>
      <w:rFonts w:ascii="Calibri" w:hAnsi="Calibri"/>
      <w:sz w:val="18"/>
      <w:szCs w:val="18"/>
    </w:rPr>
  </w:style>
  <w:style w:type="paragraph" w:styleId="Index7">
    <w:name w:val="index 7"/>
    <w:basedOn w:val="Normal"/>
    <w:next w:val="Normal"/>
    <w:autoRedefine/>
    <w:uiPriority w:val="99"/>
    <w:unhideWhenUsed/>
    <w:rsid w:val="00F87350"/>
    <w:pPr>
      <w:ind w:left="1400" w:hanging="200"/>
    </w:pPr>
    <w:rPr>
      <w:rFonts w:ascii="Calibri" w:hAnsi="Calibri"/>
      <w:sz w:val="18"/>
      <w:szCs w:val="18"/>
    </w:rPr>
  </w:style>
  <w:style w:type="paragraph" w:styleId="Index8">
    <w:name w:val="index 8"/>
    <w:basedOn w:val="Normal"/>
    <w:next w:val="Normal"/>
    <w:autoRedefine/>
    <w:uiPriority w:val="99"/>
    <w:unhideWhenUsed/>
    <w:rsid w:val="00F87350"/>
    <w:pPr>
      <w:ind w:left="1600" w:hanging="200"/>
    </w:pPr>
    <w:rPr>
      <w:rFonts w:ascii="Calibri" w:hAnsi="Calibri"/>
      <w:sz w:val="18"/>
      <w:szCs w:val="18"/>
    </w:rPr>
  </w:style>
  <w:style w:type="paragraph" w:styleId="Index9">
    <w:name w:val="index 9"/>
    <w:basedOn w:val="Normal"/>
    <w:next w:val="Normal"/>
    <w:autoRedefine/>
    <w:uiPriority w:val="99"/>
    <w:unhideWhenUsed/>
    <w:rsid w:val="00F87350"/>
    <w:pPr>
      <w:ind w:left="1800" w:hanging="200"/>
    </w:pPr>
    <w:rPr>
      <w:rFonts w:ascii="Calibri" w:hAnsi="Calibri"/>
      <w:sz w:val="18"/>
      <w:szCs w:val="18"/>
    </w:rPr>
  </w:style>
  <w:style w:type="paragraph" w:styleId="IndexHeading">
    <w:name w:val="index heading"/>
    <w:basedOn w:val="Normal"/>
    <w:next w:val="Index1"/>
    <w:uiPriority w:val="99"/>
    <w:unhideWhenUsed/>
    <w:rsid w:val="00F87350"/>
    <w:pPr>
      <w:spacing w:before="240" w:after="120"/>
      <w:jc w:val="center"/>
    </w:pPr>
    <w:rPr>
      <w:rFonts w:ascii="Calibri" w:hAnsi="Calibri"/>
      <w:b/>
      <w:bCs/>
      <w:sz w:val="26"/>
      <w:szCs w:val="26"/>
    </w:rPr>
  </w:style>
  <w:style w:type="character" w:customStyle="1" w:styleId="HeaderChar">
    <w:name w:val="Header Char"/>
    <w:link w:val="Header"/>
    <w:uiPriority w:val="99"/>
    <w:rsid w:val="009D20CE"/>
    <w:rPr>
      <w:lang w:val="en-US" w:eastAsia="en-US"/>
    </w:rPr>
  </w:style>
  <w:style w:type="character" w:customStyle="1" w:styleId="Heading1Char">
    <w:name w:val="Heading 1 Char"/>
    <w:link w:val="Heading1"/>
    <w:uiPriority w:val="9"/>
    <w:rsid w:val="009D20CE"/>
    <w:rPr>
      <w:smallCaps/>
      <w:kern w:val="28"/>
    </w:rPr>
  </w:style>
  <w:style w:type="character" w:styleId="PageNumber">
    <w:name w:val="page number"/>
    <w:rsid w:val="00AB0138"/>
  </w:style>
  <w:style w:type="paragraph" w:styleId="Caption">
    <w:name w:val="caption"/>
    <w:basedOn w:val="Normal"/>
    <w:next w:val="Normal"/>
    <w:uiPriority w:val="35"/>
    <w:unhideWhenUsed/>
    <w:qFormat/>
    <w:rsid w:val="00B464BF"/>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45732">
      <w:bodyDiv w:val="1"/>
      <w:marLeft w:val="0"/>
      <w:marRight w:val="0"/>
      <w:marTop w:val="0"/>
      <w:marBottom w:val="0"/>
      <w:divBdr>
        <w:top w:val="none" w:sz="0" w:space="0" w:color="auto"/>
        <w:left w:val="none" w:sz="0" w:space="0" w:color="auto"/>
        <w:bottom w:val="none" w:sz="0" w:space="0" w:color="auto"/>
        <w:right w:val="none" w:sz="0" w:space="0" w:color="auto"/>
      </w:divBdr>
    </w:div>
    <w:div w:id="899828313">
      <w:bodyDiv w:val="1"/>
      <w:marLeft w:val="0"/>
      <w:marRight w:val="0"/>
      <w:marTop w:val="0"/>
      <w:marBottom w:val="0"/>
      <w:divBdr>
        <w:top w:val="none" w:sz="0" w:space="0" w:color="auto"/>
        <w:left w:val="none" w:sz="0" w:space="0" w:color="auto"/>
        <w:bottom w:val="none" w:sz="0" w:space="0" w:color="auto"/>
        <w:right w:val="none" w:sz="0" w:space="0" w:color="auto"/>
      </w:divBdr>
    </w:div>
    <w:div w:id="955021953">
      <w:bodyDiv w:val="1"/>
      <w:marLeft w:val="0"/>
      <w:marRight w:val="0"/>
      <w:marTop w:val="0"/>
      <w:marBottom w:val="0"/>
      <w:divBdr>
        <w:top w:val="none" w:sz="0" w:space="0" w:color="auto"/>
        <w:left w:val="none" w:sz="0" w:space="0" w:color="auto"/>
        <w:bottom w:val="none" w:sz="0" w:space="0" w:color="auto"/>
        <w:right w:val="none" w:sz="0" w:space="0" w:color="auto"/>
      </w:divBdr>
    </w:div>
    <w:div w:id="1607613956">
      <w:bodyDiv w:val="1"/>
      <w:marLeft w:val="0"/>
      <w:marRight w:val="0"/>
      <w:marTop w:val="0"/>
      <w:marBottom w:val="0"/>
      <w:divBdr>
        <w:top w:val="none" w:sz="0" w:space="0" w:color="auto"/>
        <w:left w:val="none" w:sz="0" w:space="0" w:color="auto"/>
        <w:bottom w:val="none" w:sz="0" w:space="0" w:color="auto"/>
        <w:right w:val="none" w:sz="0" w:space="0" w:color="auto"/>
      </w:divBdr>
    </w:div>
    <w:div w:id="181144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E:\Skripsi\Data%20Primer\ADVIS\Tabel%20Perbanding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Skripsi\Data%20Sekunder\Data%20Rekap\History%20Produksi%20Pengamatan%20Advi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Sheet1!$B$6</c:f>
              <c:strCache>
                <c:ptCount val="1"/>
                <c:pt idx="0">
                  <c:v>Berbukit</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Sheet1!$C$5:$E$5</c:f>
              <c:strCache>
                <c:ptCount val="3"/>
                <c:pt idx="0">
                  <c:v>Februari</c:v>
                </c:pt>
                <c:pt idx="1">
                  <c:v>Maret</c:v>
                </c:pt>
                <c:pt idx="2">
                  <c:v>April</c:v>
                </c:pt>
              </c:strCache>
            </c:strRef>
          </c:cat>
          <c:val>
            <c:numRef>
              <c:f>Sheet1!$C$6:$E$6</c:f>
              <c:numCache>
                <c:formatCode>General</c:formatCode>
                <c:ptCount val="3"/>
                <c:pt idx="0">
                  <c:v>26</c:v>
                </c:pt>
                <c:pt idx="1">
                  <c:v>13</c:v>
                </c:pt>
                <c:pt idx="2">
                  <c:v>17</c:v>
                </c:pt>
              </c:numCache>
            </c:numRef>
          </c:val>
          <c:smooth val="0"/>
          <c:extLst>
            <c:ext xmlns:c16="http://schemas.microsoft.com/office/drawing/2014/chart" uri="{C3380CC4-5D6E-409C-BE32-E72D297353CC}">
              <c16:uniqueId val="{00000000-7B37-4C4B-BF2E-BF8FE9152919}"/>
            </c:ext>
          </c:extLst>
        </c:ser>
        <c:ser>
          <c:idx val="1"/>
          <c:order val="1"/>
          <c:tx>
            <c:strRef>
              <c:f>Sheet1!$B$7</c:f>
              <c:strCache>
                <c:ptCount val="1"/>
                <c:pt idx="0">
                  <c:v>Datar</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Sheet1!$C$5:$E$5</c:f>
              <c:strCache>
                <c:ptCount val="3"/>
                <c:pt idx="0">
                  <c:v>Februari</c:v>
                </c:pt>
                <c:pt idx="1">
                  <c:v>Maret</c:v>
                </c:pt>
                <c:pt idx="2">
                  <c:v>April</c:v>
                </c:pt>
              </c:strCache>
            </c:strRef>
          </c:cat>
          <c:val>
            <c:numRef>
              <c:f>Sheet1!$C$7:$E$7</c:f>
              <c:numCache>
                <c:formatCode>General</c:formatCode>
                <c:ptCount val="3"/>
                <c:pt idx="0">
                  <c:v>45</c:v>
                </c:pt>
                <c:pt idx="1">
                  <c:v>26</c:v>
                </c:pt>
                <c:pt idx="2">
                  <c:v>28</c:v>
                </c:pt>
              </c:numCache>
            </c:numRef>
          </c:val>
          <c:smooth val="0"/>
          <c:extLst>
            <c:ext xmlns:c16="http://schemas.microsoft.com/office/drawing/2014/chart" uri="{C3380CC4-5D6E-409C-BE32-E72D297353CC}">
              <c16:uniqueId val="{00000001-7B37-4C4B-BF2E-BF8FE9152919}"/>
            </c:ext>
          </c:extLst>
        </c:ser>
        <c:dLbls>
          <c:dLblPos val="ctr"/>
          <c:showLegendKey val="0"/>
          <c:showVal val="1"/>
          <c:showCatName val="0"/>
          <c:showSerName val="0"/>
          <c:showPercent val="0"/>
          <c:showBubbleSize val="0"/>
        </c:dLbls>
        <c:marker val="1"/>
        <c:smooth val="0"/>
        <c:axId val="350405360"/>
        <c:axId val="350402736"/>
      </c:lineChart>
      <c:catAx>
        <c:axId val="35040536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50402736"/>
        <c:crosses val="autoZero"/>
        <c:auto val="1"/>
        <c:lblAlgn val="ctr"/>
        <c:lblOffset val="100"/>
        <c:noMultiLvlLbl val="0"/>
      </c:catAx>
      <c:valAx>
        <c:axId val="3504027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Jumlah pelepah yang patah</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crossAx val="35040536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Sheet1!$O$4</c:f>
              <c:strCache>
                <c:ptCount val="1"/>
                <c:pt idx="0">
                  <c:v>Datar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Sheet1!$N$5:$N$10</c:f>
              <c:numCache>
                <c:formatCode>mmmm\ yyyy</c:formatCode>
                <c:ptCount val="6"/>
                <c:pt idx="0">
                  <c:v>44044</c:v>
                </c:pt>
                <c:pt idx="1">
                  <c:v>44075</c:v>
                </c:pt>
                <c:pt idx="2">
                  <c:v>44105</c:v>
                </c:pt>
                <c:pt idx="3">
                  <c:v>44136</c:v>
                </c:pt>
                <c:pt idx="4">
                  <c:v>44166</c:v>
                </c:pt>
                <c:pt idx="5">
                  <c:v>44197</c:v>
                </c:pt>
              </c:numCache>
            </c:numRef>
          </c:cat>
          <c:val>
            <c:numRef>
              <c:f>Sheet1!$O$5:$O$10</c:f>
              <c:numCache>
                <c:formatCode>0.0</c:formatCode>
                <c:ptCount val="6"/>
                <c:pt idx="0">
                  <c:v>19.564</c:v>
                </c:pt>
                <c:pt idx="1">
                  <c:v>19.600000000000001</c:v>
                </c:pt>
                <c:pt idx="2">
                  <c:v>20.783999999999999</c:v>
                </c:pt>
                <c:pt idx="3">
                  <c:v>21.326000000000001</c:v>
                </c:pt>
                <c:pt idx="4">
                  <c:v>23.010999999999999</c:v>
                </c:pt>
                <c:pt idx="5">
                  <c:v>23.443999999999999</c:v>
                </c:pt>
              </c:numCache>
            </c:numRef>
          </c:val>
          <c:extLst>
            <c:ext xmlns:c16="http://schemas.microsoft.com/office/drawing/2014/chart" uri="{C3380CC4-5D6E-409C-BE32-E72D297353CC}">
              <c16:uniqueId val="{00000000-9D6E-405F-8202-DE1706F50B52}"/>
            </c:ext>
          </c:extLst>
        </c:ser>
        <c:ser>
          <c:idx val="1"/>
          <c:order val="1"/>
          <c:tx>
            <c:strRef>
              <c:f>Sheet1!$P$4</c:f>
              <c:strCache>
                <c:ptCount val="1"/>
                <c:pt idx="0">
                  <c:v>Berbukit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Sheet1!$N$5:$N$10</c:f>
              <c:numCache>
                <c:formatCode>mmmm\ yyyy</c:formatCode>
                <c:ptCount val="6"/>
                <c:pt idx="0">
                  <c:v>44044</c:v>
                </c:pt>
                <c:pt idx="1">
                  <c:v>44075</c:v>
                </c:pt>
                <c:pt idx="2">
                  <c:v>44105</c:v>
                </c:pt>
                <c:pt idx="3">
                  <c:v>44136</c:v>
                </c:pt>
                <c:pt idx="4">
                  <c:v>44166</c:v>
                </c:pt>
                <c:pt idx="5">
                  <c:v>44197</c:v>
                </c:pt>
              </c:numCache>
            </c:numRef>
          </c:cat>
          <c:val>
            <c:numRef>
              <c:f>Sheet1!$P$5:$P$10</c:f>
              <c:numCache>
                <c:formatCode>0.0</c:formatCode>
                <c:ptCount val="6"/>
                <c:pt idx="0">
                  <c:v>16.321999999999999</c:v>
                </c:pt>
                <c:pt idx="1">
                  <c:v>16.655000000000001</c:v>
                </c:pt>
                <c:pt idx="2">
                  <c:v>16.57</c:v>
                </c:pt>
                <c:pt idx="3">
                  <c:v>16.805</c:v>
                </c:pt>
                <c:pt idx="4">
                  <c:v>16.440000000000001</c:v>
                </c:pt>
                <c:pt idx="5">
                  <c:v>16.925000000000001</c:v>
                </c:pt>
              </c:numCache>
            </c:numRef>
          </c:val>
          <c:extLst>
            <c:ext xmlns:c16="http://schemas.microsoft.com/office/drawing/2014/chart" uri="{C3380CC4-5D6E-409C-BE32-E72D297353CC}">
              <c16:uniqueId val="{00000001-9D6E-405F-8202-DE1706F50B52}"/>
            </c:ext>
          </c:extLst>
        </c:ser>
        <c:dLbls>
          <c:dLblPos val="outEnd"/>
          <c:showLegendKey val="0"/>
          <c:showVal val="1"/>
          <c:showCatName val="0"/>
          <c:showSerName val="0"/>
          <c:showPercent val="0"/>
          <c:showBubbleSize val="0"/>
        </c:dLbls>
        <c:gapWidth val="219"/>
        <c:overlap val="-27"/>
        <c:axId val="479799664"/>
        <c:axId val="479804584"/>
      </c:barChart>
      <c:dateAx>
        <c:axId val="479799664"/>
        <c:scaling>
          <c:orientation val="minMax"/>
        </c:scaling>
        <c:delete val="0"/>
        <c:axPos val="b"/>
        <c:numFmt formatCode="mmmm\ 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479804584"/>
        <c:crosses val="autoZero"/>
        <c:auto val="1"/>
        <c:lblOffset val="100"/>
        <c:baseTimeUnit val="months"/>
      </c:dateAx>
      <c:valAx>
        <c:axId val="479804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Ton/ha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9799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Wor98</b:Tag>
    <b:SourceType>Book</b:SourceType>
    <b:Guid>{D1BD9FCA-2EAA-4BE8-8590-EC4519711BEB}</b:Guid>
    <b:Author>
      <b:Author>
        <b:Corporate>World Bank</b:Corporate>
      </b:Author>
    </b:Author>
    <b:Title>Indigenous Knowledge For Development : A Frame Work For Action</b:Title>
    <b:Year>1998</b:Year>
    <b:City>Africa Region </b:City>
    <b:Publisher>World Bank Knowledge and Learning Center</b:Publisher>
    <b:RefOrder>2</b:RefOrder>
  </b:Source>
  <b:Source>
    <b:Tag>Yus10</b:Tag>
    <b:SourceType>Book</b:SourceType>
    <b:Guid>{E3627249-4D96-4BDA-B367-BD7071B5B6EC}</b:Guid>
    <b:Author>
      <b:Author>
        <b:NameList>
          <b:Person>
            <b:Last>Yusup</b:Last>
            <b:First>Pawit</b:First>
            <b:Middle>M</b:Middle>
          </b:Person>
          <b:Person>
            <b:Last>Subekti</b:Last>
            <b:First>Priyo</b:First>
          </b:Person>
        </b:NameList>
      </b:Author>
    </b:Author>
    <b:Title>Teori &amp; Praktek Penelusuran Informasi: Informasi Retrieval</b:Title>
    <b:Year>2010</b:Year>
    <b:City>Jakarta</b:City>
    <b:Publisher>Kencana</b:Publisher>
    <b:RefOrder>1</b:RefOrder>
  </b:Source>
  <b:Source>
    <b:Tag>Yus88</b:Tag>
    <b:SourceType>Book</b:SourceType>
    <b:Guid>{D925C656-99F3-46FD-B230-3FC354BA68D2}</b:Guid>
    <b:Author>
      <b:Author>
        <b:NameList>
          <b:Person>
            <b:Last>Yusuf</b:Last>
            <b:First>Pawit</b:First>
            <b:Middle>M</b:Middle>
          </b:Person>
        </b:NameList>
      </b:Author>
    </b:Author>
    <b:Title>Pedoman Praktis Mencari Informasi.  </b:Title>
    <b:Year>1988</b:Year>
    <b:City>Bandung</b:City>
    <b:Publisher>Remaja Rosdakarya</b:Publisher>
    <b:RefOrder>2</b:RefOrder>
  </b:Source>
  <b:Source>
    <b:Tag>Kuh07</b:Tag>
    <b:SourceType>InternetSite</b:SourceType>
    <b:Guid>{1068B5EE-F1C0-42FD-A42F-2230DD13C879}</b:Guid>
    <b:Title>Information Search Process</b:Title>
    <b:Year>2007</b:Year>
    <b:Author>
      <b:Author>
        <b:NameList>
          <b:Person>
            <b:Last>Kuhlthau</b:Last>
            <b:First>Carol</b:First>
            <b:Middle>Collier</b:Middle>
          </b:Person>
        </b:NameList>
      </b:Author>
    </b:Author>
    <b:InternetSiteTitle>Information Search Process</b:InternetSiteTitle>
    <b:YearAccessed>2016</b:YearAccessed>
    <b:MonthAccessed>February </b:MonthAccessed>
    <b:DayAccessed>22</b:DayAccessed>
    <b:URL>http://comminfo.rutgers.edu/~kuhlthau/information_search_process.htm.</b:URL>
    <b:RefOrder>3</b:RefOrder>
  </b:Source>
  <b:Source>
    <b:Tag>Sug12</b:Tag>
    <b:SourceType>Book</b:SourceType>
    <b:Guid>{C981942C-7C43-4C68-98BB-B0663988A1A0}</b:Guid>
    <b:Title>Metode Penelitian Kunatitatif Kualitatif dan R&amp;D</b:Title>
    <b:Year>2012</b:Year>
    <b:Author>
      <b:Author>
        <b:NameList>
          <b:Person>
            <b:Last>Sugiyono</b:Last>
          </b:Person>
        </b:NameList>
      </b:Author>
    </b:Author>
    <b:City>Bandung</b:City>
    <b:Publisher>Alfabeta</b:Publisher>
    <b:RefOrder>4</b:RefOrder>
  </b:Source>
  <b:Source>
    <b:Tag>Mol11</b:Tag>
    <b:SourceType>Book</b:SourceType>
    <b:Guid>{8C95858E-4BEA-43BF-9231-A26A683123E7}</b:Guid>
    <b:Author>
      <b:Author>
        <b:NameList>
          <b:Person>
            <b:Last>Moleong</b:Last>
            <b:First>Lexy,</b:First>
            <b:Middle>J</b:Middle>
          </b:Person>
        </b:NameList>
      </b:Author>
    </b:Author>
    <b:Title>Metodologi Penelitian Kualitatif </b:Title>
    <b:Year>2011</b:Year>
    <b:City>Bandung</b:City>
    <b:Publisher> Remaja Rosdakarya</b:Publisher>
    <b:RefOrder>5</b:RefOrder>
  </b:Source>
</b:Sources>
</file>

<file path=customXml/itemProps1.xml><?xml version="1.0" encoding="utf-8"?>
<ds:datastoreItem xmlns:ds="http://schemas.openxmlformats.org/officeDocument/2006/customXml" ds:itemID="{4C96B27B-ECC5-4941-A4F8-20A4CBB0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Template Naskah JKIP</vt:lpstr>
    </vt:vector>
  </TitlesOfParts>
  <Company>lis.fikom.unpad.ac.id</Company>
  <LinksUpToDate>false</LinksUpToDate>
  <CharactersWithSpaces>12012</CharactersWithSpaces>
  <SharedDoc>false</SharedDoc>
  <HLinks>
    <vt:vector size="6" baseType="variant">
      <vt:variant>
        <vt:i4>2883647</vt:i4>
      </vt:variant>
      <vt:variant>
        <vt:i4>14</vt:i4>
      </vt:variant>
      <vt:variant>
        <vt:i4>0</vt:i4>
      </vt:variant>
      <vt:variant>
        <vt:i4>5</vt:i4>
      </vt:variant>
      <vt:variant>
        <vt:lpwstr>http://36.82.106.238:8885/jurnal/index.php/JAI/article/view/780/737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Naskah JKIP</dc:title>
  <dc:subject>Information Science</dc:subject>
  <dc:creator>JKIP Fikom Unpad</dc:creator>
  <cp:keywords>lis.fikom.unpad.ac.id</cp:keywords>
  <dc:description/>
  <cp:lastModifiedBy>lenovo</cp:lastModifiedBy>
  <cp:revision>2</cp:revision>
  <cp:lastPrinted>2017-03-31T08:04:00Z</cp:lastPrinted>
  <dcterms:created xsi:type="dcterms:W3CDTF">2021-09-28T02:06:00Z</dcterms:created>
  <dcterms:modified xsi:type="dcterms:W3CDTF">2021-09-28T02:06:00Z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http://www.zotero.org/styles/international-journal-of-educational-research</vt:lpwstr>
  </property>
  <property fmtid="{D5CDD505-2E9C-101B-9397-08002B2CF9AE}" pid="15" name="Mendeley Recent Style Name 6_1">
    <vt:lpwstr>International Journal of Educational Research</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f736c228-7efa-3add-bc9c-41da7633716e</vt:lpwstr>
  </property>
  <property fmtid="{D5CDD505-2E9C-101B-9397-08002B2CF9AE}" pid="24" name="Mendeley Citation Style_1">
    <vt:lpwstr>http://www.zotero.org/styles/apa</vt:lpwstr>
  </property>
</Properties>
</file>