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8DEF1" w14:textId="77777777" w:rsidR="00C664D7" w:rsidRPr="00CE4B1A" w:rsidRDefault="00062029">
      <w:pPr>
        <w:spacing w:after="0"/>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LEMBAR PERNYATAAN PENGGUNAAN KECERDASAN BUATAN (AI)</w:t>
      </w:r>
    </w:p>
    <w:p w14:paraId="173EF5DA" w14:textId="77777777" w:rsidR="00C664D7" w:rsidRPr="00CE4B1A" w:rsidRDefault="00C664D7">
      <w:pPr>
        <w:spacing w:after="0"/>
        <w:jc w:val="center"/>
        <w:rPr>
          <w:rFonts w:ascii="Times New Roman" w:eastAsia="Times New Roman" w:hAnsi="Times New Roman" w:cs="Times New Roman"/>
          <w:b/>
          <w:sz w:val="24"/>
          <w:szCs w:val="24"/>
          <w:lang w:val="id-ID"/>
        </w:rPr>
      </w:pPr>
    </w:p>
    <w:p w14:paraId="656A6ECE" w14:textId="4CA532AE" w:rsidR="00C664D7" w:rsidRPr="00CE4B1A" w:rsidRDefault="00062029">
      <w:pPr>
        <w:spacing w:after="0" w:line="276" w:lineRule="auto"/>
        <w:rPr>
          <w:rFonts w:ascii="Times New Roman" w:eastAsia="SimSun" w:hAnsi="Times New Roman" w:cs="Times New Roman"/>
          <w:b/>
          <w:sz w:val="24"/>
          <w:szCs w:val="24"/>
          <w:lang w:val="id-ID" w:eastAsia="zh-CN"/>
        </w:rPr>
      </w:pPr>
      <w:r w:rsidRPr="00CE4B1A">
        <w:rPr>
          <w:rFonts w:ascii="Times New Roman" w:eastAsia="Times New Roman" w:hAnsi="Times New Roman" w:cs="Times New Roman"/>
          <w:b/>
          <w:sz w:val="24"/>
          <w:szCs w:val="24"/>
          <w:lang w:val="id-ID"/>
        </w:rPr>
        <w:t>Nama</w:t>
      </w:r>
      <w:r w:rsidRPr="00CE4B1A">
        <w:rPr>
          <w:rFonts w:ascii="Times New Roman" w:eastAsia="Times New Roman" w:hAnsi="Times New Roman" w:cs="Times New Roman"/>
          <w:b/>
          <w:sz w:val="24"/>
          <w:szCs w:val="24"/>
          <w:lang w:val="id-ID"/>
        </w:rPr>
        <w:tab/>
        <w:t xml:space="preserve">: </w:t>
      </w:r>
      <w:r w:rsidR="00871B07" w:rsidRPr="00CE4B1A">
        <w:rPr>
          <w:rFonts w:ascii="Times New Roman" w:eastAsia="Times New Roman" w:hAnsi="Times New Roman" w:cs="Times New Roman"/>
          <w:b/>
          <w:sz w:val="24"/>
          <w:szCs w:val="24"/>
          <w:lang w:val="id-ID"/>
        </w:rPr>
        <w:t>Erwin Dinata Tambunan</w:t>
      </w:r>
    </w:p>
    <w:p w14:paraId="3F29C108" w14:textId="2A704179" w:rsidR="00C664D7" w:rsidRPr="00CE4B1A" w:rsidRDefault="00062029">
      <w:pPr>
        <w:spacing w:after="0" w:line="276" w:lineRule="auto"/>
        <w:rPr>
          <w:rFonts w:ascii="Times New Roman" w:eastAsia="SimSun" w:hAnsi="Times New Roman" w:cs="Times New Roman"/>
          <w:b/>
          <w:sz w:val="24"/>
          <w:szCs w:val="24"/>
          <w:lang w:val="id-ID" w:eastAsia="zh-CN"/>
        </w:rPr>
      </w:pPr>
      <w:r w:rsidRPr="00CE4B1A">
        <w:rPr>
          <w:rFonts w:ascii="Times New Roman" w:eastAsia="Times New Roman" w:hAnsi="Times New Roman" w:cs="Times New Roman"/>
          <w:b/>
          <w:sz w:val="24"/>
          <w:szCs w:val="24"/>
          <w:lang w:val="id-ID"/>
        </w:rPr>
        <w:t>NIM</w:t>
      </w:r>
      <w:r w:rsidRPr="00CE4B1A">
        <w:rPr>
          <w:rFonts w:ascii="Times New Roman" w:eastAsia="Times New Roman" w:hAnsi="Times New Roman" w:cs="Times New Roman"/>
          <w:b/>
          <w:sz w:val="24"/>
          <w:szCs w:val="24"/>
          <w:lang w:val="id-ID"/>
        </w:rPr>
        <w:tab/>
        <w:t>: 2</w:t>
      </w:r>
      <w:r w:rsidR="00371D1F" w:rsidRPr="00CE4B1A">
        <w:rPr>
          <w:rFonts w:ascii="Times New Roman" w:eastAsia="Times New Roman" w:hAnsi="Times New Roman" w:cs="Times New Roman"/>
          <w:b/>
          <w:sz w:val="24"/>
          <w:szCs w:val="24"/>
          <w:lang w:val="id-ID"/>
        </w:rPr>
        <w:t>3</w:t>
      </w:r>
      <w:r w:rsidR="00871B07" w:rsidRPr="00CE4B1A">
        <w:rPr>
          <w:rFonts w:ascii="Times New Roman" w:eastAsia="Times New Roman" w:hAnsi="Times New Roman" w:cs="Times New Roman"/>
          <w:b/>
          <w:sz w:val="24"/>
          <w:szCs w:val="24"/>
          <w:lang w:val="id-ID"/>
        </w:rPr>
        <w:t>234</w:t>
      </w:r>
    </w:p>
    <w:p w14:paraId="3FDF34D6" w14:textId="77777777" w:rsidR="00C664D7" w:rsidRPr="00CE4B1A" w:rsidRDefault="00062029">
      <w:pPr>
        <w:spacing w:after="0" w:line="276" w:lineRule="auto"/>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Prodi</w:t>
      </w:r>
      <w:r w:rsidRPr="00CE4B1A">
        <w:rPr>
          <w:rFonts w:ascii="Times New Roman" w:eastAsia="Times New Roman" w:hAnsi="Times New Roman" w:cs="Times New Roman"/>
          <w:b/>
          <w:sz w:val="24"/>
          <w:szCs w:val="24"/>
          <w:lang w:val="id-ID"/>
        </w:rPr>
        <w:tab/>
        <w:t>: Agroteknologi (SPKS)</w:t>
      </w:r>
    </w:p>
    <w:p w14:paraId="5F148EA8" w14:textId="5BD661F1" w:rsidR="00C664D7" w:rsidRPr="00CE4B1A" w:rsidRDefault="00062029" w:rsidP="00AA3D99">
      <w:pPr>
        <w:spacing w:after="0" w:line="276" w:lineRule="auto"/>
        <w:jc w:val="both"/>
        <w:rPr>
          <w:rFonts w:ascii="Times New Roman" w:eastAsia="Times New Roman" w:hAnsi="Times New Roman" w:cs="Times New Roman"/>
          <w:b/>
          <w:i/>
          <w:iCs/>
          <w:sz w:val="24"/>
          <w:szCs w:val="24"/>
          <w:lang w:val="id-ID"/>
        </w:rPr>
      </w:pPr>
      <w:r w:rsidRPr="00CE4B1A">
        <w:rPr>
          <w:rFonts w:ascii="Times New Roman" w:eastAsia="Times New Roman" w:hAnsi="Times New Roman" w:cs="Times New Roman"/>
          <w:b/>
          <w:sz w:val="24"/>
          <w:szCs w:val="24"/>
          <w:lang w:val="id-ID"/>
        </w:rPr>
        <w:t>Judul</w:t>
      </w:r>
      <w:r w:rsidRPr="00CE4B1A">
        <w:rPr>
          <w:rFonts w:ascii="Times New Roman" w:eastAsia="Times New Roman" w:hAnsi="Times New Roman" w:cs="Times New Roman"/>
          <w:b/>
          <w:sz w:val="24"/>
          <w:szCs w:val="24"/>
          <w:lang w:val="id-ID"/>
        </w:rPr>
        <w:tab/>
        <w:t xml:space="preserve">: </w:t>
      </w:r>
      <w:r w:rsidR="00AA3D99" w:rsidRPr="00CE4B1A">
        <w:rPr>
          <w:rFonts w:ascii="Times New Roman" w:eastAsia="Times New Roman" w:hAnsi="Times New Roman" w:cs="Times New Roman"/>
          <w:b/>
          <w:sz w:val="24"/>
          <w:szCs w:val="24"/>
          <w:lang w:val="id-ID"/>
        </w:rPr>
        <w:t xml:space="preserve">PENGARUH KOMPOSISI MEDIA TANAM FIBER KELAPA SAWIT YANG DIHALUSKAN DAN VOLUME PENYIRAMAN TERHADAP PERTUMBUHAN BIBIT KELAPA SAWIT DI </w:t>
      </w:r>
      <w:r w:rsidR="00AA3D99" w:rsidRPr="00CE4B1A">
        <w:rPr>
          <w:rFonts w:ascii="Times New Roman" w:eastAsia="Times New Roman" w:hAnsi="Times New Roman" w:cs="Times New Roman"/>
          <w:b/>
          <w:i/>
          <w:iCs/>
          <w:sz w:val="24"/>
          <w:szCs w:val="24"/>
          <w:lang w:val="id-ID"/>
        </w:rPr>
        <w:t>PRE NURSERY</w:t>
      </w:r>
    </w:p>
    <w:p w14:paraId="2176F28D" w14:textId="77777777" w:rsidR="00C664D7" w:rsidRPr="00CE4B1A" w:rsidRDefault="00C664D7">
      <w:pPr>
        <w:spacing w:after="0" w:line="240" w:lineRule="auto"/>
        <w:rPr>
          <w:rFonts w:ascii="Times New Roman" w:eastAsia="Times New Roman" w:hAnsi="Times New Roman" w:cs="Times New Roman"/>
          <w:b/>
          <w:sz w:val="24"/>
          <w:szCs w:val="24"/>
          <w:lang w:val="id-ID"/>
        </w:rPr>
      </w:pPr>
    </w:p>
    <w:p w14:paraId="49CFD25C" w14:textId="77777777" w:rsidR="00C664D7" w:rsidRPr="00CE4B1A" w:rsidRDefault="00062029">
      <w:pPr>
        <w:spacing w:after="0" w:line="276" w:lineRule="auto"/>
        <w:rPr>
          <w:rFonts w:ascii="Times New Roman" w:eastAsia="Times New Roman" w:hAnsi="Times New Roman" w:cs="Times New Roman"/>
          <w:sz w:val="24"/>
          <w:szCs w:val="24"/>
          <w:lang w:val="id-ID"/>
        </w:rPr>
      </w:pPr>
      <w:r w:rsidRPr="00CE4B1A">
        <w:rPr>
          <w:rFonts w:ascii="Times New Roman" w:eastAsia="Times New Roman" w:hAnsi="Times New Roman" w:cs="Times New Roman"/>
          <w:sz w:val="24"/>
          <w:szCs w:val="24"/>
          <w:lang w:val="id-ID"/>
        </w:rPr>
        <w:t>Dengan ini menyatakan bahwa :</w:t>
      </w:r>
    </w:p>
    <w:p w14:paraId="44C5F9EC" w14:textId="77777777" w:rsidR="00C664D7" w:rsidRPr="00CE4B1A" w:rsidRDefault="00062029">
      <w:pPr>
        <w:pStyle w:val="ListParagraph"/>
        <w:numPr>
          <w:ilvl w:val="0"/>
          <w:numId w:val="1"/>
        </w:numPr>
        <w:spacing w:after="0" w:line="276" w:lineRule="auto"/>
        <w:ind w:left="630"/>
        <w:jc w:val="both"/>
        <w:rPr>
          <w:rFonts w:ascii="Times New Roman" w:eastAsia="Times New Roman" w:hAnsi="Times New Roman" w:cs="Times New Roman"/>
          <w:sz w:val="24"/>
          <w:szCs w:val="24"/>
          <w:lang w:val="id-ID"/>
        </w:rPr>
      </w:pPr>
      <w:r w:rsidRPr="00CE4B1A">
        <w:rPr>
          <w:rFonts w:ascii="Times New Roman" w:eastAsia="Times New Roman" w:hAnsi="Times New Roman" w:cs="Times New Roman"/>
          <w:sz w:val="24"/>
          <w:szCs w:val="24"/>
          <w:lang w:val="id-ID"/>
        </w:rPr>
        <w:t>Saya menggunakan bantuan teknologi Kecerdasan Buatan (AI) dalam penyusunan tugas akhir (skripsi/tesis) ini untuk menunjang penelitian saya.</w:t>
      </w:r>
    </w:p>
    <w:p w14:paraId="42BFD3A5" w14:textId="77777777" w:rsidR="00C664D7" w:rsidRPr="00CE4B1A" w:rsidRDefault="00062029">
      <w:pPr>
        <w:pStyle w:val="ListParagraph"/>
        <w:numPr>
          <w:ilvl w:val="0"/>
          <w:numId w:val="1"/>
        </w:numPr>
        <w:spacing w:after="0" w:line="276" w:lineRule="auto"/>
        <w:ind w:left="630"/>
        <w:jc w:val="both"/>
        <w:rPr>
          <w:rFonts w:ascii="Times New Roman" w:eastAsia="Times New Roman" w:hAnsi="Times New Roman" w:cs="Times New Roman"/>
          <w:sz w:val="24"/>
          <w:szCs w:val="24"/>
          <w:lang w:val="id-ID"/>
        </w:rPr>
      </w:pPr>
      <w:r w:rsidRPr="00CE4B1A">
        <w:rPr>
          <w:rFonts w:ascii="Times New Roman" w:eastAsia="Times New Roman" w:hAnsi="Times New Roman" w:cs="Times New Roman"/>
          <w:sz w:val="24"/>
          <w:szCs w:val="24"/>
          <w:lang w:val="id-ID"/>
        </w:rPr>
        <w:t>Seluruh instruksi atau prompt yang digunakan dalam proses tersebut telah saya lampirkan pada bagian lampiran dokumen ini.</w:t>
      </w:r>
    </w:p>
    <w:p w14:paraId="15DF3501" w14:textId="77777777" w:rsidR="00C664D7" w:rsidRPr="00CE4B1A" w:rsidRDefault="00062029">
      <w:pPr>
        <w:pStyle w:val="ListParagraph"/>
        <w:numPr>
          <w:ilvl w:val="0"/>
          <w:numId w:val="1"/>
        </w:numPr>
        <w:spacing w:after="0" w:line="276" w:lineRule="auto"/>
        <w:ind w:left="630"/>
        <w:jc w:val="both"/>
        <w:rPr>
          <w:rFonts w:ascii="Times New Roman" w:eastAsia="Times New Roman" w:hAnsi="Times New Roman" w:cs="Times New Roman"/>
          <w:sz w:val="24"/>
          <w:szCs w:val="24"/>
          <w:lang w:val="id-ID"/>
        </w:rPr>
      </w:pPr>
      <w:r w:rsidRPr="00CE4B1A">
        <w:rPr>
          <w:rFonts w:ascii="Times New Roman" w:eastAsia="Times New Roman" w:hAnsi="Times New Roman" w:cs="Times New Roman"/>
          <w:sz w:val="24"/>
          <w:szCs w:val="24"/>
          <w:lang w:val="id-ID"/>
        </w:rPr>
        <w:t>Saya menyadari bahwa meskipun menggunakan bantuan AI, tanggung jawab penuh atas isi, keaslian, dan kebenaran ilmiah dari tugas akhir (skripsi/tesis) ini sepenuhnya berada di tangan saya sebagai penulis.</w:t>
      </w:r>
    </w:p>
    <w:p w14:paraId="2F012854" w14:textId="77777777" w:rsidR="00C664D7" w:rsidRPr="00CE4B1A" w:rsidRDefault="00062029">
      <w:pPr>
        <w:pStyle w:val="ListParagraph"/>
        <w:numPr>
          <w:ilvl w:val="0"/>
          <w:numId w:val="1"/>
        </w:numPr>
        <w:spacing w:after="0" w:line="276" w:lineRule="auto"/>
        <w:ind w:left="630"/>
        <w:jc w:val="both"/>
        <w:rPr>
          <w:rFonts w:ascii="Times New Roman" w:eastAsia="Times New Roman" w:hAnsi="Times New Roman" w:cs="Times New Roman"/>
          <w:sz w:val="24"/>
          <w:szCs w:val="24"/>
          <w:lang w:val="id-ID"/>
        </w:rPr>
      </w:pPr>
      <w:r w:rsidRPr="00CE4B1A">
        <w:rPr>
          <w:rFonts w:ascii="Times New Roman" w:eastAsia="Times New Roman" w:hAnsi="Times New Roman" w:cs="Times New Roman"/>
          <w:sz w:val="24"/>
          <w:szCs w:val="24"/>
          <w:lang w:val="id-ID"/>
        </w:rPr>
        <w:t>Saya memastikan bahwa tidak ada pelanggaran etika akademik seperti plagiarisme dan bahwa penggunaan AI dilakukan secara bertanggung jawab dan sesuai dengan pedoman akademik yang berlaku di lingkungan INSTIPER.</w:t>
      </w:r>
    </w:p>
    <w:p w14:paraId="5A74E47F" w14:textId="77777777" w:rsidR="00C664D7" w:rsidRPr="00CE4B1A" w:rsidRDefault="00062029">
      <w:pPr>
        <w:spacing w:after="0" w:line="276" w:lineRule="auto"/>
        <w:jc w:val="both"/>
        <w:rPr>
          <w:rFonts w:ascii="Times New Roman" w:eastAsia="Times New Roman" w:hAnsi="Times New Roman" w:cs="Times New Roman"/>
          <w:sz w:val="24"/>
          <w:szCs w:val="24"/>
          <w:lang w:val="id-ID"/>
        </w:rPr>
      </w:pPr>
      <w:r w:rsidRPr="00CE4B1A">
        <w:rPr>
          <w:rFonts w:ascii="Times New Roman" w:eastAsia="Times New Roman" w:hAnsi="Times New Roman" w:cs="Times New Roman"/>
          <w:sz w:val="24"/>
          <w:szCs w:val="24"/>
          <w:lang w:val="id-ID"/>
        </w:rPr>
        <w:t>Demikian pernyataan ini saya buat dengan sebenarnya dan penuh tanggung jawab untuk digunakan sebagaimana mestinya.</w:t>
      </w:r>
    </w:p>
    <w:p w14:paraId="0FE44676" w14:textId="1EAFF07E" w:rsidR="00C664D7" w:rsidRPr="00887D1F" w:rsidRDefault="00C664D7">
      <w:pPr>
        <w:spacing w:line="276" w:lineRule="auto"/>
        <w:rPr>
          <w:rFonts w:ascii="Times New Roman" w:eastAsia="Times New Roman" w:hAnsi="Times New Roman" w:cs="Times New Roman"/>
          <w:sz w:val="24"/>
          <w:szCs w:val="24"/>
          <w:lang w:val="en-US"/>
        </w:rPr>
      </w:pPr>
    </w:p>
    <w:p w14:paraId="436FE1F4" w14:textId="3B6CE0C0" w:rsidR="00C664D7" w:rsidRPr="00CE4B1A" w:rsidRDefault="00062029">
      <w:pPr>
        <w:jc w:val="right"/>
        <w:rPr>
          <w:rFonts w:ascii="Times New Roman" w:hAnsi="Times New Roman" w:cs="Times New Roman"/>
          <w:sz w:val="24"/>
          <w:szCs w:val="24"/>
          <w:lang w:val="id-ID"/>
        </w:rPr>
      </w:pPr>
      <w:r w:rsidRPr="00CE4B1A">
        <w:rPr>
          <w:rFonts w:ascii="Times New Roman" w:hAnsi="Times New Roman" w:cs="Times New Roman"/>
          <w:sz w:val="24"/>
          <w:szCs w:val="24"/>
          <w:lang w:val="id-ID"/>
        </w:rPr>
        <w:t>Yogyakarta</w:t>
      </w:r>
      <w:r w:rsidR="001C1674" w:rsidRPr="00CE4B1A">
        <w:rPr>
          <w:rFonts w:ascii="Times New Roman" w:hAnsi="Times New Roman" w:cs="Times New Roman"/>
          <w:sz w:val="24"/>
          <w:szCs w:val="24"/>
          <w:lang w:val="id-ID"/>
        </w:rPr>
        <w:t>, 11 September</w:t>
      </w:r>
      <w:r w:rsidRPr="00CE4B1A">
        <w:rPr>
          <w:rFonts w:ascii="Times New Roman" w:hAnsi="Times New Roman" w:cs="Times New Roman"/>
          <w:sz w:val="24"/>
          <w:szCs w:val="24"/>
          <w:lang w:val="id-ID"/>
        </w:rPr>
        <w:t xml:space="preserve"> 2026</w:t>
      </w:r>
    </w:p>
    <w:p w14:paraId="0FECA02F" w14:textId="77777777" w:rsidR="00C664D7" w:rsidRPr="00CE4B1A" w:rsidRDefault="00062029">
      <w:pPr>
        <w:jc w:val="right"/>
        <w:rPr>
          <w:rFonts w:ascii="Times New Roman" w:hAnsi="Times New Roman" w:cs="Times New Roman"/>
          <w:sz w:val="24"/>
          <w:szCs w:val="24"/>
          <w:lang w:val="id-ID"/>
        </w:rPr>
      </w:pPr>
      <w:r w:rsidRPr="00CE4B1A">
        <w:rPr>
          <w:rFonts w:ascii="Times New Roman" w:eastAsia="Times New Roman" w:hAnsi="Times New Roman" w:cs="Times New Roman"/>
          <w:noProof/>
          <w:sz w:val="24"/>
          <w:szCs w:val="24"/>
          <w:lang w:val="id-ID"/>
        </w:rPr>
        <w:drawing>
          <wp:anchor distT="0" distB="0" distL="114300" distR="114300" simplePos="0" relativeHeight="251659264" behindDoc="0" locked="0" layoutInCell="1" allowOverlap="1" wp14:anchorId="78506AAA" wp14:editId="4018FD9C">
            <wp:simplePos x="0" y="0"/>
            <wp:positionH relativeFrom="column">
              <wp:posOffset>4945380</wp:posOffset>
            </wp:positionH>
            <wp:positionV relativeFrom="paragraph">
              <wp:posOffset>260350</wp:posOffset>
            </wp:positionV>
            <wp:extent cx="1691640" cy="973455"/>
            <wp:effectExtent l="0" t="0" r="0" b="0"/>
            <wp:wrapNone/>
            <wp:docPr id="14326422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642216" name="Picture 4"/>
                    <pic:cNvPicPr>
                      <a:picLocks noChangeAspect="1"/>
                    </pic:cNvPicPr>
                  </pic:nvPicPr>
                  <pic:blipFill>
                    <a:blip r:embed="rId9">
                      <a:biLevel thresh="50000"/>
                      <a:extLst>
                        <a:ext uri="{BEBA8EAE-BF5A-486C-A8C5-ECC9F3942E4B}">
                          <a14:imgProps xmlns:a14="http://schemas.microsoft.com/office/drawing/2010/main">
                            <a14:imgLayer r:embed="rId10">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1691640" cy="973724"/>
                    </a:xfrm>
                    <a:prstGeom prst="rect">
                      <a:avLst/>
                    </a:prstGeom>
                  </pic:spPr>
                </pic:pic>
              </a:graphicData>
            </a:graphic>
          </wp:anchor>
        </w:drawing>
      </w:r>
      <w:r w:rsidRPr="00CE4B1A">
        <w:rPr>
          <w:rFonts w:ascii="Times New Roman" w:hAnsi="Times New Roman" w:cs="Times New Roman"/>
          <w:sz w:val="24"/>
          <w:szCs w:val="24"/>
          <w:lang w:val="id-ID"/>
        </w:rPr>
        <w:t>Yang Menyatakan,</w:t>
      </w:r>
    </w:p>
    <w:p w14:paraId="363C1340" w14:textId="77777777" w:rsidR="00C664D7" w:rsidRPr="00CE4B1A" w:rsidRDefault="00C664D7">
      <w:pPr>
        <w:rPr>
          <w:rFonts w:ascii="Times New Roman" w:eastAsia="Times New Roman" w:hAnsi="Times New Roman" w:cs="Times New Roman"/>
          <w:sz w:val="24"/>
          <w:szCs w:val="24"/>
          <w:lang w:val="id-ID"/>
        </w:rPr>
      </w:pPr>
    </w:p>
    <w:p w14:paraId="5B7EF77F" w14:textId="77777777" w:rsidR="00C664D7" w:rsidRPr="00CE4B1A" w:rsidRDefault="00C664D7">
      <w:pPr>
        <w:rPr>
          <w:rFonts w:ascii="Times New Roman" w:eastAsia="Times New Roman" w:hAnsi="Times New Roman" w:cs="Times New Roman"/>
          <w:sz w:val="24"/>
          <w:szCs w:val="24"/>
          <w:lang w:val="id-ID"/>
        </w:rPr>
      </w:pPr>
    </w:p>
    <w:p w14:paraId="0901BE3C" w14:textId="77777777" w:rsidR="00C664D7" w:rsidRPr="00CE4B1A" w:rsidRDefault="00062029">
      <w:pPr>
        <w:spacing w:after="0"/>
        <w:jc w:val="right"/>
        <w:rPr>
          <w:rFonts w:ascii="Times New Roman" w:eastAsia="Times New Roman" w:hAnsi="Times New Roman" w:cs="Times New Roman"/>
          <w:sz w:val="24"/>
          <w:szCs w:val="24"/>
          <w:lang w:val="id-ID"/>
        </w:rPr>
        <w:sectPr w:rsidR="00C664D7" w:rsidRPr="00CE4B1A">
          <w:pgSz w:w="11906" w:h="16838"/>
          <w:pgMar w:top="720" w:right="720" w:bottom="720" w:left="720" w:header="567" w:footer="567" w:gutter="0"/>
          <w:pgNumType w:start="1"/>
          <w:cols w:space="720"/>
        </w:sectPr>
      </w:pPr>
      <w:r w:rsidRPr="00CE4B1A">
        <w:rPr>
          <w:rFonts w:ascii="Times New Roman" w:eastAsia="Times New Roman" w:hAnsi="Times New Roman" w:cs="Times New Roman"/>
          <w:sz w:val="24"/>
          <w:szCs w:val="24"/>
          <w:lang w:val="id-ID"/>
        </w:rPr>
        <w:t>_________________________</w:t>
      </w:r>
    </w:p>
    <w:p w14:paraId="389DFB92" w14:textId="77777777" w:rsidR="00C664D7" w:rsidRPr="00CE4B1A" w:rsidRDefault="00C664D7">
      <w:pPr>
        <w:spacing w:after="0"/>
        <w:jc w:val="right"/>
        <w:rPr>
          <w:rFonts w:ascii="Times New Roman" w:eastAsia="Times New Roman" w:hAnsi="Times New Roman" w:cs="Times New Roman"/>
          <w:sz w:val="24"/>
          <w:szCs w:val="24"/>
          <w:lang w:val="id-ID"/>
        </w:rPr>
      </w:pPr>
    </w:p>
    <w:p w14:paraId="2A91DCBB" w14:textId="77777777" w:rsidR="00C664D7" w:rsidRPr="00CE4B1A" w:rsidRDefault="00062029">
      <w:pPr>
        <w:spacing w:after="0"/>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sz w:val="24"/>
          <w:szCs w:val="24"/>
          <w:lang w:val="id-ID"/>
        </w:rPr>
        <w:tab/>
      </w:r>
      <w:r w:rsidRPr="00CE4B1A">
        <w:rPr>
          <w:rFonts w:ascii="Times New Roman" w:eastAsia="Times New Roman" w:hAnsi="Times New Roman" w:cs="Times New Roman"/>
          <w:b/>
          <w:sz w:val="24"/>
          <w:szCs w:val="24"/>
          <w:lang w:val="id-ID"/>
        </w:rPr>
        <w:t>DAFTAR REFERENSI BESERTA LINK AKSESNYA</w:t>
      </w:r>
    </w:p>
    <w:p w14:paraId="48E58D57" w14:textId="77777777" w:rsidR="00C664D7" w:rsidRPr="00CE4B1A" w:rsidRDefault="00C664D7">
      <w:pPr>
        <w:tabs>
          <w:tab w:val="left" w:pos="2880"/>
        </w:tabs>
        <w:rPr>
          <w:rFonts w:ascii="Times New Roman" w:eastAsia="Times New Roman" w:hAnsi="Times New Roman" w:cs="Times New Roman"/>
          <w:sz w:val="24"/>
          <w:szCs w:val="24"/>
          <w:lang w:val="id-ID"/>
        </w:rPr>
      </w:pPr>
    </w:p>
    <w:tbl>
      <w:tblPr>
        <w:tblStyle w:val="TableGrid"/>
        <w:tblW w:w="10485" w:type="dxa"/>
        <w:tblLayout w:type="fixed"/>
        <w:tblLook w:val="04A0" w:firstRow="1" w:lastRow="0" w:firstColumn="1" w:lastColumn="0" w:noHBand="0" w:noVBand="1"/>
      </w:tblPr>
      <w:tblGrid>
        <w:gridCol w:w="5098"/>
        <w:gridCol w:w="5387"/>
      </w:tblGrid>
      <w:tr w:rsidR="00D241A0" w:rsidRPr="00CE4B1A" w14:paraId="439D2857" w14:textId="77777777" w:rsidTr="00D241A0">
        <w:tc>
          <w:tcPr>
            <w:tcW w:w="5098" w:type="dxa"/>
            <w:hideMark/>
          </w:tcPr>
          <w:p w14:paraId="499C7846" w14:textId="77777777" w:rsidR="00D241A0" w:rsidRPr="00CE4B1A" w:rsidRDefault="00D241A0" w:rsidP="003C51E8">
            <w:pPr>
              <w:jc w:val="center"/>
              <w:rPr>
                <w:rFonts w:ascii="Times New Roman" w:eastAsia="Times New Roman" w:hAnsi="Times New Roman" w:cs="Times New Roman"/>
                <w:b/>
                <w:bCs/>
                <w:sz w:val="24"/>
                <w:szCs w:val="24"/>
                <w:lang w:val="id-ID" w:eastAsia="en-ID"/>
              </w:rPr>
            </w:pPr>
            <w:r w:rsidRPr="00CE4B1A">
              <w:rPr>
                <w:rFonts w:ascii="Times New Roman" w:eastAsia="Times New Roman" w:hAnsi="Times New Roman" w:cs="Times New Roman"/>
                <w:b/>
                <w:bCs/>
                <w:sz w:val="24"/>
                <w:szCs w:val="24"/>
                <w:lang w:val="id-ID" w:eastAsia="en-ID"/>
              </w:rPr>
              <w:t>Referensi</w:t>
            </w:r>
          </w:p>
        </w:tc>
        <w:tc>
          <w:tcPr>
            <w:tcW w:w="5387" w:type="dxa"/>
            <w:hideMark/>
          </w:tcPr>
          <w:p w14:paraId="12BEFA83" w14:textId="77777777" w:rsidR="00D241A0" w:rsidRPr="00CE4B1A" w:rsidRDefault="00D241A0" w:rsidP="003C51E8">
            <w:pPr>
              <w:jc w:val="center"/>
              <w:rPr>
                <w:rFonts w:ascii="Times New Roman" w:eastAsia="Times New Roman" w:hAnsi="Times New Roman" w:cs="Times New Roman"/>
                <w:b/>
                <w:bCs/>
                <w:sz w:val="24"/>
                <w:szCs w:val="24"/>
                <w:lang w:val="id-ID" w:eastAsia="en-ID"/>
              </w:rPr>
            </w:pPr>
            <w:r w:rsidRPr="00CE4B1A">
              <w:rPr>
                <w:rFonts w:ascii="Times New Roman" w:eastAsia="Times New Roman" w:hAnsi="Times New Roman" w:cs="Times New Roman"/>
                <w:b/>
                <w:bCs/>
                <w:sz w:val="24"/>
                <w:szCs w:val="24"/>
                <w:lang w:val="id-ID" w:eastAsia="en-ID"/>
              </w:rPr>
              <w:t>Link</w:t>
            </w:r>
          </w:p>
        </w:tc>
      </w:tr>
      <w:tr w:rsidR="00D241A0" w:rsidRPr="00CE4B1A" w14:paraId="01AD1798" w14:textId="77777777" w:rsidTr="00D241A0">
        <w:tc>
          <w:tcPr>
            <w:tcW w:w="5098" w:type="dxa"/>
          </w:tcPr>
          <w:p w14:paraId="7F2166A5" w14:textId="3A0DD779" w:rsidR="00D241A0" w:rsidRPr="00CE4B1A" w:rsidRDefault="00D241A0" w:rsidP="003C51E8">
            <w:pPr>
              <w:pStyle w:val="NormalWeb"/>
              <w:jc w:val="both"/>
              <w:rPr>
                <w:lang w:val="id-ID"/>
              </w:rPr>
            </w:pPr>
            <w:r w:rsidRPr="00CE4B1A">
              <w:rPr>
                <w:lang w:val="id-ID"/>
              </w:rPr>
              <w:t xml:space="preserve">Alfian, Nelvia, &amp; Amri, A. I. (2017). Pengaruh pemberian amelioran organik dan anorganik pada media </w:t>
            </w:r>
            <w:r w:rsidRPr="00CE4B1A">
              <w:rPr>
                <w:rStyle w:val="Emphasis"/>
                <w:lang w:val="id-ID"/>
              </w:rPr>
              <w:t>subsoil</w:t>
            </w:r>
            <w:r w:rsidRPr="00CE4B1A">
              <w:rPr>
                <w:lang w:val="id-ID"/>
              </w:rPr>
              <w:t xml:space="preserve"> Ultisol terhadap pertumbuhan bibit kelapa sawit (</w:t>
            </w:r>
            <w:r w:rsidRPr="00CE4B1A">
              <w:rPr>
                <w:rStyle w:val="Emphasis"/>
                <w:lang w:val="id-ID"/>
              </w:rPr>
              <w:t>Elaeis guineensis</w:t>
            </w:r>
            <w:r w:rsidRPr="00CE4B1A">
              <w:rPr>
                <w:lang w:val="id-ID"/>
              </w:rPr>
              <w:t xml:space="preserve"> Jacq.) di </w:t>
            </w:r>
            <w:r w:rsidRPr="00CE4B1A">
              <w:rPr>
                <w:rStyle w:val="Emphasis"/>
                <w:lang w:val="id-ID"/>
              </w:rPr>
              <w:t>pre-nursery</w:t>
            </w:r>
            <w:r w:rsidRPr="00CE4B1A">
              <w:rPr>
                <w:lang w:val="id-ID"/>
              </w:rPr>
              <w:t xml:space="preserve">. </w:t>
            </w:r>
            <w:r w:rsidRPr="00CE4B1A">
              <w:rPr>
                <w:rStyle w:val="Emphasis"/>
                <w:lang w:val="id-ID"/>
              </w:rPr>
              <w:t>Jurnal Online Mahasiswa (JOM) Bidang Pertanian, 4</w:t>
            </w:r>
            <w:r w:rsidRPr="00CE4B1A">
              <w:rPr>
                <w:lang w:val="id-ID"/>
              </w:rPr>
              <w:t>(2), 1–12.</w:t>
            </w:r>
          </w:p>
        </w:tc>
        <w:tc>
          <w:tcPr>
            <w:tcW w:w="5387" w:type="dxa"/>
          </w:tcPr>
          <w:p w14:paraId="3F6BCE5D" w14:textId="77777777" w:rsidR="00D241A0" w:rsidRPr="00CE4B1A" w:rsidRDefault="00B967DC" w:rsidP="003C51E8">
            <w:pPr>
              <w:rPr>
                <w:rFonts w:ascii="Times New Roman" w:eastAsia="Times New Roman" w:hAnsi="Times New Roman" w:cs="Times New Roman"/>
                <w:sz w:val="24"/>
                <w:szCs w:val="24"/>
                <w:lang w:val="id-ID" w:eastAsia="en-ID"/>
              </w:rPr>
            </w:pPr>
            <w:hyperlink r:id="rId11" w:history="1">
              <w:r w:rsidR="00D241A0" w:rsidRPr="00CE4B1A">
                <w:rPr>
                  <w:rStyle w:val="Hyperlink"/>
                  <w:rFonts w:ascii="Times New Roman" w:eastAsia="Times New Roman" w:hAnsi="Times New Roman" w:cs="Times New Roman"/>
                  <w:sz w:val="24"/>
                  <w:szCs w:val="24"/>
                  <w:lang w:val="id-ID" w:eastAsia="en-ID"/>
                </w:rPr>
                <w:t>https://jom.unri.ac.id/index.php/JOMFAPERTA/article/view/17027</w:t>
              </w:r>
            </w:hyperlink>
          </w:p>
          <w:p w14:paraId="25D89A88" w14:textId="77777777" w:rsidR="00D241A0" w:rsidRPr="00CE4B1A" w:rsidRDefault="00D241A0" w:rsidP="003C51E8">
            <w:pPr>
              <w:rPr>
                <w:rFonts w:ascii="Times New Roman" w:eastAsia="Times New Roman" w:hAnsi="Times New Roman" w:cs="Times New Roman"/>
                <w:sz w:val="24"/>
                <w:szCs w:val="24"/>
                <w:lang w:val="id-ID" w:eastAsia="en-ID"/>
              </w:rPr>
            </w:pPr>
          </w:p>
        </w:tc>
      </w:tr>
      <w:tr w:rsidR="00D241A0" w:rsidRPr="00CE4B1A" w14:paraId="6329EECA" w14:textId="77777777" w:rsidTr="00D241A0">
        <w:tc>
          <w:tcPr>
            <w:tcW w:w="5098" w:type="dxa"/>
          </w:tcPr>
          <w:p w14:paraId="686EE0EE" w14:textId="77777777" w:rsidR="00D241A0" w:rsidRPr="00CE4B1A" w:rsidRDefault="00D241A0" w:rsidP="003C51E8">
            <w:pPr>
              <w:jc w:val="both"/>
              <w:rPr>
                <w:rFonts w:ascii="Times New Roman" w:eastAsia="Times New Roman" w:hAnsi="Times New Roman" w:cs="Times New Roman"/>
                <w:sz w:val="24"/>
                <w:szCs w:val="24"/>
                <w:lang w:val="id-ID" w:eastAsia="en-ID"/>
              </w:rPr>
            </w:pPr>
            <w:r w:rsidRPr="00CE4B1A">
              <w:rPr>
                <w:rFonts w:ascii="Times New Roman" w:eastAsia="Times New Roman" w:hAnsi="Times New Roman" w:cs="Times New Roman"/>
                <w:sz w:val="24"/>
                <w:szCs w:val="24"/>
                <w:lang w:val="id-ID" w:eastAsia="en-ID"/>
              </w:rPr>
              <w:t xml:space="preserve">Cahyono, B. (2003). </w:t>
            </w:r>
            <w:r w:rsidRPr="00CE4B1A">
              <w:rPr>
                <w:rFonts w:ascii="Times New Roman" w:eastAsia="Times New Roman" w:hAnsi="Times New Roman" w:cs="Times New Roman"/>
                <w:i/>
                <w:iCs/>
                <w:sz w:val="24"/>
                <w:szCs w:val="24"/>
                <w:lang w:val="id-ID" w:eastAsia="en-ID"/>
              </w:rPr>
              <w:t>Teknik dan strategi budidaya sawi hijau (Pai-Trai)</w:t>
            </w:r>
            <w:r w:rsidRPr="00CE4B1A">
              <w:rPr>
                <w:rFonts w:ascii="Times New Roman" w:eastAsia="Times New Roman" w:hAnsi="Times New Roman" w:cs="Times New Roman"/>
                <w:sz w:val="24"/>
                <w:szCs w:val="24"/>
                <w:lang w:val="id-ID" w:eastAsia="en-ID"/>
              </w:rPr>
              <w:t>. Yayasan Pustaka Nusantara, Yogyakarta.</w:t>
            </w:r>
          </w:p>
        </w:tc>
        <w:tc>
          <w:tcPr>
            <w:tcW w:w="5387" w:type="dxa"/>
          </w:tcPr>
          <w:p w14:paraId="00B80BF2" w14:textId="77777777" w:rsidR="00D241A0" w:rsidRPr="00CE4B1A" w:rsidRDefault="00B967DC" w:rsidP="003C51E8">
            <w:pPr>
              <w:rPr>
                <w:rFonts w:ascii="Times New Roman" w:eastAsia="Times New Roman" w:hAnsi="Times New Roman" w:cs="Times New Roman"/>
                <w:sz w:val="24"/>
                <w:szCs w:val="24"/>
                <w:lang w:val="id-ID" w:eastAsia="en-ID"/>
              </w:rPr>
            </w:pPr>
            <w:hyperlink r:id="rId12" w:history="1">
              <w:r w:rsidR="00D241A0" w:rsidRPr="00CE4B1A">
                <w:rPr>
                  <w:rStyle w:val="Hyperlink"/>
                  <w:rFonts w:ascii="Times New Roman" w:eastAsia="Times New Roman" w:hAnsi="Times New Roman" w:cs="Times New Roman"/>
                  <w:sz w:val="24"/>
                  <w:szCs w:val="24"/>
                  <w:lang w:val="id-ID" w:eastAsia="en-ID"/>
                </w:rPr>
                <w:t>https://perpusda.bantulkab.go.id/pc/42675</w:t>
              </w:r>
            </w:hyperlink>
          </w:p>
          <w:p w14:paraId="2FAEE23C" w14:textId="77777777" w:rsidR="00D241A0" w:rsidRPr="00CE4B1A" w:rsidRDefault="00D241A0" w:rsidP="003C51E8">
            <w:pPr>
              <w:rPr>
                <w:rFonts w:ascii="Times New Roman" w:eastAsia="Times New Roman" w:hAnsi="Times New Roman" w:cs="Times New Roman"/>
                <w:sz w:val="24"/>
                <w:szCs w:val="24"/>
                <w:lang w:val="id-ID" w:eastAsia="en-ID"/>
              </w:rPr>
            </w:pPr>
          </w:p>
        </w:tc>
      </w:tr>
      <w:tr w:rsidR="00D241A0" w:rsidRPr="00CE4B1A" w14:paraId="4AEA13EE" w14:textId="77777777" w:rsidTr="00D241A0">
        <w:tc>
          <w:tcPr>
            <w:tcW w:w="5098" w:type="dxa"/>
          </w:tcPr>
          <w:p w14:paraId="3E80F207" w14:textId="057A9CD9" w:rsidR="00D241A0" w:rsidRPr="00CE4B1A" w:rsidRDefault="00D241A0" w:rsidP="003C51E8">
            <w:pPr>
              <w:jc w:val="both"/>
              <w:rPr>
                <w:rFonts w:ascii="Times New Roman" w:eastAsia="Times New Roman" w:hAnsi="Times New Roman" w:cs="Times New Roman"/>
                <w:sz w:val="24"/>
                <w:szCs w:val="24"/>
                <w:lang w:val="id-ID" w:eastAsia="en-ID"/>
              </w:rPr>
            </w:pPr>
            <w:r w:rsidRPr="00CE4B1A">
              <w:rPr>
                <w:rFonts w:ascii="Times New Roman" w:eastAsia="Times New Roman" w:hAnsi="Times New Roman" w:cs="Times New Roman"/>
                <w:sz w:val="24"/>
                <w:szCs w:val="24"/>
                <w:lang w:val="id-ID" w:eastAsia="en-ID"/>
              </w:rPr>
              <w:t xml:space="preserve">Effendy, I., Gribaldi, &amp; Jalal, B. A. (2019). Aplikasi sabut kelapa dan pupuk bokasi kotoran ayam terhadap pertumbuhan bibit sawit di pre-nurseri. </w:t>
            </w:r>
            <w:r w:rsidRPr="00CE4B1A">
              <w:rPr>
                <w:rFonts w:ascii="Times New Roman" w:eastAsia="Times New Roman" w:hAnsi="Times New Roman" w:cs="Times New Roman"/>
                <w:i/>
                <w:iCs/>
                <w:sz w:val="24"/>
                <w:szCs w:val="24"/>
                <w:lang w:val="id-ID" w:eastAsia="en-ID"/>
              </w:rPr>
              <w:t>Jurnal Agrotek Tropika, 7</w:t>
            </w:r>
            <w:r w:rsidRPr="00CE4B1A">
              <w:rPr>
                <w:rFonts w:ascii="Times New Roman" w:eastAsia="Times New Roman" w:hAnsi="Times New Roman" w:cs="Times New Roman"/>
                <w:sz w:val="24"/>
                <w:szCs w:val="24"/>
                <w:lang w:val="id-ID" w:eastAsia="en-ID"/>
              </w:rPr>
              <w:t>(2), 405.</w:t>
            </w:r>
            <w:r w:rsidR="00404097" w:rsidRPr="00CE4B1A">
              <w:rPr>
                <w:rFonts w:ascii="Times New Roman" w:eastAsia="Times New Roman" w:hAnsi="Times New Roman" w:cs="Times New Roman"/>
                <w:sz w:val="24"/>
                <w:szCs w:val="24"/>
                <w:lang w:val="id-ID" w:eastAsia="en-ID"/>
              </w:rPr>
              <w:t xml:space="preserve"> </w:t>
            </w:r>
            <w:hyperlink r:id="rId13" w:history="1">
              <w:r w:rsidR="00404097" w:rsidRPr="00CE4B1A">
                <w:rPr>
                  <w:rStyle w:val="Hyperlink"/>
                  <w:rFonts w:ascii="Times New Roman" w:eastAsia="Times New Roman" w:hAnsi="Times New Roman" w:cs="Times New Roman"/>
                  <w:sz w:val="24"/>
                  <w:szCs w:val="24"/>
                  <w:lang w:val="id-ID" w:eastAsia="en-ID"/>
                </w:rPr>
                <w:t>https://doi.org/10.23960/jat.v7i2.3367</w:t>
              </w:r>
            </w:hyperlink>
          </w:p>
          <w:p w14:paraId="5ABA9C4D" w14:textId="77A2E039" w:rsidR="00404097" w:rsidRPr="00CE4B1A" w:rsidRDefault="00404097" w:rsidP="003C51E8">
            <w:pPr>
              <w:jc w:val="both"/>
              <w:rPr>
                <w:rFonts w:ascii="Times New Roman" w:eastAsia="Times New Roman" w:hAnsi="Times New Roman" w:cs="Times New Roman"/>
                <w:sz w:val="24"/>
                <w:szCs w:val="24"/>
                <w:lang w:val="id-ID" w:eastAsia="en-ID"/>
              </w:rPr>
            </w:pPr>
          </w:p>
        </w:tc>
        <w:tc>
          <w:tcPr>
            <w:tcW w:w="5387" w:type="dxa"/>
          </w:tcPr>
          <w:p w14:paraId="7DE56FF8" w14:textId="520B8985" w:rsidR="00D241A0" w:rsidRPr="00CE4B1A" w:rsidRDefault="00B967DC" w:rsidP="00E60781">
            <w:pPr>
              <w:rPr>
                <w:rFonts w:ascii="Times New Roman" w:eastAsia="Times New Roman" w:hAnsi="Times New Roman" w:cs="Times New Roman"/>
                <w:sz w:val="24"/>
                <w:szCs w:val="24"/>
                <w:lang w:val="id-ID" w:eastAsia="en-ID"/>
              </w:rPr>
            </w:pPr>
            <w:hyperlink r:id="rId14" w:history="1">
              <w:r w:rsidR="00E60781" w:rsidRPr="00CE4B1A">
                <w:rPr>
                  <w:rStyle w:val="Hyperlink"/>
                  <w:rFonts w:ascii="Times New Roman" w:eastAsia="Times New Roman" w:hAnsi="Times New Roman" w:cs="Times New Roman"/>
                  <w:sz w:val="24"/>
                  <w:szCs w:val="24"/>
                  <w:lang w:val="id-ID" w:eastAsia="en-ID"/>
                </w:rPr>
                <w:t>https://jurnal.fp.unila.ac.id/index.php/JA/article/view/3367</w:t>
              </w:r>
            </w:hyperlink>
          </w:p>
          <w:p w14:paraId="7A02725B" w14:textId="5FEF643D" w:rsidR="00E60781" w:rsidRPr="00CE4B1A" w:rsidRDefault="00E60781" w:rsidP="00E60781">
            <w:pPr>
              <w:rPr>
                <w:rFonts w:ascii="Times New Roman" w:eastAsia="Times New Roman" w:hAnsi="Times New Roman" w:cs="Times New Roman"/>
                <w:sz w:val="24"/>
                <w:szCs w:val="24"/>
                <w:lang w:val="id-ID" w:eastAsia="en-ID"/>
              </w:rPr>
            </w:pPr>
          </w:p>
        </w:tc>
      </w:tr>
      <w:tr w:rsidR="00D241A0" w:rsidRPr="00CE4B1A" w14:paraId="5489F750" w14:textId="77777777" w:rsidTr="00D241A0">
        <w:tc>
          <w:tcPr>
            <w:tcW w:w="5098" w:type="dxa"/>
          </w:tcPr>
          <w:p w14:paraId="110B6981" w14:textId="77777777" w:rsidR="00D241A0" w:rsidRPr="00CE4B1A" w:rsidRDefault="00D241A0" w:rsidP="003C51E8">
            <w:pPr>
              <w:jc w:val="both"/>
              <w:rPr>
                <w:rFonts w:ascii="Times New Roman" w:eastAsia="Times New Roman" w:hAnsi="Times New Roman" w:cs="Times New Roman"/>
                <w:sz w:val="24"/>
                <w:szCs w:val="24"/>
                <w:lang w:val="id-ID" w:eastAsia="en-ID"/>
              </w:rPr>
            </w:pPr>
            <w:r w:rsidRPr="00CE4B1A">
              <w:rPr>
                <w:rFonts w:ascii="Times New Roman" w:eastAsia="Times New Roman" w:hAnsi="Times New Roman" w:cs="Times New Roman"/>
                <w:sz w:val="24"/>
                <w:szCs w:val="24"/>
                <w:lang w:val="id-ID" w:eastAsia="en-ID"/>
              </w:rPr>
              <w:t xml:space="preserve">Hoe, T. K. (2014). Utilization of oil palm fruits mesocarp fibres waste as growing media for banana tissue culture seedling in Malaysia. </w:t>
            </w:r>
            <w:r w:rsidRPr="00CE4B1A">
              <w:rPr>
                <w:rFonts w:ascii="Times New Roman" w:eastAsia="Times New Roman" w:hAnsi="Times New Roman" w:cs="Times New Roman"/>
                <w:i/>
                <w:iCs/>
                <w:sz w:val="24"/>
                <w:szCs w:val="24"/>
                <w:lang w:val="id-ID" w:eastAsia="en-ID"/>
              </w:rPr>
              <w:t>Journal of Advanced Agricultural Technologies, 1</w:t>
            </w:r>
            <w:r w:rsidRPr="00CE4B1A">
              <w:rPr>
                <w:rFonts w:ascii="Times New Roman" w:eastAsia="Times New Roman" w:hAnsi="Times New Roman" w:cs="Times New Roman"/>
                <w:sz w:val="24"/>
                <w:szCs w:val="24"/>
                <w:lang w:val="id-ID" w:eastAsia="en-ID"/>
              </w:rPr>
              <w:t>(1), 52–55.</w:t>
            </w:r>
          </w:p>
        </w:tc>
        <w:tc>
          <w:tcPr>
            <w:tcW w:w="5387" w:type="dxa"/>
          </w:tcPr>
          <w:p w14:paraId="65F71CCA" w14:textId="55A49E36" w:rsidR="00D241A0" w:rsidRPr="00CE4B1A" w:rsidRDefault="00B967DC" w:rsidP="009561FE">
            <w:pPr>
              <w:rPr>
                <w:rFonts w:ascii="Times New Roman" w:eastAsia="Times New Roman" w:hAnsi="Times New Roman" w:cs="Times New Roman"/>
                <w:sz w:val="24"/>
                <w:szCs w:val="24"/>
                <w:lang w:val="id-ID" w:eastAsia="en-ID"/>
              </w:rPr>
            </w:pPr>
            <w:hyperlink r:id="rId15" w:history="1">
              <w:r w:rsidR="009561FE" w:rsidRPr="00CE4B1A">
                <w:rPr>
                  <w:rStyle w:val="Hyperlink"/>
                  <w:rFonts w:ascii="Times New Roman" w:eastAsia="Times New Roman" w:hAnsi="Times New Roman" w:cs="Times New Roman"/>
                  <w:sz w:val="24"/>
                  <w:szCs w:val="24"/>
                  <w:lang w:val="id-ID" w:eastAsia="en-ID"/>
                </w:rPr>
                <w:t>https://www.joaat.com/index.php?m=content&amp;c=index&amp;a=show&amp;catid=32&amp;id=40</w:t>
              </w:r>
            </w:hyperlink>
          </w:p>
          <w:p w14:paraId="5EDCB7F4" w14:textId="383BB763" w:rsidR="009561FE" w:rsidRPr="00CE4B1A" w:rsidRDefault="009561FE" w:rsidP="009561FE">
            <w:pPr>
              <w:rPr>
                <w:rFonts w:ascii="Times New Roman" w:eastAsia="Times New Roman" w:hAnsi="Times New Roman" w:cs="Times New Roman"/>
                <w:sz w:val="24"/>
                <w:szCs w:val="24"/>
                <w:lang w:val="id-ID" w:eastAsia="en-ID"/>
              </w:rPr>
            </w:pPr>
          </w:p>
        </w:tc>
      </w:tr>
      <w:tr w:rsidR="00D241A0" w:rsidRPr="00CE4B1A" w14:paraId="6937EF9B" w14:textId="77777777" w:rsidTr="00D241A0">
        <w:tc>
          <w:tcPr>
            <w:tcW w:w="5098" w:type="dxa"/>
          </w:tcPr>
          <w:p w14:paraId="4BE19293" w14:textId="77777777" w:rsidR="00D241A0" w:rsidRPr="00CE4B1A" w:rsidRDefault="00D241A0" w:rsidP="003C51E8">
            <w:pPr>
              <w:rPr>
                <w:rFonts w:ascii="Times New Roman" w:eastAsia="Times New Roman" w:hAnsi="Times New Roman" w:cs="Times New Roman"/>
                <w:sz w:val="24"/>
                <w:szCs w:val="24"/>
                <w:lang w:val="id-ID" w:eastAsia="en-ID"/>
              </w:rPr>
            </w:pPr>
            <w:r w:rsidRPr="00CE4B1A">
              <w:rPr>
                <w:rFonts w:ascii="Times New Roman" w:eastAsia="Times New Roman" w:hAnsi="Times New Roman" w:cs="Times New Roman"/>
                <w:sz w:val="24"/>
                <w:szCs w:val="24"/>
                <w:lang w:val="id-ID" w:eastAsia="en-ID"/>
              </w:rPr>
              <w:t xml:space="preserve">Kani, A., Adrian, R., Purba, C. L. A., Gunawan, H., Sinulingga, G. G., &amp; Efendi, J. (2026). Pengaruh intensitas cahaya terhadap tanaman kelapa sawit di fase pembibitan (Elaeis guineensis Jacq.). Jurnal Pertanian Agros, 28(1), 36–42. </w:t>
            </w:r>
            <w:hyperlink r:id="rId16" w:history="1">
              <w:r w:rsidRPr="00CE4B1A">
                <w:rPr>
                  <w:rStyle w:val="Hyperlink"/>
                  <w:rFonts w:ascii="Times New Roman" w:eastAsia="Times New Roman" w:hAnsi="Times New Roman" w:cs="Times New Roman"/>
                  <w:sz w:val="24"/>
                  <w:szCs w:val="24"/>
                  <w:lang w:val="id-ID" w:eastAsia="en-ID"/>
                </w:rPr>
                <w:t>https://doi.org/10.37159/jpa.v28i1.161</w:t>
              </w:r>
            </w:hyperlink>
          </w:p>
          <w:p w14:paraId="27C0FB6D" w14:textId="77777777" w:rsidR="00D241A0" w:rsidRPr="00CE4B1A" w:rsidRDefault="00D241A0" w:rsidP="003C51E8">
            <w:pPr>
              <w:jc w:val="both"/>
              <w:rPr>
                <w:rFonts w:ascii="Times New Roman" w:eastAsia="Times New Roman" w:hAnsi="Times New Roman" w:cs="Times New Roman"/>
                <w:sz w:val="24"/>
                <w:szCs w:val="24"/>
                <w:lang w:val="id-ID" w:eastAsia="en-ID"/>
              </w:rPr>
            </w:pPr>
          </w:p>
        </w:tc>
        <w:tc>
          <w:tcPr>
            <w:tcW w:w="5387" w:type="dxa"/>
          </w:tcPr>
          <w:p w14:paraId="317A5F43" w14:textId="77777777" w:rsidR="00D241A0" w:rsidRPr="00CE4B1A" w:rsidRDefault="00B967DC" w:rsidP="003C51E8">
            <w:pPr>
              <w:rPr>
                <w:rFonts w:ascii="Times New Roman" w:eastAsia="Times New Roman" w:hAnsi="Times New Roman" w:cs="Times New Roman"/>
                <w:sz w:val="24"/>
                <w:szCs w:val="24"/>
                <w:lang w:val="id-ID" w:eastAsia="en-ID"/>
              </w:rPr>
            </w:pPr>
            <w:hyperlink r:id="rId17" w:history="1">
              <w:r w:rsidR="00D241A0" w:rsidRPr="00CE4B1A">
                <w:rPr>
                  <w:rStyle w:val="Hyperlink"/>
                  <w:rFonts w:ascii="Times New Roman" w:eastAsia="Times New Roman" w:hAnsi="Times New Roman" w:cs="Times New Roman"/>
                  <w:sz w:val="24"/>
                  <w:szCs w:val="24"/>
                  <w:lang w:val="id-ID" w:eastAsia="en-ID"/>
                </w:rPr>
                <w:t>https://doi.org/10.37159/jpa.v28i1.161</w:t>
              </w:r>
            </w:hyperlink>
          </w:p>
          <w:p w14:paraId="3EA55EF0" w14:textId="77777777" w:rsidR="00D241A0" w:rsidRPr="00CE4B1A" w:rsidRDefault="00D241A0" w:rsidP="003C51E8">
            <w:pPr>
              <w:rPr>
                <w:rFonts w:ascii="Times New Roman" w:eastAsia="Times New Roman" w:hAnsi="Times New Roman" w:cs="Times New Roman"/>
                <w:sz w:val="24"/>
                <w:szCs w:val="24"/>
                <w:lang w:val="id-ID" w:eastAsia="en-ID"/>
              </w:rPr>
            </w:pPr>
          </w:p>
        </w:tc>
      </w:tr>
      <w:tr w:rsidR="00D241A0" w:rsidRPr="00CE4B1A" w14:paraId="079582E3" w14:textId="77777777" w:rsidTr="00D241A0">
        <w:tc>
          <w:tcPr>
            <w:tcW w:w="5098" w:type="dxa"/>
          </w:tcPr>
          <w:p w14:paraId="21F00605" w14:textId="77777777" w:rsidR="00D241A0" w:rsidRPr="00CE4B1A" w:rsidRDefault="00D241A0" w:rsidP="003C51E8">
            <w:pPr>
              <w:jc w:val="both"/>
              <w:rPr>
                <w:rFonts w:ascii="Times New Roman" w:eastAsia="Times New Roman" w:hAnsi="Times New Roman" w:cs="Times New Roman"/>
                <w:sz w:val="24"/>
                <w:szCs w:val="24"/>
                <w:lang w:val="id-ID" w:eastAsia="en-ID"/>
              </w:rPr>
            </w:pPr>
            <w:r w:rsidRPr="00CE4B1A">
              <w:rPr>
                <w:rFonts w:ascii="Times New Roman" w:eastAsia="Times New Roman" w:hAnsi="Times New Roman" w:cs="Times New Roman"/>
                <w:sz w:val="24"/>
                <w:szCs w:val="24"/>
                <w:lang w:val="id-ID" w:eastAsia="en-ID"/>
              </w:rPr>
              <w:t xml:space="preserve">Lubis, A. U. (2008). </w:t>
            </w:r>
            <w:r w:rsidRPr="00CE4B1A">
              <w:rPr>
                <w:rFonts w:ascii="Times New Roman" w:eastAsia="Times New Roman" w:hAnsi="Times New Roman" w:cs="Times New Roman"/>
                <w:i/>
                <w:iCs/>
                <w:sz w:val="24"/>
                <w:szCs w:val="24"/>
                <w:lang w:val="id-ID" w:eastAsia="en-ID"/>
              </w:rPr>
              <w:t>Kelapa sawit (Elaeis guineensis Jacq.) di Indonesia</w:t>
            </w:r>
            <w:r w:rsidRPr="00CE4B1A">
              <w:rPr>
                <w:rFonts w:ascii="Times New Roman" w:eastAsia="Times New Roman" w:hAnsi="Times New Roman" w:cs="Times New Roman"/>
                <w:sz w:val="24"/>
                <w:szCs w:val="24"/>
                <w:lang w:val="id-ID" w:eastAsia="en-ID"/>
              </w:rPr>
              <w:t xml:space="preserve"> (Ed. 2). Pusat Penelitian Kelapa Sawit.</w:t>
            </w:r>
          </w:p>
        </w:tc>
        <w:tc>
          <w:tcPr>
            <w:tcW w:w="5387" w:type="dxa"/>
          </w:tcPr>
          <w:p w14:paraId="1023B933" w14:textId="77777777" w:rsidR="00D241A0" w:rsidRPr="00CE4B1A" w:rsidRDefault="00B967DC" w:rsidP="003C51E8">
            <w:pPr>
              <w:rPr>
                <w:rFonts w:ascii="Times New Roman" w:eastAsia="Times New Roman" w:hAnsi="Times New Roman" w:cs="Times New Roman"/>
                <w:sz w:val="24"/>
                <w:szCs w:val="24"/>
                <w:lang w:val="id-ID" w:eastAsia="en-ID"/>
              </w:rPr>
            </w:pPr>
            <w:hyperlink r:id="rId18" w:history="1">
              <w:r w:rsidR="00D241A0" w:rsidRPr="00CE4B1A">
                <w:rPr>
                  <w:rStyle w:val="Hyperlink"/>
                  <w:rFonts w:ascii="Times New Roman" w:eastAsia="Times New Roman" w:hAnsi="Times New Roman" w:cs="Times New Roman"/>
                  <w:sz w:val="24"/>
                  <w:szCs w:val="24"/>
                  <w:lang w:val="id-ID" w:eastAsia="en-ID"/>
                </w:rPr>
                <w:t>https://library.instiperjogja.ac.id/index.php?p=show_detail&amp;id=9021</w:t>
              </w:r>
            </w:hyperlink>
          </w:p>
          <w:p w14:paraId="458482AA" w14:textId="77777777" w:rsidR="00D241A0" w:rsidRPr="00CE4B1A" w:rsidRDefault="00D241A0" w:rsidP="003C51E8">
            <w:pPr>
              <w:rPr>
                <w:rFonts w:ascii="Times New Roman" w:eastAsia="Times New Roman" w:hAnsi="Times New Roman" w:cs="Times New Roman"/>
                <w:sz w:val="24"/>
                <w:szCs w:val="24"/>
                <w:lang w:val="id-ID" w:eastAsia="en-ID"/>
              </w:rPr>
            </w:pPr>
          </w:p>
        </w:tc>
      </w:tr>
      <w:tr w:rsidR="00D241A0" w:rsidRPr="00CE4B1A" w14:paraId="212D29D8" w14:textId="77777777" w:rsidTr="00D241A0">
        <w:tc>
          <w:tcPr>
            <w:tcW w:w="5098" w:type="dxa"/>
          </w:tcPr>
          <w:p w14:paraId="0DCAEAC0" w14:textId="5A20B96E" w:rsidR="00D241A0" w:rsidRPr="00CE4B1A" w:rsidRDefault="00D241A0" w:rsidP="003C51E8">
            <w:pPr>
              <w:jc w:val="both"/>
              <w:rPr>
                <w:rFonts w:ascii="Times New Roman" w:eastAsia="Times New Roman" w:hAnsi="Times New Roman" w:cs="Times New Roman"/>
                <w:sz w:val="24"/>
                <w:szCs w:val="24"/>
                <w:lang w:val="id-ID" w:eastAsia="en-ID"/>
              </w:rPr>
            </w:pPr>
            <w:r w:rsidRPr="00CE4B1A">
              <w:rPr>
                <w:rFonts w:ascii="Times New Roman" w:hAnsi="Times New Roman" w:cs="Times New Roman"/>
                <w:sz w:val="24"/>
                <w:szCs w:val="24"/>
                <w:lang w:val="id-ID"/>
              </w:rPr>
              <w:t>Madusari, S., Ani, R.</w:t>
            </w:r>
            <w:r w:rsidR="00CE4B1A" w:rsidRPr="00CE4B1A">
              <w:rPr>
                <w:rFonts w:ascii="Times New Roman" w:hAnsi="Times New Roman" w:cs="Times New Roman"/>
                <w:sz w:val="24"/>
                <w:szCs w:val="24"/>
                <w:lang w:val="id-ID"/>
              </w:rPr>
              <w:t>H</w:t>
            </w:r>
            <w:r w:rsidRPr="00CE4B1A">
              <w:rPr>
                <w:rFonts w:ascii="Times New Roman" w:hAnsi="Times New Roman" w:cs="Times New Roman"/>
                <w:sz w:val="24"/>
                <w:szCs w:val="24"/>
                <w:lang w:val="id-ID"/>
              </w:rPr>
              <w:t xml:space="preserve">, &amp; Ningsih, W. F. (2019). Utilization of microbial-assisted composting of the palm-press fiber as pre-nursery growing medium for oil palm seedlings. </w:t>
            </w:r>
            <w:r w:rsidRPr="00CE4B1A">
              <w:rPr>
                <w:rStyle w:val="Emphasis"/>
                <w:rFonts w:ascii="Times New Roman" w:hAnsi="Times New Roman" w:cs="Times New Roman"/>
                <w:sz w:val="24"/>
                <w:szCs w:val="24"/>
                <w:lang w:val="id-ID"/>
              </w:rPr>
              <w:t>IOP Conference Series: Earth and Environmental Science, 299</w:t>
            </w:r>
            <w:r w:rsidRPr="00CE4B1A">
              <w:rPr>
                <w:rFonts w:ascii="Times New Roman" w:hAnsi="Times New Roman" w:cs="Times New Roman"/>
                <w:sz w:val="24"/>
                <w:szCs w:val="24"/>
                <w:lang w:val="id-ID"/>
              </w:rPr>
              <w:t xml:space="preserve">(1), 012011. </w:t>
            </w:r>
            <w:hyperlink r:id="rId19" w:tgtFrame="_new" w:history="1">
              <w:r w:rsidRPr="00CE4B1A">
                <w:rPr>
                  <w:rStyle w:val="Hyperlink"/>
                  <w:rFonts w:ascii="Times New Roman" w:hAnsi="Times New Roman" w:cs="Times New Roman"/>
                  <w:sz w:val="24"/>
                  <w:szCs w:val="24"/>
                  <w:lang w:val="id-ID"/>
                </w:rPr>
                <w:t>https://doi.org/10.1088/1755-1315/299/1/012011</w:t>
              </w:r>
            </w:hyperlink>
          </w:p>
        </w:tc>
        <w:tc>
          <w:tcPr>
            <w:tcW w:w="5387" w:type="dxa"/>
          </w:tcPr>
          <w:p w14:paraId="1AE0CCE0" w14:textId="166D9F6D" w:rsidR="00D241A0" w:rsidRPr="00CE4B1A" w:rsidRDefault="00B967DC" w:rsidP="00550C3F">
            <w:pPr>
              <w:rPr>
                <w:rFonts w:ascii="Times New Roman" w:eastAsia="Times New Roman" w:hAnsi="Times New Roman" w:cs="Times New Roman"/>
                <w:sz w:val="24"/>
                <w:szCs w:val="24"/>
                <w:lang w:val="id-ID" w:eastAsia="en-ID"/>
              </w:rPr>
            </w:pPr>
            <w:hyperlink r:id="rId20" w:history="1">
              <w:r w:rsidR="00550C3F" w:rsidRPr="00CE4B1A">
                <w:rPr>
                  <w:rStyle w:val="Hyperlink"/>
                  <w:rFonts w:ascii="Times New Roman" w:eastAsia="Times New Roman" w:hAnsi="Times New Roman" w:cs="Times New Roman"/>
                  <w:sz w:val="24"/>
                  <w:szCs w:val="24"/>
                  <w:lang w:val="id-ID" w:eastAsia="en-ID"/>
                </w:rPr>
                <w:t>https://iopscience.iop.org/article/10.1088/1755-1315/299/1/012011</w:t>
              </w:r>
            </w:hyperlink>
          </w:p>
          <w:p w14:paraId="5C32BA97" w14:textId="7DC8C955" w:rsidR="00550C3F" w:rsidRPr="00CE4B1A" w:rsidRDefault="00550C3F" w:rsidP="00550C3F">
            <w:pPr>
              <w:rPr>
                <w:rFonts w:ascii="Times New Roman" w:eastAsia="Times New Roman" w:hAnsi="Times New Roman" w:cs="Times New Roman"/>
                <w:sz w:val="24"/>
                <w:szCs w:val="24"/>
                <w:lang w:val="id-ID" w:eastAsia="en-ID"/>
              </w:rPr>
            </w:pPr>
          </w:p>
        </w:tc>
      </w:tr>
      <w:tr w:rsidR="00D241A0" w:rsidRPr="00CE4B1A" w14:paraId="07DE8C90" w14:textId="77777777" w:rsidTr="00D241A0">
        <w:tc>
          <w:tcPr>
            <w:tcW w:w="5098" w:type="dxa"/>
          </w:tcPr>
          <w:p w14:paraId="5CAB0807" w14:textId="0D0AD746" w:rsidR="00D241A0" w:rsidRPr="00CE4B1A" w:rsidRDefault="00D241A0" w:rsidP="003C51E8">
            <w:pPr>
              <w:jc w:val="both"/>
              <w:rPr>
                <w:rFonts w:ascii="Times New Roman" w:eastAsia="Times New Roman" w:hAnsi="Times New Roman" w:cs="Times New Roman"/>
                <w:sz w:val="24"/>
                <w:szCs w:val="24"/>
                <w:lang w:val="id-ID" w:eastAsia="en-ID"/>
              </w:rPr>
            </w:pPr>
            <w:r w:rsidRPr="00CE4B1A">
              <w:rPr>
                <w:rFonts w:ascii="Times New Roman" w:hAnsi="Times New Roman" w:cs="Times New Roman"/>
                <w:sz w:val="24"/>
                <w:szCs w:val="24"/>
                <w:lang w:val="id-ID"/>
              </w:rPr>
              <w:t>Madusari, S., Sari, V. I., Jumardin, &amp; Hardianto, S.</w:t>
            </w:r>
            <w:r w:rsidR="00CE4B1A" w:rsidRPr="00CE4B1A">
              <w:rPr>
                <w:rFonts w:ascii="Times New Roman" w:hAnsi="Times New Roman" w:cs="Times New Roman"/>
                <w:sz w:val="24"/>
                <w:szCs w:val="24"/>
                <w:lang w:val="id-ID"/>
              </w:rPr>
              <w:t>, Lubis, B.P.</w:t>
            </w:r>
            <w:r w:rsidRPr="00CE4B1A">
              <w:rPr>
                <w:rFonts w:ascii="Times New Roman" w:hAnsi="Times New Roman" w:cs="Times New Roman"/>
                <w:sz w:val="24"/>
                <w:szCs w:val="24"/>
                <w:lang w:val="id-ID"/>
              </w:rPr>
              <w:t xml:space="preserve"> (2024). Respons pertumbuhan bibit kelapa sawit pada media tanam kompos limbah organik perkebunan. </w:t>
            </w:r>
            <w:r w:rsidRPr="00CE4B1A">
              <w:rPr>
                <w:rStyle w:val="Emphasis"/>
                <w:rFonts w:ascii="Times New Roman" w:hAnsi="Times New Roman" w:cs="Times New Roman"/>
                <w:sz w:val="24"/>
                <w:szCs w:val="24"/>
                <w:lang w:val="id-ID"/>
              </w:rPr>
              <w:t xml:space="preserve">Jurnal Galung Tropika, </w:t>
            </w:r>
            <w:r w:rsidRPr="00CE4B1A">
              <w:rPr>
                <w:rStyle w:val="Emphasis"/>
                <w:rFonts w:ascii="Times New Roman" w:hAnsi="Times New Roman" w:cs="Times New Roman"/>
                <w:sz w:val="24"/>
                <w:szCs w:val="24"/>
                <w:lang w:val="id-ID"/>
              </w:rPr>
              <w:lastRenderedPageBreak/>
              <w:t>13</w:t>
            </w:r>
            <w:r w:rsidRPr="00CE4B1A">
              <w:rPr>
                <w:rFonts w:ascii="Times New Roman" w:hAnsi="Times New Roman" w:cs="Times New Roman"/>
                <w:sz w:val="24"/>
                <w:szCs w:val="24"/>
                <w:lang w:val="id-ID"/>
              </w:rPr>
              <w:t xml:space="preserve">(3), 408–417. </w:t>
            </w:r>
            <w:hyperlink r:id="rId21" w:tgtFrame="_new" w:history="1">
              <w:r w:rsidRPr="00CE4B1A">
                <w:rPr>
                  <w:rStyle w:val="Hyperlink"/>
                  <w:rFonts w:ascii="Times New Roman" w:hAnsi="Times New Roman" w:cs="Times New Roman"/>
                  <w:sz w:val="24"/>
                  <w:szCs w:val="24"/>
                  <w:lang w:val="id-ID"/>
                </w:rPr>
                <w:t>https://doi.org/10.31850/jgt.v13i3.1111</w:t>
              </w:r>
            </w:hyperlink>
          </w:p>
        </w:tc>
        <w:tc>
          <w:tcPr>
            <w:tcW w:w="5387" w:type="dxa"/>
          </w:tcPr>
          <w:p w14:paraId="4E456ED7" w14:textId="06B0FED5" w:rsidR="00D241A0" w:rsidRPr="00CE4B1A" w:rsidRDefault="00B967DC" w:rsidP="00FD5A4C">
            <w:pPr>
              <w:rPr>
                <w:rFonts w:ascii="Times New Roman" w:eastAsia="Times New Roman" w:hAnsi="Times New Roman" w:cs="Times New Roman"/>
                <w:sz w:val="24"/>
                <w:szCs w:val="24"/>
                <w:lang w:val="id-ID" w:eastAsia="en-ID"/>
              </w:rPr>
            </w:pPr>
            <w:hyperlink r:id="rId22" w:history="1">
              <w:r w:rsidR="00FD5A4C" w:rsidRPr="00CE4B1A">
                <w:rPr>
                  <w:rStyle w:val="Hyperlink"/>
                  <w:rFonts w:ascii="Times New Roman" w:eastAsia="Times New Roman" w:hAnsi="Times New Roman" w:cs="Times New Roman"/>
                  <w:sz w:val="24"/>
                  <w:szCs w:val="24"/>
                  <w:lang w:val="id-ID" w:eastAsia="en-ID"/>
                </w:rPr>
                <w:t>https://jurnalpertanianumpar.com/index.php/jgt/article/view/1111</w:t>
              </w:r>
            </w:hyperlink>
          </w:p>
          <w:p w14:paraId="7FA569F3" w14:textId="56A9E1BA" w:rsidR="00FD5A4C" w:rsidRPr="00CE4B1A" w:rsidRDefault="00FD5A4C" w:rsidP="00FD5A4C">
            <w:pPr>
              <w:rPr>
                <w:rFonts w:ascii="Times New Roman" w:eastAsia="Times New Roman" w:hAnsi="Times New Roman" w:cs="Times New Roman"/>
                <w:sz w:val="24"/>
                <w:szCs w:val="24"/>
                <w:lang w:val="id-ID" w:eastAsia="en-ID"/>
              </w:rPr>
            </w:pPr>
          </w:p>
        </w:tc>
      </w:tr>
      <w:tr w:rsidR="00D241A0" w:rsidRPr="00CE4B1A" w14:paraId="4B26DF8A" w14:textId="77777777" w:rsidTr="00D241A0">
        <w:tc>
          <w:tcPr>
            <w:tcW w:w="5098" w:type="dxa"/>
          </w:tcPr>
          <w:p w14:paraId="7FC31865" w14:textId="254E504D" w:rsidR="00D241A0" w:rsidRPr="00CE4B1A" w:rsidRDefault="00D241A0" w:rsidP="003C51E8">
            <w:pPr>
              <w:jc w:val="both"/>
              <w:rPr>
                <w:rFonts w:ascii="Times New Roman" w:eastAsia="Times New Roman" w:hAnsi="Times New Roman" w:cs="Times New Roman"/>
                <w:sz w:val="24"/>
                <w:szCs w:val="24"/>
                <w:lang w:val="id-ID" w:eastAsia="en-ID"/>
              </w:rPr>
            </w:pPr>
            <w:r w:rsidRPr="00CE4B1A">
              <w:rPr>
                <w:rFonts w:ascii="Times New Roman" w:hAnsi="Times New Roman" w:cs="Times New Roman"/>
                <w:sz w:val="24"/>
                <w:szCs w:val="24"/>
                <w:lang w:val="id-ID"/>
              </w:rPr>
              <w:t>Maryani, A. T., &amp; Gusmawartati</w:t>
            </w:r>
            <w:r w:rsidR="00CE4B1A">
              <w:rPr>
                <w:rFonts w:ascii="Times New Roman" w:hAnsi="Times New Roman" w:cs="Times New Roman"/>
                <w:sz w:val="24"/>
                <w:szCs w:val="24"/>
                <w:lang w:val="en-US"/>
              </w:rPr>
              <w:t xml:space="preserve">. </w:t>
            </w:r>
            <w:r w:rsidRPr="00CE4B1A">
              <w:rPr>
                <w:rFonts w:ascii="Times New Roman" w:hAnsi="Times New Roman" w:cs="Times New Roman"/>
                <w:sz w:val="24"/>
                <w:szCs w:val="24"/>
                <w:lang w:val="id-ID"/>
              </w:rPr>
              <w:t>(2010). Pengaruh volume pemberian air terhadap pertumbuhan bibit kelapa sawit (</w:t>
            </w:r>
            <w:r w:rsidRPr="00CE4B1A">
              <w:rPr>
                <w:rStyle w:val="Emphasis"/>
                <w:rFonts w:ascii="Times New Roman" w:hAnsi="Times New Roman" w:cs="Times New Roman"/>
                <w:sz w:val="24"/>
                <w:szCs w:val="24"/>
                <w:lang w:val="id-ID"/>
              </w:rPr>
              <w:t>Elaeis guineensis</w:t>
            </w:r>
            <w:r w:rsidRPr="00CE4B1A">
              <w:rPr>
                <w:rFonts w:ascii="Times New Roman" w:hAnsi="Times New Roman" w:cs="Times New Roman"/>
                <w:sz w:val="24"/>
                <w:szCs w:val="24"/>
                <w:lang w:val="id-ID"/>
              </w:rPr>
              <w:t xml:space="preserve"> Jacq.) di pembibitan utama. </w:t>
            </w:r>
            <w:r w:rsidRPr="00CE4B1A">
              <w:rPr>
                <w:rStyle w:val="Emphasis"/>
                <w:rFonts w:ascii="Times New Roman" w:hAnsi="Times New Roman" w:cs="Times New Roman"/>
                <w:sz w:val="24"/>
                <w:szCs w:val="24"/>
                <w:lang w:val="id-ID"/>
              </w:rPr>
              <w:t>Jurnal Agroteknologi, 1</w:t>
            </w:r>
            <w:r w:rsidRPr="00CE4B1A">
              <w:rPr>
                <w:rFonts w:ascii="Times New Roman" w:hAnsi="Times New Roman" w:cs="Times New Roman"/>
                <w:sz w:val="24"/>
                <w:szCs w:val="24"/>
                <w:lang w:val="id-ID"/>
              </w:rPr>
              <w:t>(1)</w:t>
            </w:r>
            <w:r w:rsidR="00730434">
              <w:rPr>
                <w:rFonts w:ascii="Times New Roman" w:hAnsi="Times New Roman" w:cs="Times New Roman"/>
                <w:sz w:val="24"/>
                <w:szCs w:val="24"/>
                <w:lang w:val="en-US"/>
              </w:rPr>
              <w:t>, 8-13</w:t>
            </w:r>
            <w:r w:rsidRPr="00CE4B1A">
              <w:rPr>
                <w:rFonts w:ascii="Times New Roman" w:hAnsi="Times New Roman" w:cs="Times New Roman"/>
                <w:sz w:val="24"/>
                <w:szCs w:val="24"/>
                <w:lang w:val="id-ID"/>
              </w:rPr>
              <w:t xml:space="preserve">. </w:t>
            </w:r>
            <w:hyperlink r:id="rId23" w:tgtFrame="_new" w:history="1">
              <w:r w:rsidRPr="00CE4B1A">
                <w:rPr>
                  <w:rStyle w:val="Hyperlink"/>
                  <w:rFonts w:ascii="Times New Roman" w:hAnsi="Times New Roman" w:cs="Times New Roman"/>
                  <w:sz w:val="24"/>
                  <w:szCs w:val="24"/>
                  <w:lang w:val="id-ID"/>
                </w:rPr>
                <w:t>https://doi.org/10.24014/ja.v1i1.16</w:t>
              </w:r>
            </w:hyperlink>
          </w:p>
        </w:tc>
        <w:tc>
          <w:tcPr>
            <w:tcW w:w="5387" w:type="dxa"/>
          </w:tcPr>
          <w:p w14:paraId="7A8BE1B5" w14:textId="77777777" w:rsidR="00D241A0" w:rsidRPr="00CE4B1A" w:rsidRDefault="00B967DC" w:rsidP="003C51E8">
            <w:pPr>
              <w:rPr>
                <w:rFonts w:ascii="Times New Roman" w:eastAsia="Times New Roman" w:hAnsi="Times New Roman" w:cs="Times New Roman"/>
                <w:sz w:val="24"/>
                <w:szCs w:val="24"/>
                <w:lang w:val="id-ID" w:eastAsia="en-ID"/>
              </w:rPr>
            </w:pPr>
            <w:hyperlink r:id="rId24" w:history="1">
              <w:r w:rsidR="00D241A0" w:rsidRPr="00CE4B1A">
                <w:rPr>
                  <w:rStyle w:val="Hyperlink"/>
                  <w:rFonts w:ascii="Times New Roman" w:eastAsia="Times New Roman" w:hAnsi="Times New Roman" w:cs="Times New Roman"/>
                  <w:sz w:val="24"/>
                  <w:szCs w:val="24"/>
                  <w:lang w:val="id-ID" w:eastAsia="en-ID"/>
                </w:rPr>
                <w:t>https://ejournal.uin-suska.ac.id/index.php/agroteknologi/article/view/16</w:t>
              </w:r>
            </w:hyperlink>
          </w:p>
          <w:p w14:paraId="635EE93E" w14:textId="77777777" w:rsidR="00D241A0" w:rsidRPr="00CE4B1A" w:rsidRDefault="00D241A0" w:rsidP="003C51E8">
            <w:pPr>
              <w:rPr>
                <w:rFonts w:ascii="Times New Roman" w:eastAsia="Times New Roman" w:hAnsi="Times New Roman" w:cs="Times New Roman"/>
                <w:sz w:val="24"/>
                <w:szCs w:val="24"/>
                <w:lang w:val="id-ID" w:eastAsia="en-ID"/>
              </w:rPr>
            </w:pPr>
          </w:p>
        </w:tc>
      </w:tr>
      <w:tr w:rsidR="00D241A0" w:rsidRPr="00CE4B1A" w14:paraId="521C23D8" w14:textId="77777777" w:rsidTr="00D241A0">
        <w:tc>
          <w:tcPr>
            <w:tcW w:w="5098" w:type="dxa"/>
          </w:tcPr>
          <w:p w14:paraId="5E05A759" w14:textId="0FE03102" w:rsidR="00D241A0" w:rsidRDefault="00D241A0" w:rsidP="003C51E8">
            <w:pPr>
              <w:jc w:val="both"/>
              <w:rPr>
                <w:rFonts w:ascii="Times New Roman" w:eastAsia="Times New Roman" w:hAnsi="Times New Roman" w:cs="Times New Roman"/>
                <w:sz w:val="24"/>
                <w:szCs w:val="24"/>
                <w:lang w:val="en-US" w:eastAsia="en-ID"/>
              </w:rPr>
            </w:pPr>
            <w:r w:rsidRPr="00CE4B1A">
              <w:rPr>
                <w:rFonts w:ascii="Times New Roman" w:eastAsia="Times New Roman" w:hAnsi="Times New Roman" w:cs="Times New Roman"/>
                <w:sz w:val="24"/>
                <w:szCs w:val="24"/>
                <w:lang w:val="id-ID" w:eastAsia="en-ID"/>
              </w:rPr>
              <w:t xml:space="preserve">Mustaqim, N. S., Kristalisasi, E. N., &amp; Rusmarini, U. K. (2023). Pengaruh mikoriza dan penyiraman terhadap pertumbuhan bibit kelapa sawit di </w:t>
            </w:r>
            <w:r w:rsidRPr="00CE4B1A">
              <w:rPr>
                <w:rFonts w:ascii="Times New Roman" w:eastAsia="Times New Roman" w:hAnsi="Times New Roman" w:cs="Times New Roman"/>
                <w:i/>
                <w:iCs/>
                <w:sz w:val="24"/>
                <w:szCs w:val="24"/>
                <w:lang w:val="id-ID" w:eastAsia="en-ID"/>
              </w:rPr>
              <w:t>pre nursery</w:t>
            </w:r>
            <w:r w:rsidRPr="00CE4B1A">
              <w:rPr>
                <w:rFonts w:ascii="Times New Roman" w:eastAsia="Times New Roman" w:hAnsi="Times New Roman" w:cs="Times New Roman"/>
                <w:sz w:val="24"/>
                <w:szCs w:val="24"/>
                <w:lang w:val="id-ID" w:eastAsia="en-ID"/>
              </w:rPr>
              <w:t xml:space="preserve">. </w:t>
            </w:r>
            <w:r w:rsidRPr="00CE4B1A">
              <w:rPr>
                <w:rFonts w:ascii="Times New Roman" w:eastAsia="Times New Roman" w:hAnsi="Times New Roman" w:cs="Times New Roman"/>
                <w:i/>
                <w:iCs/>
                <w:sz w:val="24"/>
                <w:szCs w:val="24"/>
                <w:lang w:val="id-ID" w:eastAsia="en-ID"/>
              </w:rPr>
              <w:t>Agritech: Jurnal Fakultas Pertanian Universitas Muhammadiyah Purwokerto, 25</w:t>
            </w:r>
            <w:r w:rsidRPr="00CE4B1A">
              <w:rPr>
                <w:rFonts w:ascii="Times New Roman" w:eastAsia="Times New Roman" w:hAnsi="Times New Roman" w:cs="Times New Roman"/>
                <w:sz w:val="24"/>
                <w:szCs w:val="24"/>
                <w:lang w:val="id-ID" w:eastAsia="en-ID"/>
              </w:rPr>
              <w:t>(2), 180–185.</w:t>
            </w:r>
            <w:r w:rsidR="0099659E">
              <w:rPr>
                <w:rFonts w:ascii="Times New Roman" w:eastAsia="Times New Roman" w:hAnsi="Times New Roman" w:cs="Times New Roman"/>
                <w:sz w:val="24"/>
                <w:szCs w:val="24"/>
                <w:lang w:val="en-US" w:eastAsia="en-ID"/>
              </w:rPr>
              <w:t xml:space="preserve"> </w:t>
            </w:r>
            <w:hyperlink r:id="rId25" w:history="1">
              <w:r w:rsidR="0099659E" w:rsidRPr="00D05378">
                <w:rPr>
                  <w:rStyle w:val="Hyperlink"/>
                  <w:rFonts w:ascii="Times New Roman" w:eastAsia="Times New Roman" w:hAnsi="Times New Roman" w:cs="Times New Roman"/>
                  <w:sz w:val="24"/>
                  <w:szCs w:val="24"/>
                  <w:lang w:val="en-US" w:eastAsia="en-ID"/>
                </w:rPr>
                <w:t>https://doi.org/10.30595/agritech.v25i2.17062</w:t>
              </w:r>
            </w:hyperlink>
          </w:p>
          <w:p w14:paraId="2D5AA02E" w14:textId="76C77CA4" w:rsidR="0099659E" w:rsidRPr="0099659E" w:rsidRDefault="0099659E" w:rsidP="003C51E8">
            <w:pPr>
              <w:jc w:val="both"/>
              <w:rPr>
                <w:rFonts w:ascii="Times New Roman" w:eastAsia="Times New Roman" w:hAnsi="Times New Roman" w:cs="Times New Roman"/>
                <w:sz w:val="24"/>
                <w:szCs w:val="24"/>
                <w:lang w:val="en-US" w:eastAsia="en-ID"/>
              </w:rPr>
            </w:pPr>
          </w:p>
        </w:tc>
        <w:tc>
          <w:tcPr>
            <w:tcW w:w="5387" w:type="dxa"/>
          </w:tcPr>
          <w:p w14:paraId="08BFBF89" w14:textId="77777777" w:rsidR="00D241A0" w:rsidRPr="00CE4B1A" w:rsidRDefault="00B967DC" w:rsidP="003C51E8">
            <w:pPr>
              <w:rPr>
                <w:rFonts w:ascii="Times New Roman" w:eastAsia="Times New Roman" w:hAnsi="Times New Roman" w:cs="Times New Roman"/>
                <w:sz w:val="24"/>
                <w:szCs w:val="24"/>
                <w:lang w:val="id-ID" w:eastAsia="en-ID"/>
              </w:rPr>
            </w:pPr>
            <w:hyperlink r:id="rId26" w:history="1">
              <w:r w:rsidR="00D241A0" w:rsidRPr="00CE4B1A">
                <w:rPr>
                  <w:rStyle w:val="Hyperlink"/>
                  <w:rFonts w:ascii="Times New Roman" w:eastAsia="Times New Roman" w:hAnsi="Times New Roman" w:cs="Times New Roman"/>
                  <w:sz w:val="24"/>
                  <w:szCs w:val="24"/>
                  <w:lang w:val="id-ID" w:eastAsia="en-ID"/>
                </w:rPr>
                <w:t>https://jurnalnasional.ump.ac.id/index.php/AGRITECH/article/view/17062</w:t>
              </w:r>
            </w:hyperlink>
          </w:p>
          <w:p w14:paraId="3F238E70" w14:textId="77777777" w:rsidR="00D241A0" w:rsidRPr="00CE4B1A" w:rsidRDefault="00D241A0" w:rsidP="003C51E8">
            <w:pPr>
              <w:rPr>
                <w:rFonts w:ascii="Times New Roman" w:eastAsia="Times New Roman" w:hAnsi="Times New Roman" w:cs="Times New Roman"/>
                <w:sz w:val="24"/>
                <w:szCs w:val="24"/>
                <w:lang w:val="id-ID" w:eastAsia="en-ID"/>
              </w:rPr>
            </w:pPr>
          </w:p>
        </w:tc>
      </w:tr>
      <w:tr w:rsidR="00D241A0" w:rsidRPr="00CE4B1A" w14:paraId="5B149412" w14:textId="77777777" w:rsidTr="00D241A0">
        <w:tc>
          <w:tcPr>
            <w:tcW w:w="5098" w:type="dxa"/>
          </w:tcPr>
          <w:p w14:paraId="1C980869" w14:textId="2F167059" w:rsidR="00D241A0" w:rsidRPr="00CE4B1A" w:rsidRDefault="00D241A0" w:rsidP="003C51E8">
            <w:pPr>
              <w:jc w:val="both"/>
              <w:rPr>
                <w:rFonts w:ascii="Times New Roman" w:eastAsia="Times New Roman" w:hAnsi="Times New Roman" w:cs="Times New Roman"/>
                <w:sz w:val="24"/>
                <w:szCs w:val="24"/>
                <w:lang w:val="id-ID" w:eastAsia="en-ID"/>
              </w:rPr>
            </w:pPr>
            <w:r w:rsidRPr="00CE4B1A">
              <w:rPr>
                <w:rFonts w:ascii="Times New Roman" w:eastAsia="Times New Roman" w:hAnsi="Times New Roman" w:cs="Times New Roman"/>
                <w:sz w:val="24"/>
                <w:szCs w:val="24"/>
                <w:lang w:val="id-ID" w:eastAsia="en-ID"/>
              </w:rPr>
              <w:t>Nababan, J., Islan, &amp; Manurung, G. M.</w:t>
            </w:r>
            <w:r w:rsidR="0099659E">
              <w:rPr>
                <w:rFonts w:ascii="Times New Roman" w:eastAsia="Times New Roman" w:hAnsi="Times New Roman" w:cs="Times New Roman"/>
                <w:sz w:val="24"/>
                <w:szCs w:val="24"/>
                <w:lang w:val="en-US" w:eastAsia="en-ID"/>
              </w:rPr>
              <w:t xml:space="preserve"> E.</w:t>
            </w:r>
            <w:r w:rsidRPr="00CE4B1A">
              <w:rPr>
                <w:rFonts w:ascii="Times New Roman" w:eastAsia="Times New Roman" w:hAnsi="Times New Roman" w:cs="Times New Roman"/>
                <w:sz w:val="24"/>
                <w:szCs w:val="24"/>
                <w:lang w:val="id-ID" w:eastAsia="en-ID"/>
              </w:rPr>
              <w:t xml:space="preserve"> (2014). Uji pemberian volume air melalui sistem irigasi tetes pada pembibitan utama (</w:t>
            </w:r>
            <w:r w:rsidRPr="00CE4B1A">
              <w:rPr>
                <w:rFonts w:ascii="Times New Roman" w:eastAsia="Times New Roman" w:hAnsi="Times New Roman" w:cs="Times New Roman"/>
                <w:i/>
                <w:iCs/>
                <w:sz w:val="24"/>
                <w:szCs w:val="24"/>
                <w:lang w:val="id-ID" w:eastAsia="en-ID"/>
              </w:rPr>
              <w:t>main nursery</w:t>
            </w:r>
            <w:r w:rsidRPr="00CE4B1A">
              <w:rPr>
                <w:rFonts w:ascii="Times New Roman" w:eastAsia="Times New Roman" w:hAnsi="Times New Roman" w:cs="Times New Roman"/>
                <w:sz w:val="24"/>
                <w:szCs w:val="24"/>
                <w:lang w:val="id-ID" w:eastAsia="en-ID"/>
              </w:rPr>
              <w:t>) kelapa sawit (</w:t>
            </w:r>
            <w:r w:rsidRPr="00CE4B1A">
              <w:rPr>
                <w:rFonts w:ascii="Times New Roman" w:eastAsia="Times New Roman" w:hAnsi="Times New Roman" w:cs="Times New Roman"/>
                <w:i/>
                <w:iCs/>
                <w:sz w:val="24"/>
                <w:szCs w:val="24"/>
                <w:lang w:val="id-ID" w:eastAsia="en-ID"/>
              </w:rPr>
              <w:t>Elaeis guineensis</w:t>
            </w:r>
            <w:r w:rsidRPr="00CE4B1A">
              <w:rPr>
                <w:rFonts w:ascii="Times New Roman" w:eastAsia="Times New Roman" w:hAnsi="Times New Roman" w:cs="Times New Roman"/>
                <w:sz w:val="24"/>
                <w:szCs w:val="24"/>
                <w:lang w:val="id-ID" w:eastAsia="en-ID"/>
              </w:rPr>
              <w:t xml:space="preserve"> Jacq.). </w:t>
            </w:r>
            <w:r w:rsidRPr="00CE4B1A">
              <w:rPr>
                <w:rFonts w:ascii="Times New Roman" w:eastAsia="Times New Roman" w:hAnsi="Times New Roman" w:cs="Times New Roman"/>
                <w:i/>
                <w:iCs/>
                <w:sz w:val="24"/>
                <w:szCs w:val="24"/>
                <w:lang w:val="id-ID" w:eastAsia="en-ID"/>
              </w:rPr>
              <w:t>Jurnal Online Mahasiswa Fakultas Pertanian Universitas Riau, 1</w:t>
            </w:r>
            <w:r w:rsidRPr="00CE4B1A">
              <w:rPr>
                <w:rFonts w:ascii="Times New Roman" w:eastAsia="Times New Roman" w:hAnsi="Times New Roman" w:cs="Times New Roman"/>
                <w:sz w:val="24"/>
                <w:szCs w:val="24"/>
                <w:lang w:val="id-ID" w:eastAsia="en-ID"/>
              </w:rPr>
              <w:t>(2), 1–9.</w:t>
            </w:r>
          </w:p>
        </w:tc>
        <w:tc>
          <w:tcPr>
            <w:tcW w:w="5387" w:type="dxa"/>
          </w:tcPr>
          <w:p w14:paraId="0F87700D" w14:textId="77777777" w:rsidR="00D241A0" w:rsidRPr="00CE4B1A" w:rsidRDefault="00B967DC" w:rsidP="003C51E8">
            <w:pPr>
              <w:rPr>
                <w:rFonts w:ascii="Times New Roman" w:eastAsia="Times New Roman" w:hAnsi="Times New Roman" w:cs="Times New Roman"/>
                <w:sz w:val="24"/>
                <w:szCs w:val="24"/>
                <w:lang w:val="id-ID" w:eastAsia="en-ID"/>
              </w:rPr>
            </w:pPr>
            <w:hyperlink r:id="rId27" w:history="1">
              <w:r w:rsidR="00D241A0" w:rsidRPr="00CE4B1A">
                <w:rPr>
                  <w:rStyle w:val="Hyperlink"/>
                  <w:rFonts w:ascii="Times New Roman" w:eastAsia="Times New Roman" w:hAnsi="Times New Roman" w:cs="Times New Roman"/>
                  <w:sz w:val="24"/>
                  <w:szCs w:val="24"/>
                  <w:lang w:val="id-ID" w:eastAsia="en-ID"/>
                </w:rPr>
                <w:t>https://jom.unri.ac.id/index.php/JOMFAPERTA/article/view/2956/2865</w:t>
              </w:r>
            </w:hyperlink>
          </w:p>
          <w:p w14:paraId="59E25646" w14:textId="77777777" w:rsidR="00D241A0" w:rsidRPr="00CE4B1A" w:rsidRDefault="00D241A0" w:rsidP="003C51E8">
            <w:pPr>
              <w:rPr>
                <w:rFonts w:ascii="Times New Roman" w:eastAsia="Times New Roman" w:hAnsi="Times New Roman" w:cs="Times New Roman"/>
                <w:sz w:val="24"/>
                <w:szCs w:val="24"/>
                <w:lang w:val="id-ID" w:eastAsia="en-ID"/>
              </w:rPr>
            </w:pPr>
          </w:p>
        </w:tc>
      </w:tr>
      <w:tr w:rsidR="00D241A0" w:rsidRPr="00CE4B1A" w14:paraId="1D437921" w14:textId="77777777" w:rsidTr="00D241A0">
        <w:tc>
          <w:tcPr>
            <w:tcW w:w="5098" w:type="dxa"/>
          </w:tcPr>
          <w:p w14:paraId="3F814BCF" w14:textId="77777777" w:rsidR="00D241A0" w:rsidRPr="00CE4B1A" w:rsidRDefault="00D241A0" w:rsidP="003C51E8">
            <w:pPr>
              <w:jc w:val="both"/>
              <w:rPr>
                <w:rFonts w:ascii="Times New Roman" w:eastAsia="Times New Roman" w:hAnsi="Times New Roman" w:cs="Times New Roman"/>
                <w:sz w:val="24"/>
                <w:szCs w:val="24"/>
                <w:lang w:val="id-ID" w:eastAsia="en-ID"/>
              </w:rPr>
            </w:pPr>
            <w:r w:rsidRPr="00CE4B1A">
              <w:rPr>
                <w:rFonts w:ascii="Times New Roman" w:eastAsia="Times New Roman" w:hAnsi="Times New Roman" w:cs="Times New Roman"/>
                <w:sz w:val="24"/>
                <w:szCs w:val="24"/>
                <w:lang w:val="id-ID" w:eastAsia="en-ID"/>
              </w:rPr>
              <w:t xml:space="preserve">Pahan, I. (2011). </w:t>
            </w:r>
            <w:r w:rsidRPr="00CE4B1A">
              <w:rPr>
                <w:rFonts w:ascii="Times New Roman" w:eastAsia="Times New Roman" w:hAnsi="Times New Roman" w:cs="Times New Roman"/>
                <w:i/>
                <w:iCs/>
                <w:sz w:val="24"/>
                <w:szCs w:val="24"/>
                <w:lang w:val="id-ID" w:eastAsia="en-ID"/>
              </w:rPr>
              <w:t>Panduan lengkap kelapa sawit: Manajemen agribisnis dari hulu hingga hilir</w:t>
            </w:r>
            <w:r w:rsidRPr="00CE4B1A">
              <w:rPr>
                <w:rFonts w:ascii="Times New Roman" w:eastAsia="Times New Roman" w:hAnsi="Times New Roman" w:cs="Times New Roman"/>
                <w:sz w:val="24"/>
                <w:szCs w:val="24"/>
                <w:lang w:val="id-ID" w:eastAsia="en-ID"/>
              </w:rPr>
              <w:t>. Penebar Swadaya, Depok.</w:t>
            </w:r>
          </w:p>
        </w:tc>
        <w:tc>
          <w:tcPr>
            <w:tcW w:w="5387" w:type="dxa"/>
          </w:tcPr>
          <w:p w14:paraId="5E4612CC" w14:textId="77777777" w:rsidR="00D241A0" w:rsidRPr="00CE4B1A" w:rsidRDefault="00B967DC" w:rsidP="003C51E8">
            <w:pPr>
              <w:rPr>
                <w:rFonts w:ascii="Times New Roman" w:eastAsia="Times New Roman" w:hAnsi="Times New Roman" w:cs="Times New Roman"/>
                <w:sz w:val="24"/>
                <w:szCs w:val="24"/>
                <w:lang w:val="id-ID" w:eastAsia="en-ID"/>
              </w:rPr>
            </w:pPr>
            <w:hyperlink r:id="rId28" w:history="1">
              <w:r w:rsidR="00D241A0" w:rsidRPr="00CE4B1A">
                <w:rPr>
                  <w:rStyle w:val="Hyperlink"/>
                  <w:rFonts w:ascii="Times New Roman" w:eastAsia="Times New Roman" w:hAnsi="Times New Roman" w:cs="Times New Roman"/>
                  <w:sz w:val="24"/>
                  <w:szCs w:val="24"/>
                  <w:lang w:val="id-ID" w:eastAsia="en-ID"/>
                </w:rPr>
                <w:t>https://library.instiperjogja.ac.id/index.php?p=show_detail&amp;id=665</w:t>
              </w:r>
            </w:hyperlink>
          </w:p>
          <w:p w14:paraId="414C0AB4" w14:textId="77777777" w:rsidR="00D241A0" w:rsidRPr="00CE4B1A" w:rsidRDefault="00D241A0" w:rsidP="003C51E8">
            <w:pPr>
              <w:rPr>
                <w:rFonts w:ascii="Times New Roman" w:eastAsia="Times New Roman" w:hAnsi="Times New Roman" w:cs="Times New Roman"/>
                <w:sz w:val="24"/>
                <w:szCs w:val="24"/>
                <w:lang w:val="id-ID" w:eastAsia="en-ID"/>
              </w:rPr>
            </w:pPr>
          </w:p>
        </w:tc>
      </w:tr>
      <w:tr w:rsidR="00D241A0" w:rsidRPr="00CE4B1A" w14:paraId="19C2F405" w14:textId="77777777" w:rsidTr="00D241A0">
        <w:tc>
          <w:tcPr>
            <w:tcW w:w="5098" w:type="dxa"/>
          </w:tcPr>
          <w:p w14:paraId="5CC667C2" w14:textId="3D1F8AFB" w:rsidR="00D418FB" w:rsidRPr="00CE4B1A" w:rsidRDefault="00D241A0" w:rsidP="003C51E8">
            <w:pPr>
              <w:jc w:val="both"/>
              <w:rPr>
                <w:rFonts w:ascii="Times New Roman" w:eastAsia="Times New Roman" w:hAnsi="Times New Roman" w:cs="Times New Roman"/>
                <w:sz w:val="24"/>
                <w:szCs w:val="24"/>
                <w:lang w:val="id-ID" w:eastAsia="en-ID"/>
              </w:rPr>
            </w:pPr>
            <w:r w:rsidRPr="00CE4B1A">
              <w:rPr>
                <w:rFonts w:ascii="Times New Roman" w:eastAsia="Times New Roman" w:hAnsi="Times New Roman" w:cs="Times New Roman"/>
                <w:sz w:val="24"/>
                <w:szCs w:val="24"/>
                <w:lang w:val="id-ID" w:eastAsia="en-ID"/>
              </w:rPr>
              <w:t>Purwosetyoko, N. S., Nasruddin, Rafli, M., Faisal, F., &amp; Nurdin, M. Y. (2022). Pertumbuhan bibit kelapa sawit (</w:t>
            </w:r>
            <w:r w:rsidRPr="00CE4B1A">
              <w:rPr>
                <w:rFonts w:ascii="Times New Roman" w:eastAsia="Times New Roman" w:hAnsi="Times New Roman" w:cs="Times New Roman"/>
                <w:i/>
                <w:iCs/>
                <w:sz w:val="24"/>
                <w:szCs w:val="24"/>
                <w:lang w:val="id-ID" w:eastAsia="en-ID"/>
              </w:rPr>
              <w:t>Elaeis guineensis</w:t>
            </w:r>
            <w:r w:rsidRPr="00CE4B1A">
              <w:rPr>
                <w:rFonts w:ascii="Times New Roman" w:eastAsia="Times New Roman" w:hAnsi="Times New Roman" w:cs="Times New Roman"/>
                <w:sz w:val="24"/>
                <w:szCs w:val="24"/>
                <w:lang w:val="id-ID" w:eastAsia="en-ID"/>
              </w:rPr>
              <w:t xml:space="preserve"> Jacq.) fase </w:t>
            </w:r>
            <w:r w:rsidRPr="00CE4B1A">
              <w:rPr>
                <w:rFonts w:ascii="Times New Roman" w:eastAsia="Times New Roman" w:hAnsi="Times New Roman" w:cs="Times New Roman"/>
                <w:i/>
                <w:iCs/>
                <w:sz w:val="24"/>
                <w:szCs w:val="24"/>
                <w:lang w:val="id-ID" w:eastAsia="en-ID"/>
              </w:rPr>
              <w:t>pre nursery</w:t>
            </w:r>
            <w:r w:rsidRPr="00CE4B1A">
              <w:rPr>
                <w:rFonts w:ascii="Times New Roman" w:eastAsia="Times New Roman" w:hAnsi="Times New Roman" w:cs="Times New Roman"/>
                <w:sz w:val="24"/>
                <w:szCs w:val="24"/>
                <w:lang w:val="id-ID" w:eastAsia="en-ID"/>
              </w:rPr>
              <w:t xml:space="preserve"> menggunakan ekstrak daun </w:t>
            </w:r>
            <w:r w:rsidRPr="00CE4B1A">
              <w:rPr>
                <w:rFonts w:ascii="Times New Roman" w:eastAsia="Times New Roman" w:hAnsi="Times New Roman" w:cs="Times New Roman"/>
                <w:i/>
                <w:iCs/>
                <w:sz w:val="24"/>
                <w:szCs w:val="24"/>
                <w:lang w:val="id-ID" w:eastAsia="en-ID"/>
              </w:rPr>
              <w:t>Mucuna bracteata</w:t>
            </w:r>
            <w:r w:rsidRPr="00CE4B1A">
              <w:rPr>
                <w:rFonts w:ascii="Times New Roman" w:eastAsia="Times New Roman" w:hAnsi="Times New Roman" w:cs="Times New Roman"/>
                <w:sz w:val="24"/>
                <w:szCs w:val="24"/>
                <w:lang w:val="id-ID" w:eastAsia="en-ID"/>
              </w:rPr>
              <w:t xml:space="preserve">. </w:t>
            </w:r>
            <w:r w:rsidRPr="00CE4B1A">
              <w:rPr>
                <w:rFonts w:ascii="Times New Roman" w:eastAsia="Times New Roman" w:hAnsi="Times New Roman" w:cs="Times New Roman"/>
                <w:i/>
                <w:iCs/>
                <w:sz w:val="24"/>
                <w:szCs w:val="24"/>
                <w:lang w:val="id-ID" w:eastAsia="en-ID"/>
              </w:rPr>
              <w:t>Jurnal Ilmiah Mahasiswa Agroekoteknologi, 1</w:t>
            </w:r>
            <w:r w:rsidRPr="00CE4B1A">
              <w:rPr>
                <w:rFonts w:ascii="Times New Roman" w:eastAsia="Times New Roman" w:hAnsi="Times New Roman" w:cs="Times New Roman"/>
                <w:sz w:val="24"/>
                <w:szCs w:val="24"/>
                <w:lang w:val="id-ID" w:eastAsia="en-ID"/>
              </w:rPr>
              <w:t>(2), 34–38.</w:t>
            </w:r>
            <w:r w:rsidR="00D418FB" w:rsidRPr="00D418FB">
              <w:rPr>
                <w:rFonts w:ascii="Times New Roman" w:eastAsia="Times New Roman" w:hAnsi="Times New Roman" w:cs="Times New Roman"/>
                <w:sz w:val="24"/>
                <w:szCs w:val="24"/>
                <w:lang w:val="id-ID" w:eastAsia="en-ID"/>
              </w:rPr>
              <w:t>https://doi.org/10.29103/jimatek.v1i2.8463</w:t>
            </w:r>
          </w:p>
        </w:tc>
        <w:tc>
          <w:tcPr>
            <w:tcW w:w="5387" w:type="dxa"/>
          </w:tcPr>
          <w:p w14:paraId="3D3D20E8" w14:textId="743E6052" w:rsidR="00D241A0" w:rsidRPr="00CE4B1A" w:rsidRDefault="00B967DC" w:rsidP="003C51E8">
            <w:pPr>
              <w:rPr>
                <w:rFonts w:ascii="Times New Roman" w:hAnsi="Times New Roman" w:cs="Times New Roman"/>
                <w:sz w:val="24"/>
                <w:szCs w:val="24"/>
                <w:lang w:val="id-ID"/>
              </w:rPr>
            </w:pPr>
            <w:hyperlink r:id="rId29" w:history="1">
              <w:r w:rsidR="00DD028D" w:rsidRPr="00CE4B1A">
                <w:rPr>
                  <w:rStyle w:val="Hyperlink"/>
                  <w:rFonts w:ascii="Times New Roman" w:hAnsi="Times New Roman" w:cs="Times New Roman"/>
                  <w:sz w:val="24"/>
                  <w:szCs w:val="24"/>
                  <w:lang w:val="id-ID"/>
                </w:rPr>
                <w:t>https://ojs.unimal.ac.id/index.php/jimatek/article/view/8463</w:t>
              </w:r>
            </w:hyperlink>
          </w:p>
          <w:p w14:paraId="6155203F" w14:textId="1EF1CC73" w:rsidR="00DD028D" w:rsidRPr="00CE4B1A" w:rsidRDefault="00DD028D" w:rsidP="003C51E8">
            <w:pPr>
              <w:rPr>
                <w:rFonts w:ascii="Times New Roman" w:eastAsia="Times New Roman" w:hAnsi="Times New Roman" w:cs="Times New Roman"/>
                <w:sz w:val="24"/>
                <w:szCs w:val="24"/>
                <w:lang w:val="id-ID" w:eastAsia="en-ID"/>
              </w:rPr>
            </w:pPr>
          </w:p>
        </w:tc>
      </w:tr>
      <w:tr w:rsidR="00D241A0" w:rsidRPr="00CE4B1A" w14:paraId="6F0F184D" w14:textId="77777777" w:rsidTr="00D241A0">
        <w:tc>
          <w:tcPr>
            <w:tcW w:w="5098" w:type="dxa"/>
          </w:tcPr>
          <w:p w14:paraId="385CC861" w14:textId="1FAF072D" w:rsidR="00D241A0" w:rsidRDefault="00D241A0" w:rsidP="003C51E8">
            <w:pPr>
              <w:jc w:val="both"/>
              <w:rPr>
                <w:rFonts w:ascii="Times New Roman" w:eastAsia="Times New Roman" w:hAnsi="Times New Roman" w:cs="Times New Roman"/>
                <w:sz w:val="24"/>
                <w:szCs w:val="24"/>
                <w:lang w:val="id-ID" w:eastAsia="en-ID"/>
              </w:rPr>
            </w:pPr>
            <w:r w:rsidRPr="00CE4B1A">
              <w:rPr>
                <w:rFonts w:ascii="Times New Roman" w:eastAsia="Times New Roman" w:hAnsi="Times New Roman" w:cs="Times New Roman"/>
                <w:sz w:val="24"/>
                <w:szCs w:val="24"/>
                <w:lang w:val="id-ID" w:eastAsia="en-ID"/>
              </w:rPr>
              <w:t>Rosdiana, Apriyanto, E., &amp; Santika, A. (2021). Potensi limbah serat buah sawit sebagai media tanam untuk pertumbuhan dan produksi tanaman pakcoy (</w:t>
            </w:r>
            <w:r w:rsidRPr="00CE4B1A">
              <w:rPr>
                <w:rFonts w:ascii="Times New Roman" w:eastAsia="Times New Roman" w:hAnsi="Times New Roman" w:cs="Times New Roman"/>
                <w:i/>
                <w:iCs/>
                <w:sz w:val="24"/>
                <w:szCs w:val="24"/>
                <w:lang w:val="id-ID" w:eastAsia="en-ID"/>
              </w:rPr>
              <w:t>Brassica rapa</w:t>
            </w:r>
            <w:r w:rsidRPr="00CE4B1A">
              <w:rPr>
                <w:rFonts w:ascii="Times New Roman" w:eastAsia="Times New Roman" w:hAnsi="Times New Roman" w:cs="Times New Roman"/>
                <w:sz w:val="24"/>
                <w:szCs w:val="24"/>
                <w:lang w:val="id-ID" w:eastAsia="en-ID"/>
              </w:rPr>
              <w:t xml:space="preserve"> L.). </w:t>
            </w:r>
            <w:r w:rsidRPr="00CE4B1A">
              <w:rPr>
                <w:rFonts w:ascii="Times New Roman" w:eastAsia="Times New Roman" w:hAnsi="Times New Roman" w:cs="Times New Roman"/>
                <w:i/>
                <w:iCs/>
                <w:sz w:val="24"/>
                <w:szCs w:val="24"/>
                <w:lang w:val="id-ID" w:eastAsia="en-ID"/>
              </w:rPr>
              <w:t>Jurnal Agrosains dan Teknologi, 6</w:t>
            </w:r>
            <w:r w:rsidRPr="00CE4B1A">
              <w:rPr>
                <w:rFonts w:ascii="Times New Roman" w:eastAsia="Times New Roman" w:hAnsi="Times New Roman" w:cs="Times New Roman"/>
                <w:sz w:val="24"/>
                <w:szCs w:val="24"/>
                <w:lang w:val="id-ID" w:eastAsia="en-ID"/>
              </w:rPr>
              <w:t>(2), 107–116.</w:t>
            </w:r>
            <w:r w:rsidR="005045BF">
              <w:t xml:space="preserve"> </w:t>
            </w:r>
            <w:hyperlink r:id="rId30" w:history="1">
              <w:r w:rsidR="005045BF" w:rsidRPr="00D05378">
                <w:rPr>
                  <w:rStyle w:val="Hyperlink"/>
                  <w:rFonts w:ascii="Times New Roman" w:eastAsia="Times New Roman" w:hAnsi="Times New Roman" w:cs="Times New Roman"/>
                  <w:sz w:val="24"/>
                  <w:szCs w:val="24"/>
                  <w:lang w:val="id-ID" w:eastAsia="en-ID"/>
                </w:rPr>
                <w:t>https://doi.org/10.24853/jat.6.2.107-116</w:t>
              </w:r>
            </w:hyperlink>
          </w:p>
          <w:p w14:paraId="67182334" w14:textId="15855D66" w:rsidR="005045BF" w:rsidRPr="00CE4B1A" w:rsidRDefault="005045BF" w:rsidP="003C51E8">
            <w:pPr>
              <w:jc w:val="both"/>
              <w:rPr>
                <w:rFonts w:ascii="Times New Roman" w:eastAsia="Times New Roman" w:hAnsi="Times New Roman" w:cs="Times New Roman"/>
                <w:sz w:val="24"/>
                <w:szCs w:val="24"/>
                <w:lang w:val="id-ID" w:eastAsia="en-ID"/>
              </w:rPr>
            </w:pPr>
          </w:p>
        </w:tc>
        <w:tc>
          <w:tcPr>
            <w:tcW w:w="5387" w:type="dxa"/>
          </w:tcPr>
          <w:p w14:paraId="240B755B" w14:textId="77777777" w:rsidR="00D241A0" w:rsidRPr="00CE4B1A" w:rsidRDefault="00B967DC" w:rsidP="003C51E8">
            <w:pPr>
              <w:rPr>
                <w:rFonts w:ascii="Times New Roman" w:eastAsia="Times New Roman" w:hAnsi="Times New Roman" w:cs="Times New Roman"/>
                <w:sz w:val="24"/>
                <w:szCs w:val="24"/>
                <w:lang w:val="id-ID" w:eastAsia="en-ID"/>
              </w:rPr>
            </w:pPr>
            <w:hyperlink r:id="rId31" w:history="1">
              <w:r w:rsidR="00D241A0" w:rsidRPr="00CE4B1A">
                <w:rPr>
                  <w:rStyle w:val="Hyperlink"/>
                  <w:rFonts w:ascii="Times New Roman" w:eastAsia="Times New Roman" w:hAnsi="Times New Roman" w:cs="Times New Roman"/>
                  <w:sz w:val="24"/>
                  <w:szCs w:val="24"/>
                  <w:lang w:val="id-ID" w:eastAsia="en-ID"/>
                </w:rPr>
                <w:t>https://doi.org/10.24853/jat.6.2.107-116</w:t>
              </w:r>
            </w:hyperlink>
          </w:p>
          <w:p w14:paraId="66A1FA60" w14:textId="77777777" w:rsidR="00D241A0" w:rsidRPr="00CE4B1A" w:rsidRDefault="00D241A0" w:rsidP="003C51E8">
            <w:pPr>
              <w:rPr>
                <w:rFonts w:ascii="Times New Roman" w:eastAsia="Times New Roman" w:hAnsi="Times New Roman" w:cs="Times New Roman"/>
                <w:sz w:val="24"/>
                <w:szCs w:val="24"/>
                <w:lang w:val="id-ID" w:eastAsia="en-ID"/>
              </w:rPr>
            </w:pPr>
          </w:p>
        </w:tc>
      </w:tr>
      <w:tr w:rsidR="00D241A0" w:rsidRPr="00CE4B1A" w14:paraId="61E3761C" w14:textId="77777777" w:rsidTr="00D241A0">
        <w:tc>
          <w:tcPr>
            <w:tcW w:w="5098" w:type="dxa"/>
          </w:tcPr>
          <w:p w14:paraId="3124439A" w14:textId="77777777" w:rsidR="00D241A0" w:rsidRPr="00CE4B1A" w:rsidRDefault="00D241A0" w:rsidP="003C51E8">
            <w:pPr>
              <w:jc w:val="both"/>
              <w:rPr>
                <w:rFonts w:ascii="Times New Roman" w:eastAsia="Times New Roman" w:hAnsi="Times New Roman" w:cs="Times New Roman"/>
                <w:sz w:val="24"/>
                <w:szCs w:val="24"/>
                <w:lang w:val="id-ID" w:eastAsia="en-ID"/>
              </w:rPr>
            </w:pPr>
            <w:r w:rsidRPr="00CE4B1A">
              <w:rPr>
                <w:rFonts w:ascii="Times New Roman" w:eastAsia="Times New Roman" w:hAnsi="Times New Roman" w:cs="Times New Roman"/>
                <w:sz w:val="24"/>
                <w:szCs w:val="24"/>
                <w:lang w:val="id-ID" w:eastAsia="en-ID"/>
              </w:rPr>
              <w:t>Saputra, A., Setyawati, E. R., &amp; Wilisiani, F. (2025). Pengaruh cocopeat sebagai campuran media tanam pada beberapa kedalaman tanah (top soil, sub soil) terhadap pertumbuhan bibit kelapa sawit (</w:t>
            </w:r>
            <w:r w:rsidRPr="00CE4B1A">
              <w:rPr>
                <w:rFonts w:ascii="Times New Roman" w:eastAsia="Times New Roman" w:hAnsi="Times New Roman" w:cs="Times New Roman"/>
                <w:i/>
                <w:iCs/>
                <w:sz w:val="24"/>
                <w:szCs w:val="24"/>
                <w:lang w:val="id-ID" w:eastAsia="en-ID"/>
              </w:rPr>
              <w:t>Elaeis guineensis</w:t>
            </w:r>
            <w:r w:rsidRPr="00CE4B1A">
              <w:rPr>
                <w:rFonts w:ascii="Times New Roman" w:eastAsia="Times New Roman" w:hAnsi="Times New Roman" w:cs="Times New Roman"/>
                <w:sz w:val="24"/>
                <w:szCs w:val="24"/>
                <w:lang w:val="id-ID" w:eastAsia="en-ID"/>
              </w:rPr>
              <w:t xml:space="preserve"> Jacq.) di main nursery. </w:t>
            </w:r>
            <w:r w:rsidRPr="00CE4B1A">
              <w:rPr>
                <w:rFonts w:ascii="Times New Roman" w:eastAsia="Times New Roman" w:hAnsi="Times New Roman" w:cs="Times New Roman"/>
                <w:i/>
                <w:iCs/>
                <w:sz w:val="24"/>
                <w:szCs w:val="24"/>
                <w:lang w:val="id-ID" w:eastAsia="en-ID"/>
              </w:rPr>
              <w:t>Agroforetech, 3</w:t>
            </w:r>
            <w:r w:rsidRPr="00CE4B1A">
              <w:rPr>
                <w:rFonts w:ascii="Times New Roman" w:eastAsia="Times New Roman" w:hAnsi="Times New Roman" w:cs="Times New Roman"/>
                <w:sz w:val="24"/>
                <w:szCs w:val="24"/>
                <w:lang w:val="id-ID" w:eastAsia="en-ID"/>
              </w:rPr>
              <w:t>(3), 1591–1598.</w:t>
            </w:r>
          </w:p>
        </w:tc>
        <w:tc>
          <w:tcPr>
            <w:tcW w:w="5387" w:type="dxa"/>
          </w:tcPr>
          <w:p w14:paraId="574227B6" w14:textId="77777777" w:rsidR="00D241A0" w:rsidRPr="00CE4B1A" w:rsidRDefault="00B967DC" w:rsidP="003C51E8">
            <w:pPr>
              <w:rPr>
                <w:rFonts w:ascii="Times New Roman" w:eastAsia="Times New Roman" w:hAnsi="Times New Roman" w:cs="Times New Roman"/>
                <w:sz w:val="24"/>
                <w:szCs w:val="24"/>
                <w:lang w:val="id-ID" w:eastAsia="en-ID"/>
              </w:rPr>
            </w:pPr>
            <w:hyperlink r:id="rId32" w:history="1">
              <w:r w:rsidR="00D241A0" w:rsidRPr="00CE4B1A">
                <w:rPr>
                  <w:rStyle w:val="Hyperlink"/>
                  <w:rFonts w:ascii="Times New Roman" w:eastAsia="Times New Roman" w:hAnsi="Times New Roman" w:cs="Times New Roman"/>
                  <w:sz w:val="24"/>
                  <w:szCs w:val="24"/>
                  <w:lang w:val="id-ID" w:eastAsia="en-ID"/>
                </w:rPr>
                <w:t>https://share.google/3JzVGjz15DCezKxjr</w:t>
              </w:r>
            </w:hyperlink>
          </w:p>
          <w:p w14:paraId="1FFA56DF" w14:textId="77777777" w:rsidR="00D241A0" w:rsidRPr="00CE4B1A" w:rsidRDefault="00D241A0" w:rsidP="003C51E8">
            <w:pPr>
              <w:rPr>
                <w:rFonts w:ascii="Times New Roman" w:eastAsia="Times New Roman" w:hAnsi="Times New Roman" w:cs="Times New Roman"/>
                <w:sz w:val="24"/>
                <w:szCs w:val="24"/>
                <w:lang w:val="id-ID" w:eastAsia="en-ID"/>
              </w:rPr>
            </w:pPr>
          </w:p>
        </w:tc>
      </w:tr>
      <w:tr w:rsidR="00D241A0" w:rsidRPr="00CE4B1A" w14:paraId="662BB3D0" w14:textId="77777777" w:rsidTr="00D241A0">
        <w:tc>
          <w:tcPr>
            <w:tcW w:w="5098" w:type="dxa"/>
          </w:tcPr>
          <w:p w14:paraId="6E370CDA" w14:textId="77777777" w:rsidR="00D241A0" w:rsidRPr="00CE4B1A" w:rsidRDefault="00D241A0" w:rsidP="003C51E8">
            <w:pPr>
              <w:jc w:val="both"/>
              <w:rPr>
                <w:rFonts w:ascii="Times New Roman" w:eastAsia="Times New Roman" w:hAnsi="Times New Roman" w:cs="Times New Roman"/>
                <w:sz w:val="24"/>
                <w:szCs w:val="24"/>
                <w:lang w:val="id-ID" w:eastAsia="en-ID"/>
              </w:rPr>
            </w:pPr>
            <w:r w:rsidRPr="00CE4B1A">
              <w:rPr>
                <w:rFonts w:ascii="Times New Roman" w:eastAsia="Times New Roman" w:hAnsi="Times New Roman" w:cs="Times New Roman"/>
                <w:sz w:val="24"/>
                <w:szCs w:val="24"/>
                <w:lang w:val="id-ID" w:eastAsia="en-ID"/>
              </w:rPr>
              <w:lastRenderedPageBreak/>
              <w:t xml:space="preserve">Saragih, I. K., Rachmina, D., &amp; Krisnamurthi, B. (2020). Analisis status keberlanjutan perkebunan kelapa sawit rakyat Provinsi Jambi. </w:t>
            </w:r>
            <w:r w:rsidRPr="00CE4B1A">
              <w:rPr>
                <w:rFonts w:ascii="Times New Roman" w:eastAsia="Times New Roman" w:hAnsi="Times New Roman" w:cs="Times New Roman"/>
                <w:i/>
                <w:iCs/>
                <w:sz w:val="24"/>
                <w:szCs w:val="24"/>
                <w:lang w:val="id-ID" w:eastAsia="en-ID"/>
              </w:rPr>
              <w:t>Jurnal Agribisnis Indonesia, 8</w:t>
            </w:r>
            <w:r w:rsidRPr="00CE4B1A">
              <w:rPr>
                <w:rFonts w:ascii="Times New Roman" w:eastAsia="Times New Roman" w:hAnsi="Times New Roman" w:cs="Times New Roman"/>
                <w:sz w:val="24"/>
                <w:szCs w:val="24"/>
                <w:lang w:val="id-ID" w:eastAsia="en-ID"/>
              </w:rPr>
              <w:t>(1), 17–32.</w:t>
            </w:r>
          </w:p>
        </w:tc>
        <w:tc>
          <w:tcPr>
            <w:tcW w:w="5387" w:type="dxa"/>
          </w:tcPr>
          <w:p w14:paraId="39A6971F" w14:textId="05843A16" w:rsidR="00D241A0" w:rsidRPr="00CE4B1A" w:rsidRDefault="00B967DC" w:rsidP="00E265C3">
            <w:pPr>
              <w:rPr>
                <w:rFonts w:ascii="Times New Roman" w:eastAsia="Times New Roman" w:hAnsi="Times New Roman" w:cs="Times New Roman"/>
                <w:sz w:val="24"/>
                <w:szCs w:val="24"/>
                <w:lang w:val="id-ID" w:eastAsia="en-ID"/>
              </w:rPr>
            </w:pPr>
            <w:hyperlink r:id="rId33" w:history="1">
              <w:r w:rsidR="00E265C3" w:rsidRPr="00CE4B1A">
                <w:rPr>
                  <w:rStyle w:val="Hyperlink"/>
                  <w:rFonts w:ascii="Times New Roman" w:eastAsia="Times New Roman" w:hAnsi="Times New Roman" w:cs="Times New Roman"/>
                  <w:sz w:val="24"/>
                  <w:szCs w:val="24"/>
                  <w:lang w:val="id-ID" w:eastAsia="en-ID"/>
                </w:rPr>
                <w:t>https://ideas.repec.org/a/ags/ipbjia/371587.html</w:t>
              </w:r>
            </w:hyperlink>
          </w:p>
          <w:p w14:paraId="5ED9D776" w14:textId="01EE9A6A" w:rsidR="00E265C3" w:rsidRPr="00CE4B1A" w:rsidRDefault="00E265C3" w:rsidP="00E265C3">
            <w:pPr>
              <w:rPr>
                <w:rFonts w:ascii="Times New Roman" w:eastAsia="Times New Roman" w:hAnsi="Times New Roman" w:cs="Times New Roman"/>
                <w:sz w:val="24"/>
                <w:szCs w:val="24"/>
                <w:lang w:val="id-ID" w:eastAsia="en-ID"/>
              </w:rPr>
            </w:pPr>
          </w:p>
        </w:tc>
      </w:tr>
      <w:tr w:rsidR="00D241A0" w:rsidRPr="00CE4B1A" w14:paraId="7307A8CC" w14:textId="77777777" w:rsidTr="00D241A0">
        <w:tc>
          <w:tcPr>
            <w:tcW w:w="5098" w:type="dxa"/>
          </w:tcPr>
          <w:p w14:paraId="359E2C9F" w14:textId="77777777" w:rsidR="00D241A0" w:rsidRPr="00CE4B1A" w:rsidRDefault="00D241A0" w:rsidP="003C51E8">
            <w:pPr>
              <w:jc w:val="both"/>
              <w:rPr>
                <w:rFonts w:ascii="Times New Roman" w:eastAsia="Times New Roman" w:hAnsi="Times New Roman" w:cs="Times New Roman"/>
                <w:sz w:val="24"/>
                <w:szCs w:val="24"/>
                <w:lang w:val="id-ID" w:eastAsia="en-ID"/>
              </w:rPr>
            </w:pPr>
            <w:r w:rsidRPr="00CE4B1A">
              <w:rPr>
                <w:rFonts w:ascii="Times New Roman" w:eastAsia="Times New Roman" w:hAnsi="Times New Roman" w:cs="Times New Roman"/>
                <w:sz w:val="24"/>
                <w:szCs w:val="24"/>
                <w:lang w:val="id-ID" w:eastAsia="en-ID"/>
              </w:rPr>
              <w:t>Setiawan, A., Saputra, I., &amp; Ridha, R. (2025). Perbandingan media tanam dan interval waktu penyiraman terhadap pertumbuhan bibit kelapa sawit (</w:t>
            </w:r>
            <w:r w:rsidRPr="00CE4B1A">
              <w:rPr>
                <w:rFonts w:ascii="Times New Roman" w:eastAsia="Times New Roman" w:hAnsi="Times New Roman" w:cs="Times New Roman"/>
                <w:i/>
                <w:iCs/>
                <w:sz w:val="24"/>
                <w:szCs w:val="24"/>
                <w:lang w:val="id-ID" w:eastAsia="en-ID"/>
              </w:rPr>
              <w:t>Elaeis guineensis</w:t>
            </w:r>
            <w:r w:rsidRPr="00CE4B1A">
              <w:rPr>
                <w:rFonts w:ascii="Times New Roman" w:eastAsia="Times New Roman" w:hAnsi="Times New Roman" w:cs="Times New Roman"/>
                <w:sz w:val="24"/>
                <w:szCs w:val="24"/>
                <w:lang w:val="id-ID" w:eastAsia="en-ID"/>
              </w:rPr>
              <w:t xml:space="preserve"> Jacq.) tahap </w:t>
            </w:r>
            <w:r w:rsidRPr="00CE4B1A">
              <w:rPr>
                <w:rFonts w:ascii="Times New Roman" w:eastAsia="Times New Roman" w:hAnsi="Times New Roman" w:cs="Times New Roman"/>
                <w:i/>
                <w:iCs/>
                <w:sz w:val="24"/>
                <w:szCs w:val="24"/>
                <w:lang w:val="id-ID" w:eastAsia="en-ID"/>
              </w:rPr>
              <w:t>pre nursery</w:t>
            </w:r>
            <w:r w:rsidRPr="00CE4B1A">
              <w:rPr>
                <w:rFonts w:ascii="Times New Roman" w:eastAsia="Times New Roman" w:hAnsi="Times New Roman" w:cs="Times New Roman"/>
                <w:sz w:val="24"/>
                <w:szCs w:val="24"/>
                <w:lang w:val="id-ID" w:eastAsia="en-ID"/>
              </w:rPr>
              <w:t xml:space="preserve">. </w:t>
            </w:r>
            <w:r w:rsidRPr="00CE4B1A">
              <w:rPr>
                <w:rFonts w:ascii="Times New Roman" w:eastAsia="Times New Roman" w:hAnsi="Times New Roman" w:cs="Times New Roman"/>
                <w:i/>
                <w:iCs/>
                <w:sz w:val="24"/>
                <w:szCs w:val="24"/>
                <w:lang w:val="id-ID" w:eastAsia="en-ID"/>
              </w:rPr>
              <w:t>Jurnal Penelitian Agrosamudra, 12</w:t>
            </w:r>
            <w:r w:rsidRPr="00CE4B1A">
              <w:rPr>
                <w:rFonts w:ascii="Times New Roman" w:eastAsia="Times New Roman" w:hAnsi="Times New Roman" w:cs="Times New Roman"/>
                <w:sz w:val="24"/>
                <w:szCs w:val="24"/>
                <w:lang w:val="id-ID" w:eastAsia="en-ID"/>
              </w:rPr>
              <w:t>(1), 25–33.</w:t>
            </w:r>
          </w:p>
        </w:tc>
        <w:tc>
          <w:tcPr>
            <w:tcW w:w="5387" w:type="dxa"/>
          </w:tcPr>
          <w:p w14:paraId="553ACD7C" w14:textId="2078BDD9" w:rsidR="00D241A0" w:rsidRPr="00CE4B1A" w:rsidRDefault="00B967DC" w:rsidP="00801121">
            <w:pPr>
              <w:rPr>
                <w:rFonts w:ascii="Times New Roman" w:eastAsia="Times New Roman" w:hAnsi="Times New Roman" w:cs="Times New Roman"/>
                <w:sz w:val="24"/>
                <w:szCs w:val="24"/>
                <w:lang w:val="id-ID" w:eastAsia="en-ID"/>
              </w:rPr>
            </w:pPr>
            <w:hyperlink r:id="rId34" w:history="1">
              <w:r w:rsidR="00801121" w:rsidRPr="00CE4B1A">
                <w:rPr>
                  <w:rStyle w:val="Hyperlink"/>
                  <w:rFonts w:ascii="Times New Roman" w:eastAsia="Times New Roman" w:hAnsi="Times New Roman" w:cs="Times New Roman"/>
                  <w:sz w:val="24"/>
                  <w:szCs w:val="24"/>
                  <w:lang w:val="id-ID" w:eastAsia="en-ID"/>
                </w:rPr>
                <w:t>https://share.google/utUmvGfJKYeADAuBy</w:t>
              </w:r>
            </w:hyperlink>
          </w:p>
          <w:p w14:paraId="1C3331BC" w14:textId="5D5306DA" w:rsidR="00801121" w:rsidRPr="00CE4B1A" w:rsidRDefault="00801121" w:rsidP="00801121">
            <w:pPr>
              <w:rPr>
                <w:rFonts w:ascii="Times New Roman" w:eastAsia="Times New Roman" w:hAnsi="Times New Roman" w:cs="Times New Roman"/>
                <w:sz w:val="24"/>
                <w:szCs w:val="24"/>
                <w:lang w:val="id-ID" w:eastAsia="en-ID"/>
              </w:rPr>
            </w:pPr>
          </w:p>
        </w:tc>
      </w:tr>
      <w:tr w:rsidR="00D241A0" w:rsidRPr="00CE4B1A" w14:paraId="5D039928" w14:textId="77777777" w:rsidTr="00D241A0">
        <w:tc>
          <w:tcPr>
            <w:tcW w:w="5098" w:type="dxa"/>
          </w:tcPr>
          <w:p w14:paraId="3A26D6C4" w14:textId="103A89D2" w:rsidR="00D241A0" w:rsidRPr="00CE4B1A" w:rsidRDefault="00D241A0" w:rsidP="003C51E8">
            <w:pPr>
              <w:jc w:val="both"/>
              <w:rPr>
                <w:rFonts w:ascii="Times New Roman" w:eastAsiaTheme="minorHAnsi" w:hAnsi="Times New Roman" w:cs="Times New Roman"/>
                <w:noProof/>
                <w:sz w:val="24"/>
                <w:szCs w:val="24"/>
                <w:lang w:val="id-ID"/>
              </w:rPr>
            </w:pPr>
            <w:r w:rsidRPr="00CE4B1A">
              <w:rPr>
                <w:rFonts w:ascii="Times New Roman" w:hAnsi="Times New Roman" w:cs="Times New Roman"/>
                <w:sz w:val="24"/>
                <w:szCs w:val="24"/>
                <w:lang w:val="id-ID"/>
              </w:rPr>
              <w:t xml:space="preserve">Solihin, R., Afrida, </w:t>
            </w:r>
            <w:r w:rsidR="00625229" w:rsidRPr="00CE4B1A">
              <w:rPr>
                <w:rFonts w:ascii="Times New Roman" w:hAnsi="Times New Roman" w:cs="Times New Roman"/>
                <w:sz w:val="24"/>
                <w:szCs w:val="24"/>
                <w:lang w:val="id-ID"/>
              </w:rPr>
              <w:t xml:space="preserve">&amp; </w:t>
            </w:r>
            <w:r w:rsidRPr="00CE4B1A">
              <w:rPr>
                <w:rFonts w:ascii="Times New Roman" w:hAnsi="Times New Roman" w:cs="Times New Roman"/>
                <w:sz w:val="24"/>
                <w:szCs w:val="24"/>
                <w:lang w:val="id-ID"/>
              </w:rPr>
              <w:t>Badal</w:t>
            </w:r>
            <w:r w:rsidR="00625229" w:rsidRPr="00CE4B1A">
              <w:rPr>
                <w:rFonts w:ascii="Times New Roman" w:hAnsi="Times New Roman" w:cs="Times New Roman"/>
                <w:sz w:val="24"/>
                <w:szCs w:val="24"/>
                <w:lang w:val="id-ID"/>
              </w:rPr>
              <w:t xml:space="preserve"> B</w:t>
            </w:r>
            <w:r w:rsidRPr="00CE4B1A">
              <w:rPr>
                <w:rFonts w:ascii="Times New Roman" w:hAnsi="Times New Roman" w:cs="Times New Roman"/>
                <w:sz w:val="24"/>
                <w:szCs w:val="24"/>
                <w:lang w:val="id-ID"/>
              </w:rPr>
              <w:t>. (2024). Uji  Komposisi Media (Top Soil  Kompos Tkks dan Arang Sekam) Pada Pembibitan Kelapa Sawit (Elaeis Guineensis Jacq.) di Tahap Pre Nursery. </w:t>
            </w:r>
            <w:r w:rsidRPr="00CE4B1A">
              <w:rPr>
                <w:rFonts w:ascii="Times New Roman" w:hAnsi="Times New Roman" w:cs="Times New Roman"/>
                <w:i/>
                <w:iCs/>
                <w:sz w:val="24"/>
                <w:szCs w:val="24"/>
                <w:lang w:val="id-ID"/>
              </w:rPr>
              <w:t>Jurnal Research Ilmu Pertanian</w:t>
            </w:r>
            <w:r w:rsidRPr="00CE4B1A">
              <w:rPr>
                <w:rFonts w:ascii="Times New Roman" w:hAnsi="Times New Roman" w:cs="Times New Roman"/>
                <w:sz w:val="24"/>
                <w:szCs w:val="24"/>
                <w:lang w:val="id-ID"/>
              </w:rPr>
              <w:t>, </w:t>
            </w:r>
            <w:r w:rsidRPr="00CE4B1A">
              <w:rPr>
                <w:rFonts w:ascii="Times New Roman" w:hAnsi="Times New Roman" w:cs="Times New Roman"/>
                <w:i/>
                <w:iCs/>
                <w:sz w:val="24"/>
                <w:szCs w:val="24"/>
                <w:lang w:val="id-ID"/>
              </w:rPr>
              <w:t>4</w:t>
            </w:r>
            <w:r w:rsidRPr="00CE4B1A">
              <w:rPr>
                <w:rFonts w:ascii="Times New Roman" w:hAnsi="Times New Roman" w:cs="Times New Roman"/>
                <w:sz w:val="24"/>
                <w:szCs w:val="24"/>
                <w:lang w:val="id-ID"/>
              </w:rPr>
              <w:t>(1), 66-76. </w:t>
            </w:r>
            <w:hyperlink r:id="rId35" w:history="1">
              <w:r w:rsidRPr="00CE4B1A">
                <w:rPr>
                  <w:rStyle w:val="Hyperlink"/>
                  <w:rFonts w:ascii="Times New Roman" w:hAnsi="Times New Roman" w:cs="Times New Roman"/>
                  <w:color w:val="066107"/>
                  <w:sz w:val="24"/>
                  <w:szCs w:val="24"/>
                  <w:lang w:val="id-ID"/>
                </w:rPr>
                <w:t>https://doi.org/10.31933/nqj04z14</w:t>
              </w:r>
            </w:hyperlink>
          </w:p>
        </w:tc>
        <w:tc>
          <w:tcPr>
            <w:tcW w:w="5387" w:type="dxa"/>
          </w:tcPr>
          <w:p w14:paraId="7F09E9A0" w14:textId="77777777" w:rsidR="00D241A0" w:rsidRPr="00CE4B1A" w:rsidRDefault="00B967DC" w:rsidP="003C51E8">
            <w:pPr>
              <w:rPr>
                <w:rFonts w:ascii="Times New Roman" w:eastAsia="Times New Roman" w:hAnsi="Times New Roman" w:cs="Times New Roman"/>
                <w:sz w:val="24"/>
                <w:szCs w:val="24"/>
                <w:lang w:val="id-ID" w:eastAsia="en-ID"/>
              </w:rPr>
            </w:pPr>
            <w:hyperlink r:id="rId36" w:history="1">
              <w:r w:rsidR="00D241A0" w:rsidRPr="00CE4B1A">
                <w:rPr>
                  <w:rStyle w:val="Hyperlink"/>
                  <w:rFonts w:ascii="Times New Roman" w:eastAsia="Times New Roman" w:hAnsi="Times New Roman" w:cs="Times New Roman"/>
                  <w:sz w:val="24"/>
                  <w:szCs w:val="24"/>
                  <w:lang w:val="id-ID" w:eastAsia="en-ID"/>
                </w:rPr>
                <w:t>https://journal.unespadang.ac.id/jrip/article/view/136</w:t>
              </w:r>
            </w:hyperlink>
          </w:p>
          <w:p w14:paraId="3A54A9D1" w14:textId="77777777" w:rsidR="00D241A0" w:rsidRPr="00CE4B1A" w:rsidRDefault="00D241A0" w:rsidP="003C51E8">
            <w:pPr>
              <w:rPr>
                <w:rFonts w:ascii="Times New Roman" w:eastAsia="Times New Roman" w:hAnsi="Times New Roman" w:cs="Times New Roman"/>
                <w:sz w:val="24"/>
                <w:szCs w:val="24"/>
                <w:lang w:val="id-ID" w:eastAsia="en-ID"/>
              </w:rPr>
            </w:pPr>
          </w:p>
        </w:tc>
      </w:tr>
      <w:tr w:rsidR="00D241A0" w:rsidRPr="00CE4B1A" w14:paraId="405D73E9" w14:textId="77777777" w:rsidTr="00D241A0">
        <w:tc>
          <w:tcPr>
            <w:tcW w:w="5098" w:type="dxa"/>
          </w:tcPr>
          <w:p w14:paraId="69317BE7" w14:textId="77777777" w:rsidR="00F45F0F" w:rsidRPr="00CE4B1A" w:rsidRDefault="00F45F0F" w:rsidP="00F45F0F">
            <w:pPr>
              <w:pStyle w:val="NormalWeb"/>
              <w:jc w:val="both"/>
              <w:rPr>
                <w:lang w:val="id-ID" w:eastAsia="en-ID"/>
              </w:rPr>
            </w:pPr>
            <w:r w:rsidRPr="00CE4B1A">
              <w:rPr>
                <w:lang w:val="id-ID"/>
              </w:rPr>
              <w:t xml:space="preserve">Trianah, Y., &amp; Sani, S. (2022). Pengaruh penambahan serabut (fiber) kelapa sawit terhadap porositas beton. </w:t>
            </w:r>
            <w:r w:rsidRPr="00CE4B1A">
              <w:rPr>
                <w:rStyle w:val="Emphasis"/>
                <w:lang w:val="id-ID"/>
              </w:rPr>
              <w:t>Jurnal Rivet, 2</w:t>
            </w:r>
            <w:r w:rsidRPr="00CE4B1A">
              <w:rPr>
                <w:lang w:val="id-ID"/>
              </w:rPr>
              <w:t xml:space="preserve">(01), 12–17. </w:t>
            </w:r>
            <w:hyperlink r:id="rId37" w:history="1">
              <w:r w:rsidRPr="00CE4B1A">
                <w:rPr>
                  <w:rStyle w:val="Hyperlink"/>
                  <w:lang w:val="id-ID"/>
                </w:rPr>
                <w:t>https://doi.org/10.47233/rivet.v2i01.453</w:t>
              </w:r>
            </w:hyperlink>
          </w:p>
          <w:p w14:paraId="6E177263" w14:textId="1AEBF562" w:rsidR="00D241A0" w:rsidRPr="00CE4B1A" w:rsidRDefault="00D241A0" w:rsidP="003C51E8">
            <w:pPr>
              <w:jc w:val="both"/>
              <w:rPr>
                <w:rFonts w:ascii="Times New Roman" w:eastAsia="Times New Roman" w:hAnsi="Times New Roman" w:cs="Times New Roman"/>
                <w:sz w:val="24"/>
                <w:szCs w:val="24"/>
                <w:lang w:val="id-ID" w:eastAsia="en-ID"/>
              </w:rPr>
            </w:pPr>
          </w:p>
        </w:tc>
        <w:tc>
          <w:tcPr>
            <w:tcW w:w="5387" w:type="dxa"/>
          </w:tcPr>
          <w:p w14:paraId="40FECD53" w14:textId="77777777" w:rsidR="00D241A0" w:rsidRPr="00CE4B1A" w:rsidRDefault="00B967DC" w:rsidP="00423173">
            <w:pPr>
              <w:rPr>
                <w:rFonts w:ascii="Times New Roman" w:hAnsi="Times New Roman" w:cs="Times New Roman"/>
                <w:sz w:val="24"/>
                <w:szCs w:val="24"/>
                <w:lang w:val="id-ID"/>
              </w:rPr>
            </w:pPr>
            <w:hyperlink r:id="rId38" w:history="1">
              <w:r w:rsidR="00423173" w:rsidRPr="00CE4B1A">
                <w:rPr>
                  <w:rStyle w:val="Hyperlink"/>
                  <w:rFonts w:ascii="Times New Roman" w:hAnsi="Times New Roman" w:cs="Times New Roman"/>
                  <w:sz w:val="24"/>
                  <w:szCs w:val="24"/>
                  <w:lang w:val="id-ID"/>
                </w:rPr>
                <w:t>https://doi.org/10.47233/rivet.v2i01.453</w:t>
              </w:r>
            </w:hyperlink>
          </w:p>
          <w:p w14:paraId="63474636" w14:textId="1091B5F9" w:rsidR="00423173" w:rsidRPr="00CE4B1A" w:rsidRDefault="00423173" w:rsidP="00423173">
            <w:pPr>
              <w:rPr>
                <w:rFonts w:ascii="Times New Roman" w:eastAsia="Times New Roman" w:hAnsi="Times New Roman" w:cs="Times New Roman"/>
                <w:sz w:val="24"/>
                <w:szCs w:val="24"/>
                <w:lang w:val="id-ID" w:eastAsia="en-ID"/>
              </w:rPr>
            </w:pPr>
          </w:p>
        </w:tc>
      </w:tr>
    </w:tbl>
    <w:p w14:paraId="229A1E02" w14:textId="77777777" w:rsidR="00C664D7" w:rsidRPr="00CE4B1A" w:rsidRDefault="00C664D7">
      <w:pPr>
        <w:tabs>
          <w:tab w:val="left" w:pos="2880"/>
        </w:tabs>
        <w:rPr>
          <w:rFonts w:ascii="Times New Roman" w:eastAsia="Times New Roman" w:hAnsi="Times New Roman" w:cs="Times New Roman"/>
          <w:sz w:val="24"/>
          <w:szCs w:val="24"/>
          <w:lang w:val="id-ID"/>
        </w:rPr>
        <w:sectPr w:rsidR="00C664D7" w:rsidRPr="00CE4B1A">
          <w:headerReference w:type="default" r:id="rId39"/>
          <w:footerReference w:type="default" r:id="rId40"/>
          <w:pgSz w:w="11906" w:h="16838"/>
          <w:pgMar w:top="720" w:right="720" w:bottom="720" w:left="720" w:header="567" w:footer="567" w:gutter="0"/>
          <w:pgNumType w:start="1"/>
          <w:cols w:space="720"/>
        </w:sectPr>
      </w:pPr>
    </w:p>
    <w:tbl>
      <w:tblPr>
        <w:tblStyle w:val="TableGrid"/>
        <w:tblpPr w:leftFromText="180" w:rightFromText="180" w:horzAnchor="page" w:tblpX="1345" w:tblpY="-1332"/>
        <w:tblW w:w="9067" w:type="dxa"/>
        <w:tblLayout w:type="fixed"/>
        <w:tblLook w:val="04A0" w:firstRow="1" w:lastRow="0" w:firstColumn="1" w:lastColumn="0" w:noHBand="0" w:noVBand="1"/>
      </w:tblPr>
      <w:tblGrid>
        <w:gridCol w:w="976"/>
        <w:gridCol w:w="240"/>
        <w:gridCol w:w="7851"/>
      </w:tblGrid>
      <w:tr w:rsidR="00C664D7" w:rsidRPr="00CE4B1A" w14:paraId="222F09DC" w14:textId="77777777" w:rsidTr="00721230">
        <w:trPr>
          <w:trHeight w:val="238"/>
        </w:trPr>
        <w:tc>
          <w:tcPr>
            <w:tcW w:w="9067" w:type="dxa"/>
            <w:gridSpan w:val="3"/>
          </w:tcPr>
          <w:p w14:paraId="7C31EBC6" w14:textId="77777777" w:rsidR="00C664D7" w:rsidRPr="00CE4B1A" w:rsidRDefault="00062029">
            <w:pPr>
              <w:spacing w:after="0" w:line="276" w:lineRule="auto"/>
              <w:jc w:val="center"/>
              <w:rPr>
                <w:rFonts w:ascii="Times New Roman" w:eastAsia="Times New Roman" w:hAnsi="Times New Roman" w:cs="Times New Roman"/>
                <w:b/>
                <w:bCs/>
                <w:kern w:val="2"/>
                <w:sz w:val="24"/>
                <w:szCs w:val="24"/>
                <w:lang w:val="id-ID"/>
              </w:rPr>
            </w:pPr>
            <w:r w:rsidRPr="00CE4B1A">
              <w:rPr>
                <w:rFonts w:ascii="Times New Roman" w:eastAsia="Times New Roman" w:hAnsi="Times New Roman" w:cs="Times New Roman"/>
                <w:b/>
                <w:bCs/>
                <w:kern w:val="2"/>
                <w:sz w:val="24"/>
                <w:szCs w:val="24"/>
                <w:lang w:val="id-ID"/>
              </w:rPr>
              <w:lastRenderedPageBreak/>
              <w:t>PEMAKAIAN AI</w:t>
            </w:r>
          </w:p>
        </w:tc>
      </w:tr>
      <w:tr w:rsidR="00C664D7" w:rsidRPr="00CE4B1A" w14:paraId="31617217" w14:textId="77777777" w:rsidTr="00721230">
        <w:trPr>
          <w:trHeight w:val="340"/>
        </w:trPr>
        <w:tc>
          <w:tcPr>
            <w:tcW w:w="976" w:type="dxa"/>
          </w:tcPr>
          <w:p w14:paraId="019A0B60" w14:textId="77777777" w:rsidR="00C664D7" w:rsidRPr="00CE4B1A" w:rsidRDefault="00062029">
            <w:pPr>
              <w:spacing w:after="0" w:line="276" w:lineRule="auto"/>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Tools</w:t>
            </w:r>
          </w:p>
        </w:tc>
        <w:tc>
          <w:tcPr>
            <w:tcW w:w="240" w:type="dxa"/>
          </w:tcPr>
          <w:p w14:paraId="0DB31C2C" w14:textId="77777777" w:rsidR="00C664D7" w:rsidRPr="00CE4B1A" w:rsidRDefault="00062029">
            <w:pPr>
              <w:spacing w:after="0" w:line="276" w:lineRule="auto"/>
              <w:jc w:val="center"/>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w:t>
            </w:r>
          </w:p>
        </w:tc>
        <w:tc>
          <w:tcPr>
            <w:tcW w:w="7851" w:type="dxa"/>
          </w:tcPr>
          <w:p w14:paraId="2B4C839A" w14:textId="73947CDE" w:rsidR="00C664D7" w:rsidRPr="00CE4B1A" w:rsidRDefault="00721230" w:rsidP="00721230">
            <w:pPr>
              <w:spacing w:after="0" w:line="276" w:lineRule="auto"/>
              <w:jc w:val="both"/>
              <w:rPr>
                <w:rFonts w:ascii="Times New Roman" w:eastAsia="SimSun" w:hAnsi="Times New Roman" w:cs="Times New Roman"/>
                <w:kern w:val="2"/>
                <w:sz w:val="24"/>
                <w:szCs w:val="24"/>
                <w:lang w:val="id-ID" w:eastAsia="zh-CN"/>
              </w:rPr>
            </w:pPr>
            <w:r w:rsidRPr="00CE4B1A">
              <w:rPr>
                <w:rFonts w:ascii="Times New Roman" w:eastAsia="Times New Roman" w:hAnsi="Times New Roman" w:cs="Times New Roman"/>
                <w:kern w:val="2"/>
                <w:sz w:val="24"/>
                <w:szCs w:val="24"/>
                <w:lang w:val="id-ID"/>
              </w:rPr>
              <w:t>GPT-4</w:t>
            </w:r>
          </w:p>
        </w:tc>
      </w:tr>
      <w:tr w:rsidR="00C664D7" w:rsidRPr="00CE4B1A" w14:paraId="584A73D9" w14:textId="77777777" w:rsidTr="00721230">
        <w:trPr>
          <w:trHeight w:val="2565"/>
        </w:trPr>
        <w:tc>
          <w:tcPr>
            <w:tcW w:w="976" w:type="dxa"/>
          </w:tcPr>
          <w:p w14:paraId="0262B4F6" w14:textId="77777777" w:rsidR="00C664D7" w:rsidRPr="00CE4B1A" w:rsidRDefault="00062029">
            <w:pPr>
              <w:spacing w:after="0" w:line="276" w:lineRule="auto"/>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 xml:space="preserve">Prompt </w:t>
            </w:r>
          </w:p>
        </w:tc>
        <w:tc>
          <w:tcPr>
            <w:tcW w:w="240" w:type="dxa"/>
          </w:tcPr>
          <w:p w14:paraId="1FC4FFF9" w14:textId="77777777" w:rsidR="00C664D7" w:rsidRPr="00CE4B1A" w:rsidRDefault="00062029">
            <w:pPr>
              <w:spacing w:after="0" w:line="276" w:lineRule="auto"/>
              <w:jc w:val="center"/>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w:t>
            </w:r>
          </w:p>
        </w:tc>
        <w:tc>
          <w:tcPr>
            <w:tcW w:w="7851" w:type="dxa"/>
          </w:tcPr>
          <w:p w14:paraId="10B611BB" w14:textId="77777777" w:rsidR="0008085C" w:rsidRPr="00CE4B1A" w:rsidRDefault="0008085C" w:rsidP="0008085C">
            <w:pPr>
              <w:pStyle w:val="CommentText"/>
              <w:rPr>
                <w:rFonts w:ascii="Times New Roman" w:hAnsi="Times New Roman" w:cs="Times New Roman"/>
                <w:sz w:val="24"/>
                <w:szCs w:val="24"/>
                <w:lang w:val="id-ID"/>
              </w:rPr>
            </w:pPr>
            <w:r w:rsidRPr="00CE4B1A">
              <w:rPr>
                <w:rFonts w:ascii="Times New Roman" w:hAnsi="Times New Roman" w:cs="Times New Roman"/>
                <w:sz w:val="24"/>
                <w:szCs w:val="24"/>
                <w:lang w:val="id-ID"/>
              </w:rPr>
              <w:t>Buatkan abstrak maksimal 250 kata.</w:t>
            </w:r>
          </w:p>
          <w:p w14:paraId="2C6275B5" w14:textId="2E3C7F72" w:rsidR="00C664D7" w:rsidRPr="00CE4B1A" w:rsidRDefault="00C664D7" w:rsidP="009E1720">
            <w:pPr>
              <w:spacing w:after="0" w:line="276" w:lineRule="auto"/>
              <w:jc w:val="both"/>
              <w:rPr>
                <w:rFonts w:ascii="Times New Roman" w:eastAsia="Times New Roman" w:hAnsi="Times New Roman" w:cs="Times New Roman"/>
                <w:kern w:val="2"/>
                <w:sz w:val="24"/>
                <w:szCs w:val="24"/>
                <w:lang w:val="id-ID"/>
              </w:rPr>
            </w:pPr>
          </w:p>
        </w:tc>
      </w:tr>
      <w:tr w:rsidR="00C664D7" w:rsidRPr="00CE4B1A" w14:paraId="6FC090A0" w14:textId="77777777" w:rsidTr="009E1720">
        <w:trPr>
          <w:trHeight w:val="2552"/>
        </w:trPr>
        <w:tc>
          <w:tcPr>
            <w:tcW w:w="976" w:type="dxa"/>
          </w:tcPr>
          <w:p w14:paraId="3B4B3688" w14:textId="77777777" w:rsidR="00C664D7" w:rsidRPr="00CE4B1A" w:rsidRDefault="00062029">
            <w:pPr>
              <w:spacing w:after="0" w:line="276" w:lineRule="auto"/>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Capture Prompt</w:t>
            </w:r>
          </w:p>
        </w:tc>
        <w:tc>
          <w:tcPr>
            <w:tcW w:w="240" w:type="dxa"/>
          </w:tcPr>
          <w:p w14:paraId="4F77CC0F" w14:textId="77777777" w:rsidR="00C664D7" w:rsidRPr="00CE4B1A" w:rsidRDefault="00062029">
            <w:pPr>
              <w:spacing w:after="0" w:line="276" w:lineRule="auto"/>
              <w:jc w:val="center"/>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w:t>
            </w:r>
          </w:p>
        </w:tc>
        <w:tc>
          <w:tcPr>
            <w:tcW w:w="7851" w:type="dxa"/>
          </w:tcPr>
          <w:p w14:paraId="51357D27" w14:textId="77777777" w:rsidR="00C12A50" w:rsidRPr="00CE4B1A" w:rsidRDefault="00C12A50">
            <w:pPr>
              <w:spacing w:after="0" w:line="276" w:lineRule="auto"/>
              <w:jc w:val="both"/>
              <w:rPr>
                <w:rFonts w:eastAsia="SimSun"/>
                <w:noProof/>
                <w:lang w:val="id-ID" w:eastAsia="zh-CN"/>
              </w:rPr>
            </w:pPr>
          </w:p>
          <w:p w14:paraId="76888E1B" w14:textId="3A6376BE" w:rsidR="00C664D7" w:rsidRPr="00CE4B1A" w:rsidRDefault="00500FE5" w:rsidP="00C12A50">
            <w:pPr>
              <w:spacing w:after="0" w:line="276" w:lineRule="auto"/>
              <w:jc w:val="center"/>
              <w:rPr>
                <w:rFonts w:ascii="Times New Roman" w:eastAsia="Times New Roman" w:hAnsi="Times New Roman" w:cs="Times New Roman"/>
                <w:kern w:val="2"/>
                <w:sz w:val="24"/>
                <w:szCs w:val="24"/>
                <w:lang w:val="id-ID"/>
              </w:rPr>
            </w:pPr>
            <w:r w:rsidRPr="00CE4B1A">
              <w:rPr>
                <w:noProof/>
                <w:lang w:val="id-ID"/>
              </w:rPr>
              <w:drawing>
                <wp:inline distT="0" distB="0" distL="0" distR="0" wp14:anchorId="14CF234E" wp14:editId="116BE447">
                  <wp:extent cx="3050460" cy="35144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57459" t="10143" r="7890" b="18891"/>
                          <a:stretch/>
                        </pic:blipFill>
                        <pic:spPr bwMode="auto">
                          <a:xfrm>
                            <a:off x="0" y="0"/>
                            <a:ext cx="3056434" cy="3521310"/>
                          </a:xfrm>
                          <a:prstGeom prst="rect">
                            <a:avLst/>
                          </a:prstGeom>
                          <a:ln>
                            <a:noFill/>
                          </a:ln>
                          <a:extLst>
                            <a:ext uri="{53640926-AAD7-44D8-BBD7-CCE9431645EC}">
                              <a14:shadowObscured xmlns:a14="http://schemas.microsoft.com/office/drawing/2010/main"/>
                            </a:ext>
                          </a:extLst>
                        </pic:spPr>
                      </pic:pic>
                    </a:graphicData>
                  </a:graphic>
                </wp:inline>
              </w:drawing>
            </w:r>
          </w:p>
        </w:tc>
      </w:tr>
      <w:tr w:rsidR="001B56CE" w:rsidRPr="00CE4B1A" w14:paraId="665EFCEE" w14:textId="77777777" w:rsidTr="009E1720">
        <w:trPr>
          <w:trHeight w:val="2552"/>
        </w:trPr>
        <w:tc>
          <w:tcPr>
            <w:tcW w:w="976" w:type="dxa"/>
          </w:tcPr>
          <w:p w14:paraId="7041C16D" w14:textId="1033C380" w:rsidR="001B56CE" w:rsidRPr="00CE4B1A" w:rsidRDefault="001B56CE" w:rsidP="001B56CE">
            <w:pPr>
              <w:spacing w:after="0" w:line="276" w:lineRule="auto"/>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 xml:space="preserve">Prompt </w:t>
            </w:r>
          </w:p>
        </w:tc>
        <w:tc>
          <w:tcPr>
            <w:tcW w:w="240" w:type="dxa"/>
          </w:tcPr>
          <w:p w14:paraId="25A673ED" w14:textId="77777777" w:rsidR="001B56CE" w:rsidRPr="00CE4B1A" w:rsidRDefault="001B56CE" w:rsidP="001B56CE">
            <w:pPr>
              <w:spacing w:after="0" w:line="276" w:lineRule="auto"/>
              <w:jc w:val="center"/>
              <w:rPr>
                <w:rFonts w:ascii="Times New Roman" w:eastAsia="Times New Roman" w:hAnsi="Times New Roman" w:cs="Times New Roman"/>
                <w:kern w:val="2"/>
                <w:sz w:val="24"/>
                <w:szCs w:val="24"/>
                <w:lang w:val="id-ID"/>
              </w:rPr>
            </w:pPr>
          </w:p>
        </w:tc>
        <w:tc>
          <w:tcPr>
            <w:tcW w:w="7851" w:type="dxa"/>
          </w:tcPr>
          <w:p w14:paraId="423AE5DB" w14:textId="77777777" w:rsidR="0090422C" w:rsidRPr="00CE4B1A" w:rsidRDefault="0090422C" w:rsidP="0090422C">
            <w:pPr>
              <w:spacing w:after="0" w:line="276" w:lineRule="auto"/>
              <w:jc w:val="both"/>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Saya melakukan penelitian dengan judul PENGARUH KOMPOSISI MEDIA TANAM FIBER KELAPA SAWIT YANG DIHALUSKAN DAN VOLUME PENYIRAMAN TERHADAP PERTUMBUHAN BIBIT KELAPA SAWIT</w:t>
            </w:r>
          </w:p>
          <w:p w14:paraId="7DBA125A" w14:textId="6890E3AA" w:rsidR="001B56CE" w:rsidRPr="00CE4B1A" w:rsidRDefault="0090422C" w:rsidP="0090422C">
            <w:pPr>
              <w:spacing w:after="0" w:line="276" w:lineRule="auto"/>
              <w:jc w:val="both"/>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 xml:space="preserve"> DI PRE NURSERY. Buatkan latar belakang dari umum ke khusus.</w:t>
            </w:r>
          </w:p>
        </w:tc>
      </w:tr>
      <w:tr w:rsidR="001B56CE" w:rsidRPr="00CE4B1A" w14:paraId="647836CC" w14:textId="77777777" w:rsidTr="009E1720">
        <w:trPr>
          <w:trHeight w:val="2552"/>
        </w:trPr>
        <w:tc>
          <w:tcPr>
            <w:tcW w:w="976" w:type="dxa"/>
          </w:tcPr>
          <w:p w14:paraId="651A2893" w14:textId="2CDFCA36" w:rsidR="001B56CE" w:rsidRPr="00CE4B1A" w:rsidRDefault="001B56CE" w:rsidP="001B56CE">
            <w:pPr>
              <w:spacing w:after="0" w:line="276" w:lineRule="auto"/>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lastRenderedPageBreak/>
              <w:t>Capture Prompt</w:t>
            </w:r>
          </w:p>
        </w:tc>
        <w:tc>
          <w:tcPr>
            <w:tcW w:w="240" w:type="dxa"/>
          </w:tcPr>
          <w:p w14:paraId="379381BE" w14:textId="77777777" w:rsidR="001B56CE" w:rsidRPr="00CE4B1A" w:rsidRDefault="001B56CE" w:rsidP="001B56CE">
            <w:pPr>
              <w:spacing w:after="0" w:line="276" w:lineRule="auto"/>
              <w:jc w:val="center"/>
              <w:rPr>
                <w:rFonts w:ascii="Times New Roman" w:eastAsia="Times New Roman" w:hAnsi="Times New Roman" w:cs="Times New Roman"/>
                <w:kern w:val="2"/>
                <w:sz w:val="24"/>
                <w:szCs w:val="24"/>
                <w:lang w:val="id-ID"/>
              </w:rPr>
            </w:pPr>
          </w:p>
        </w:tc>
        <w:tc>
          <w:tcPr>
            <w:tcW w:w="7851" w:type="dxa"/>
          </w:tcPr>
          <w:p w14:paraId="30E536E8" w14:textId="74B84F22" w:rsidR="001B56CE" w:rsidRPr="00CE4B1A" w:rsidRDefault="00FA4C8C" w:rsidP="00FA4C8C">
            <w:pPr>
              <w:spacing w:after="0" w:line="276" w:lineRule="auto"/>
              <w:jc w:val="center"/>
              <w:rPr>
                <w:rFonts w:ascii="Times New Roman" w:eastAsia="Times New Roman" w:hAnsi="Times New Roman" w:cs="Times New Roman"/>
                <w:kern w:val="2"/>
                <w:sz w:val="24"/>
                <w:szCs w:val="24"/>
                <w:lang w:val="id-ID"/>
              </w:rPr>
            </w:pPr>
            <w:r w:rsidRPr="00CE4B1A">
              <w:rPr>
                <w:noProof/>
                <w:lang w:val="id-ID"/>
              </w:rPr>
              <w:drawing>
                <wp:inline distT="0" distB="0" distL="0" distR="0" wp14:anchorId="5DC0D42B" wp14:editId="49AA39FE">
                  <wp:extent cx="3062177" cy="3305868"/>
                  <wp:effectExtent l="0" t="0" r="508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35528" t="8580" r="23019" b="11867"/>
                          <a:stretch/>
                        </pic:blipFill>
                        <pic:spPr bwMode="auto">
                          <a:xfrm>
                            <a:off x="0" y="0"/>
                            <a:ext cx="3067044" cy="3311123"/>
                          </a:xfrm>
                          <a:prstGeom prst="rect">
                            <a:avLst/>
                          </a:prstGeom>
                          <a:ln>
                            <a:noFill/>
                          </a:ln>
                          <a:extLst>
                            <a:ext uri="{53640926-AAD7-44D8-BBD7-CCE9431645EC}">
                              <a14:shadowObscured xmlns:a14="http://schemas.microsoft.com/office/drawing/2010/main"/>
                            </a:ext>
                          </a:extLst>
                        </pic:spPr>
                      </pic:pic>
                    </a:graphicData>
                  </a:graphic>
                </wp:inline>
              </w:drawing>
            </w:r>
          </w:p>
        </w:tc>
      </w:tr>
      <w:tr w:rsidR="001B56CE" w:rsidRPr="00CE4B1A" w14:paraId="74C36625" w14:textId="77777777" w:rsidTr="009E1720">
        <w:trPr>
          <w:trHeight w:val="2552"/>
        </w:trPr>
        <w:tc>
          <w:tcPr>
            <w:tcW w:w="976" w:type="dxa"/>
          </w:tcPr>
          <w:p w14:paraId="2B77E18D" w14:textId="741DE8EE" w:rsidR="001B56CE" w:rsidRPr="00CE4B1A" w:rsidRDefault="001B56CE" w:rsidP="001B56CE">
            <w:pPr>
              <w:spacing w:after="0" w:line="276" w:lineRule="auto"/>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 xml:space="preserve">Prompt </w:t>
            </w:r>
          </w:p>
        </w:tc>
        <w:tc>
          <w:tcPr>
            <w:tcW w:w="240" w:type="dxa"/>
          </w:tcPr>
          <w:p w14:paraId="3114A721" w14:textId="77777777" w:rsidR="001B56CE" w:rsidRPr="00CE4B1A" w:rsidRDefault="001B56CE" w:rsidP="001B56CE">
            <w:pPr>
              <w:spacing w:after="0" w:line="276" w:lineRule="auto"/>
              <w:jc w:val="center"/>
              <w:rPr>
                <w:rFonts w:ascii="Times New Roman" w:eastAsia="Times New Roman" w:hAnsi="Times New Roman" w:cs="Times New Roman"/>
                <w:kern w:val="2"/>
                <w:sz w:val="24"/>
                <w:szCs w:val="24"/>
                <w:lang w:val="id-ID"/>
              </w:rPr>
            </w:pPr>
          </w:p>
        </w:tc>
        <w:tc>
          <w:tcPr>
            <w:tcW w:w="7851" w:type="dxa"/>
          </w:tcPr>
          <w:p w14:paraId="005C6CB7" w14:textId="158584CE" w:rsidR="001B56CE" w:rsidRPr="00CE4B1A" w:rsidRDefault="000A6252" w:rsidP="001B56CE">
            <w:pPr>
              <w:spacing w:after="0" w:line="276" w:lineRule="auto"/>
              <w:jc w:val="both"/>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Buatkan tinjauan Pustaka tentang Kelapa Sawit dalam beberapa paragraph.</w:t>
            </w:r>
          </w:p>
        </w:tc>
      </w:tr>
      <w:tr w:rsidR="001B56CE" w:rsidRPr="00CE4B1A" w14:paraId="3933C9E9" w14:textId="77777777" w:rsidTr="009E1720">
        <w:trPr>
          <w:trHeight w:val="2552"/>
        </w:trPr>
        <w:tc>
          <w:tcPr>
            <w:tcW w:w="976" w:type="dxa"/>
          </w:tcPr>
          <w:p w14:paraId="07328618" w14:textId="3A7DDC2F" w:rsidR="001B56CE" w:rsidRPr="00CE4B1A" w:rsidRDefault="001B56CE" w:rsidP="001B56CE">
            <w:pPr>
              <w:spacing w:after="0" w:line="276" w:lineRule="auto"/>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Capture Prompt</w:t>
            </w:r>
          </w:p>
        </w:tc>
        <w:tc>
          <w:tcPr>
            <w:tcW w:w="240" w:type="dxa"/>
          </w:tcPr>
          <w:p w14:paraId="384EF0C1" w14:textId="77777777" w:rsidR="001B56CE" w:rsidRPr="00CE4B1A" w:rsidRDefault="001B56CE" w:rsidP="001B56CE">
            <w:pPr>
              <w:spacing w:after="0" w:line="276" w:lineRule="auto"/>
              <w:jc w:val="center"/>
              <w:rPr>
                <w:rFonts w:ascii="Times New Roman" w:eastAsia="Times New Roman" w:hAnsi="Times New Roman" w:cs="Times New Roman"/>
                <w:kern w:val="2"/>
                <w:sz w:val="24"/>
                <w:szCs w:val="24"/>
                <w:lang w:val="id-ID"/>
              </w:rPr>
            </w:pPr>
          </w:p>
        </w:tc>
        <w:tc>
          <w:tcPr>
            <w:tcW w:w="7851" w:type="dxa"/>
          </w:tcPr>
          <w:p w14:paraId="71C5F2AD" w14:textId="77777777" w:rsidR="00C12A50" w:rsidRPr="00CE4B1A" w:rsidRDefault="00C12A50" w:rsidP="001B56CE">
            <w:pPr>
              <w:spacing w:after="0" w:line="276" w:lineRule="auto"/>
              <w:jc w:val="both"/>
              <w:rPr>
                <w:rFonts w:eastAsia="SimSun"/>
                <w:noProof/>
                <w:lang w:val="id-ID" w:eastAsia="zh-CN"/>
              </w:rPr>
            </w:pPr>
          </w:p>
          <w:p w14:paraId="4776F221" w14:textId="483C62EA" w:rsidR="001B56CE" w:rsidRPr="00CE4B1A" w:rsidRDefault="00462333" w:rsidP="00462333">
            <w:pPr>
              <w:spacing w:after="0" w:line="276" w:lineRule="auto"/>
              <w:jc w:val="center"/>
              <w:rPr>
                <w:rFonts w:ascii="Times New Roman" w:eastAsia="Times New Roman" w:hAnsi="Times New Roman" w:cs="Times New Roman"/>
                <w:kern w:val="2"/>
                <w:sz w:val="24"/>
                <w:szCs w:val="24"/>
                <w:lang w:val="id-ID"/>
              </w:rPr>
            </w:pPr>
            <w:r w:rsidRPr="00CE4B1A">
              <w:rPr>
                <w:noProof/>
                <w:lang w:val="id-ID"/>
              </w:rPr>
              <w:drawing>
                <wp:inline distT="0" distB="0" distL="0" distR="0" wp14:anchorId="4FAB7D34" wp14:editId="0EAE0B62">
                  <wp:extent cx="3647602" cy="18764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33988" t="25496" r="24558" b="7450"/>
                          <a:stretch/>
                        </pic:blipFill>
                        <pic:spPr bwMode="auto">
                          <a:xfrm>
                            <a:off x="0" y="0"/>
                            <a:ext cx="3650189" cy="1877756"/>
                          </a:xfrm>
                          <a:prstGeom prst="rect">
                            <a:avLst/>
                          </a:prstGeom>
                          <a:ln>
                            <a:noFill/>
                          </a:ln>
                          <a:extLst>
                            <a:ext uri="{53640926-AAD7-44D8-BBD7-CCE9431645EC}">
                              <a14:shadowObscured xmlns:a14="http://schemas.microsoft.com/office/drawing/2010/main"/>
                            </a:ext>
                          </a:extLst>
                        </pic:spPr>
                      </pic:pic>
                    </a:graphicData>
                  </a:graphic>
                </wp:inline>
              </w:drawing>
            </w:r>
          </w:p>
        </w:tc>
      </w:tr>
      <w:tr w:rsidR="001B56CE" w:rsidRPr="00CE4B1A" w14:paraId="72B38B30" w14:textId="77777777" w:rsidTr="009E1720">
        <w:trPr>
          <w:trHeight w:val="2552"/>
        </w:trPr>
        <w:tc>
          <w:tcPr>
            <w:tcW w:w="976" w:type="dxa"/>
          </w:tcPr>
          <w:p w14:paraId="169583AB" w14:textId="4A80E3D3" w:rsidR="001B56CE" w:rsidRPr="00CE4B1A" w:rsidRDefault="001B56CE" w:rsidP="001B56CE">
            <w:pPr>
              <w:spacing w:after="0" w:line="276" w:lineRule="auto"/>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lastRenderedPageBreak/>
              <w:t xml:space="preserve">Prompt </w:t>
            </w:r>
          </w:p>
        </w:tc>
        <w:tc>
          <w:tcPr>
            <w:tcW w:w="240" w:type="dxa"/>
          </w:tcPr>
          <w:p w14:paraId="00E90533" w14:textId="77777777" w:rsidR="001B56CE" w:rsidRPr="00CE4B1A" w:rsidRDefault="001B56CE" w:rsidP="001B56CE">
            <w:pPr>
              <w:spacing w:after="0" w:line="276" w:lineRule="auto"/>
              <w:jc w:val="center"/>
              <w:rPr>
                <w:rFonts w:ascii="Times New Roman" w:eastAsia="Times New Roman" w:hAnsi="Times New Roman" w:cs="Times New Roman"/>
                <w:kern w:val="2"/>
                <w:sz w:val="24"/>
                <w:szCs w:val="24"/>
                <w:lang w:val="id-ID"/>
              </w:rPr>
            </w:pPr>
          </w:p>
        </w:tc>
        <w:tc>
          <w:tcPr>
            <w:tcW w:w="7851" w:type="dxa"/>
          </w:tcPr>
          <w:p w14:paraId="06793359" w14:textId="23077145" w:rsidR="001B56CE" w:rsidRPr="00CE4B1A" w:rsidRDefault="0088679E" w:rsidP="001B56CE">
            <w:pPr>
              <w:spacing w:after="0" w:line="276" w:lineRule="auto"/>
              <w:jc w:val="both"/>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Uraikan tentang pembibitan pre nursery dalam beberapa paragraph.</w:t>
            </w:r>
          </w:p>
        </w:tc>
      </w:tr>
      <w:tr w:rsidR="001B56CE" w:rsidRPr="00CE4B1A" w14:paraId="5F3E54FB" w14:textId="77777777" w:rsidTr="009E1720">
        <w:trPr>
          <w:trHeight w:val="2552"/>
        </w:trPr>
        <w:tc>
          <w:tcPr>
            <w:tcW w:w="976" w:type="dxa"/>
          </w:tcPr>
          <w:p w14:paraId="6CEF9C11" w14:textId="4DB0EF6A" w:rsidR="001B56CE" w:rsidRPr="00CE4B1A" w:rsidRDefault="001B56CE" w:rsidP="001B56CE">
            <w:pPr>
              <w:spacing w:after="0" w:line="276" w:lineRule="auto"/>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Capture Prompt</w:t>
            </w:r>
          </w:p>
        </w:tc>
        <w:tc>
          <w:tcPr>
            <w:tcW w:w="240" w:type="dxa"/>
          </w:tcPr>
          <w:p w14:paraId="3F431ADB" w14:textId="77777777" w:rsidR="001B56CE" w:rsidRPr="00CE4B1A" w:rsidRDefault="001B56CE" w:rsidP="001B56CE">
            <w:pPr>
              <w:spacing w:after="0" w:line="276" w:lineRule="auto"/>
              <w:jc w:val="center"/>
              <w:rPr>
                <w:rFonts w:ascii="Times New Roman" w:eastAsia="Times New Roman" w:hAnsi="Times New Roman" w:cs="Times New Roman"/>
                <w:kern w:val="2"/>
                <w:sz w:val="24"/>
                <w:szCs w:val="24"/>
                <w:lang w:val="id-ID"/>
              </w:rPr>
            </w:pPr>
          </w:p>
        </w:tc>
        <w:tc>
          <w:tcPr>
            <w:tcW w:w="7851" w:type="dxa"/>
          </w:tcPr>
          <w:p w14:paraId="0C6A25F1" w14:textId="5A59A00F" w:rsidR="001B56CE" w:rsidRPr="00CE4B1A" w:rsidRDefault="00016441" w:rsidP="00CB5E69">
            <w:pPr>
              <w:pStyle w:val="CommentText"/>
              <w:jc w:val="center"/>
              <w:rPr>
                <w:rFonts w:ascii="Times New Roman" w:eastAsia="Times New Roman" w:hAnsi="Times New Roman" w:cs="Times New Roman"/>
                <w:sz w:val="24"/>
                <w:szCs w:val="24"/>
                <w:lang w:val="id-ID"/>
              </w:rPr>
            </w:pPr>
            <w:r w:rsidRPr="00CE4B1A">
              <w:rPr>
                <w:noProof/>
                <w:lang w:val="id-ID"/>
              </w:rPr>
              <w:drawing>
                <wp:inline distT="0" distB="0" distL="0" distR="0" wp14:anchorId="3B5E45BA" wp14:editId="411028C3">
                  <wp:extent cx="2848964" cy="3129987"/>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33778" t="9745" r="24098" b="7987"/>
                          <a:stretch/>
                        </pic:blipFill>
                        <pic:spPr bwMode="auto">
                          <a:xfrm>
                            <a:off x="0" y="0"/>
                            <a:ext cx="2852613" cy="3133996"/>
                          </a:xfrm>
                          <a:prstGeom prst="rect">
                            <a:avLst/>
                          </a:prstGeom>
                          <a:ln>
                            <a:noFill/>
                          </a:ln>
                          <a:extLst>
                            <a:ext uri="{53640926-AAD7-44D8-BBD7-CCE9431645EC}">
                              <a14:shadowObscured xmlns:a14="http://schemas.microsoft.com/office/drawing/2010/main"/>
                            </a:ext>
                          </a:extLst>
                        </pic:spPr>
                      </pic:pic>
                    </a:graphicData>
                  </a:graphic>
                </wp:inline>
              </w:drawing>
            </w:r>
          </w:p>
        </w:tc>
      </w:tr>
      <w:tr w:rsidR="001B56CE" w:rsidRPr="00CE4B1A" w14:paraId="41F7A577" w14:textId="77777777" w:rsidTr="009E1720">
        <w:trPr>
          <w:trHeight w:val="2552"/>
        </w:trPr>
        <w:tc>
          <w:tcPr>
            <w:tcW w:w="976" w:type="dxa"/>
          </w:tcPr>
          <w:p w14:paraId="68139F95" w14:textId="3747F1BF" w:rsidR="001B56CE" w:rsidRPr="00CE4B1A" w:rsidRDefault="001B56CE" w:rsidP="001B56CE">
            <w:pPr>
              <w:spacing w:after="0" w:line="276" w:lineRule="auto"/>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 xml:space="preserve">Prompt </w:t>
            </w:r>
          </w:p>
        </w:tc>
        <w:tc>
          <w:tcPr>
            <w:tcW w:w="240" w:type="dxa"/>
          </w:tcPr>
          <w:p w14:paraId="53DE0C77" w14:textId="77777777" w:rsidR="001B56CE" w:rsidRPr="00CE4B1A" w:rsidRDefault="001B56CE" w:rsidP="001B56CE">
            <w:pPr>
              <w:spacing w:after="0" w:line="276" w:lineRule="auto"/>
              <w:jc w:val="center"/>
              <w:rPr>
                <w:rFonts w:ascii="Times New Roman" w:eastAsia="Times New Roman" w:hAnsi="Times New Roman" w:cs="Times New Roman"/>
                <w:kern w:val="2"/>
                <w:sz w:val="24"/>
                <w:szCs w:val="24"/>
                <w:lang w:val="id-ID"/>
              </w:rPr>
            </w:pPr>
          </w:p>
        </w:tc>
        <w:tc>
          <w:tcPr>
            <w:tcW w:w="7851" w:type="dxa"/>
          </w:tcPr>
          <w:p w14:paraId="08911C4F" w14:textId="023929A6" w:rsidR="001B56CE" w:rsidRPr="00CE4B1A" w:rsidRDefault="00D8753D" w:rsidP="001B56CE">
            <w:pPr>
              <w:spacing w:after="0" w:line="276" w:lineRule="auto"/>
              <w:jc w:val="both"/>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Uraikan Tabel 11 dalam beberapa paragraph.</w:t>
            </w:r>
          </w:p>
        </w:tc>
      </w:tr>
      <w:tr w:rsidR="001B56CE" w:rsidRPr="00CE4B1A" w14:paraId="73E08926" w14:textId="77777777" w:rsidTr="009E1720">
        <w:trPr>
          <w:trHeight w:val="2552"/>
        </w:trPr>
        <w:tc>
          <w:tcPr>
            <w:tcW w:w="976" w:type="dxa"/>
          </w:tcPr>
          <w:p w14:paraId="5493AADC" w14:textId="5E120B65" w:rsidR="001B56CE" w:rsidRPr="00CE4B1A" w:rsidRDefault="001B56CE" w:rsidP="001B56CE">
            <w:pPr>
              <w:spacing w:after="0" w:line="276" w:lineRule="auto"/>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lastRenderedPageBreak/>
              <w:t>Capture Prompt</w:t>
            </w:r>
          </w:p>
        </w:tc>
        <w:tc>
          <w:tcPr>
            <w:tcW w:w="240" w:type="dxa"/>
          </w:tcPr>
          <w:p w14:paraId="400E9197" w14:textId="77777777" w:rsidR="001B56CE" w:rsidRPr="00CE4B1A" w:rsidRDefault="001B56CE" w:rsidP="001B56CE">
            <w:pPr>
              <w:spacing w:after="0" w:line="276" w:lineRule="auto"/>
              <w:jc w:val="center"/>
              <w:rPr>
                <w:rFonts w:ascii="Times New Roman" w:eastAsia="Times New Roman" w:hAnsi="Times New Roman" w:cs="Times New Roman"/>
                <w:kern w:val="2"/>
                <w:sz w:val="24"/>
                <w:szCs w:val="24"/>
                <w:lang w:val="id-ID"/>
              </w:rPr>
            </w:pPr>
          </w:p>
        </w:tc>
        <w:tc>
          <w:tcPr>
            <w:tcW w:w="7851" w:type="dxa"/>
          </w:tcPr>
          <w:p w14:paraId="14EE1C69" w14:textId="774EAAEA" w:rsidR="00C12A50" w:rsidRPr="00CE4B1A" w:rsidRDefault="00C41F94" w:rsidP="001B56CE">
            <w:pPr>
              <w:spacing w:after="0" w:line="276" w:lineRule="auto"/>
              <w:jc w:val="both"/>
              <w:rPr>
                <w:rFonts w:eastAsia="SimSun"/>
                <w:noProof/>
                <w:lang w:val="id-ID" w:eastAsia="zh-CN"/>
              </w:rPr>
            </w:pPr>
            <w:r w:rsidRPr="00CE4B1A">
              <w:rPr>
                <w:noProof/>
                <w:lang w:val="id-ID"/>
              </w:rPr>
              <w:drawing>
                <wp:inline distT="0" distB="0" distL="0" distR="0" wp14:anchorId="1FFFC1A4" wp14:editId="5C3B3C7E">
                  <wp:extent cx="3837438" cy="3481099"/>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54388" t="14822" r="5474" b="20452"/>
                          <a:stretch/>
                        </pic:blipFill>
                        <pic:spPr bwMode="auto">
                          <a:xfrm>
                            <a:off x="0" y="0"/>
                            <a:ext cx="3842662" cy="3485838"/>
                          </a:xfrm>
                          <a:prstGeom prst="rect">
                            <a:avLst/>
                          </a:prstGeom>
                          <a:ln>
                            <a:noFill/>
                          </a:ln>
                          <a:extLst>
                            <a:ext uri="{53640926-AAD7-44D8-BBD7-CCE9431645EC}">
                              <a14:shadowObscured xmlns:a14="http://schemas.microsoft.com/office/drawing/2010/main"/>
                            </a:ext>
                          </a:extLst>
                        </pic:spPr>
                      </pic:pic>
                    </a:graphicData>
                  </a:graphic>
                </wp:inline>
              </w:drawing>
            </w:r>
          </w:p>
          <w:p w14:paraId="09F41544" w14:textId="678C9193" w:rsidR="001B56CE" w:rsidRPr="00CE4B1A" w:rsidRDefault="001B56CE" w:rsidP="00C12A50">
            <w:pPr>
              <w:spacing w:after="0" w:line="276" w:lineRule="auto"/>
              <w:jc w:val="center"/>
              <w:rPr>
                <w:rFonts w:ascii="Times New Roman" w:eastAsia="Times New Roman" w:hAnsi="Times New Roman" w:cs="Times New Roman"/>
                <w:kern w:val="2"/>
                <w:sz w:val="24"/>
                <w:szCs w:val="24"/>
                <w:lang w:val="id-ID"/>
              </w:rPr>
            </w:pPr>
          </w:p>
        </w:tc>
      </w:tr>
      <w:tr w:rsidR="001B56CE" w:rsidRPr="00CE4B1A" w14:paraId="6C195C02" w14:textId="77777777" w:rsidTr="009E1720">
        <w:trPr>
          <w:trHeight w:val="2552"/>
        </w:trPr>
        <w:tc>
          <w:tcPr>
            <w:tcW w:w="976" w:type="dxa"/>
          </w:tcPr>
          <w:p w14:paraId="6A898BB3" w14:textId="06273892" w:rsidR="001B56CE" w:rsidRPr="00CE4B1A" w:rsidRDefault="001B56CE" w:rsidP="001B56CE">
            <w:pPr>
              <w:spacing w:after="0" w:line="276" w:lineRule="auto"/>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 xml:space="preserve">Prompt </w:t>
            </w:r>
          </w:p>
        </w:tc>
        <w:tc>
          <w:tcPr>
            <w:tcW w:w="240" w:type="dxa"/>
          </w:tcPr>
          <w:p w14:paraId="39C132D6" w14:textId="77777777" w:rsidR="001B56CE" w:rsidRPr="00CE4B1A" w:rsidRDefault="001B56CE" w:rsidP="001B56CE">
            <w:pPr>
              <w:spacing w:after="0" w:line="276" w:lineRule="auto"/>
              <w:jc w:val="center"/>
              <w:rPr>
                <w:rFonts w:ascii="Times New Roman" w:eastAsia="Times New Roman" w:hAnsi="Times New Roman" w:cs="Times New Roman"/>
                <w:kern w:val="2"/>
                <w:sz w:val="24"/>
                <w:szCs w:val="24"/>
                <w:lang w:val="id-ID"/>
              </w:rPr>
            </w:pPr>
          </w:p>
        </w:tc>
        <w:tc>
          <w:tcPr>
            <w:tcW w:w="7851" w:type="dxa"/>
          </w:tcPr>
          <w:p w14:paraId="6465D344" w14:textId="77777777" w:rsidR="00966B68" w:rsidRPr="00CE4B1A" w:rsidRDefault="00966B68" w:rsidP="00966B68">
            <w:pPr>
              <w:spacing w:after="0" w:line="276" w:lineRule="auto"/>
              <w:jc w:val="both"/>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Bahas masing-masing dalam 3 paragraf dari hasil peneitian ini: Terdapat interaksi komposisi media tanam fiber kelapa sawit yang dihaluskan dan volume penyiraman terhadap kelembapan tanah pada bibit kelapa sawit di pre nursery. Kombinasi perlakuan yang paling baik berdasarkan kelembapan tanah adalah fiber tidak dihaluskan dengan volume penyiraman 150 ml/polibag.</w:t>
            </w:r>
          </w:p>
          <w:p w14:paraId="3166BE5B" w14:textId="77777777" w:rsidR="00966B68" w:rsidRPr="00CE4B1A" w:rsidRDefault="00966B68" w:rsidP="00966B68">
            <w:pPr>
              <w:spacing w:after="0" w:line="276" w:lineRule="auto"/>
              <w:jc w:val="both"/>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1.</w:t>
            </w:r>
            <w:r w:rsidRPr="00CE4B1A">
              <w:rPr>
                <w:rFonts w:ascii="Times New Roman" w:eastAsia="Times New Roman" w:hAnsi="Times New Roman" w:cs="Times New Roman"/>
                <w:kern w:val="2"/>
                <w:sz w:val="24"/>
                <w:szCs w:val="24"/>
                <w:lang w:val="id-ID"/>
              </w:rPr>
              <w:tab/>
              <w:t xml:space="preserve">Komposisi media tanam fiber kelapa sawit yang dihaluskan berpengaruh nyata terhadap panjang akar, volume akar, dan suhu pada kelapa sawit di pre nursery.  Fiber yang didekomposisi dan dihaluskan yang dicampurkan di media tanam memberikan hasil yang terbaik.  </w:t>
            </w:r>
          </w:p>
          <w:p w14:paraId="43C8094B" w14:textId="4DA17D0D" w:rsidR="001B56CE" w:rsidRPr="00CE4B1A" w:rsidRDefault="00966B68" w:rsidP="00966B68">
            <w:pPr>
              <w:spacing w:after="0" w:line="276" w:lineRule="auto"/>
              <w:jc w:val="both"/>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2.</w:t>
            </w:r>
            <w:r w:rsidRPr="00CE4B1A">
              <w:rPr>
                <w:rFonts w:ascii="Times New Roman" w:eastAsia="Times New Roman" w:hAnsi="Times New Roman" w:cs="Times New Roman"/>
                <w:kern w:val="2"/>
                <w:sz w:val="24"/>
                <w:szCs w:val="24"/>
                <w:lang w:val="id-ID"/>
              </w:rPr>
              <w:tab/>
              <w:t xml:space="preserve">Volume penyiraman berpengaruh nyata terhadap tinggi bibit, diameter batang, berat segar tajuk, berat kering tajuk, berat segar akar, berat kering akar, panjang akar, volume akar, dan suhu pada kelapa sawit di pre nursery. Volume penyiraman 150 ml menghasilkan pertumbuhan bibit kelapa sawit  yang terbaik.  </w:t>
            </w:r>
          </w:p>
        </w:tc>
      </w:tr>
      <w:tr w:rsidR="001B56CE" w:rsidRPr="00CE4B1A" w14:paraId="1A7AE92F" w14:textId="77777777" w:rsidTr="009E1720">
        <w:trPr>
          <w:trHeight w:val="2552"/>
        </w:trPr>
        <w:tc>
          <w:tcPr>
            <w:tcW w:w="976" w:type="dxa"/>
          </w:tcPr>
          <w:p w14:paraId="23EBA9CC" w14:textId="29B1DB0F" w:rsidR="001B56CE" w:rsidRPr="00CE4B1A" w:rsidRDefault="001B56CE" w:rsidP="001B56CE">
            <w:pPr>
              <w:spacing w:after="0" w:line="276" w:lineRule="auto"/>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lastRenderedPageBreak/>
              <w:t>Capture Prompt</w:t>
            </w:r>
          </w:p>
        </w:tc>
        <w:tc>
          <w:tcPr>
            <w:tcW w:w="240" w:type="dxa"/>
          </w:tcPr>
          <w:p w14:paraId="22DDAE55" w14:textId="77777777" w:rsidR="001B56CE" w:rsidRPr="00CE4B1A" w:rsidRDefault="001B56CE" w:rsidP="001B56CE">
            <w:pPr>
              <w:spacing w:after="0" w:line="276" w:lineRule="auto"/>
              <w:jc w:val="center"/>
              <w:rPr>
                <w:rFonts w:ascii="Times New Roman" w:eastAsia="Times New Roman" w:hAnsi="Times New Roman" w:cs="Times New Roman"/>
                <w:kern w:val="2"/>
                <w:sz w:val="24"/>
                <w:szCs w:val="24"/>
                <w:lang w:val="id-ID"/>
              </w:rPr>
            </w:pPr>
          </w:p>
        </w:tc>
        <w:tc>
          <w:tcPr>
            <w:tcW w:w="7851" w:type="dxa"/>
          </w:tcPr>
          <w:p w14:paraId="69B66A7D" w14:textId="19AC332F" w:rsidR="00C12A50" w:rsidRPr="00CE4B1A" w:rsidRDefault="00AF18EB" w:rsidP="001B56CE">
            <w:pPr>
              <w:spacing w:after="0" w:line="276" w:lineRule="auto"/>
              <w:jc w:val="both"/>
              <w:rPr>
                <w:rFonts w:eastAsia="SimSun"/>
                <w:noProof/>
                <w:lang w:val="id-ID" w:eastAsia="zh-CN"/>
              </w:rPr>
            </w:pPr>
            <w:r w:rsidRPr="00CE4B1A">
              <w:rPr>
                <w:noProof/>
                <w:lang w:val="id-ID"/>
              </w:rPr>
              <w:drawing>
                <wp:inline distT="0" distB="0" distL="0" distR="0" wp14:anchorId="7E345F52" wp14:editId="7DB033DF">
                  <wp:extent cx="4146698" cy="4024279"/>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32254" t="12085" r="22539" b="9925"/>
                          <a:stretch/>
                        </pic:blipFill>
                        <pic:spPr bwMode="auto">
                          <a:xfrm>
                            <a:off x="0" y="0"/>
                            <a:ext cx="4153750" cy="4031122"/>
                          </a:xfrm>
                          <a:prstGeom prst="rect">
                            <a:avLst/>
                          </a:prstGeom>
                          <a:ln>
                            <a:noFill/>
                          </a:ln>
                          <a:extLst>
                            <a:ext uri="{53640926-AAD7-44D8-BBD7-CCE9431645EC}">
                              <a14:shadowObscured xmlns:a14="http://schemas.microsoft.com/office/drawing/2010/main"/>
                            </a:ext>
                          </a:extLst>
                        </pic:spPr>
                      </pic:pic>
                    </a:graphicData>
                  </a:graphic>
                </wp:inline>
              </w:drawing>
            </w:r>
          </w:p>
          <w:p w14:paraId="2D75C7B3" w14:textId="48E8B4C6" w:rsidR="001B56CE" w:rsidRPr="00CE4B1A" w:rsidRDefault="001B56CE" w:rsidP="00C247CA">
            <w:pPr>
              <w:spacing w:after="0" w:line="276" w:lineRule="auto"/>
              <w:jc w:val="center"/>
              <w:rPr>
                <w:rFonts w:ascii="Times New Roman" w:eastAsia="Times New Roman" w:hAnsi="Times New Roman" w:cs="Times New Roman"/>
                <w:kern w:val="2"/>
                <w:sz w:val="24"/>
                <w:szCs w:val="24"/>
                <w:lang w:val="id-ID"/>
              </w:rPr>
            </w:pPr>
          </w:p>
        </w:tc>
      </w:tr>
      <w:tr w:rsidR="008C0E96" w:rsidRPr="00CE4B1A" w14:paraId="16CFB81E" w14:textId="77777777" w:rsidTr="009E1720">
        <w:trPr>
          <w:trHeight w:val="2552"/>
        </w:trPr>
        <w:tc>
          <w:tcPr>
            <w:tcW w:w="976" w:type="dxa"/>
          </w:tcPr>
          <w:p w14:paraId="337B19CF" w14:textId="38D37727" w:rsidR="008C0E96" w:rsidRPr="00CE4B1A" w:rsidRDefault="008C0E96" w:rsidP="008C0E96">
            <w:pPr>
              <w:spacing w:after="0" w:line="276" w:lineRule="auto"/>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 xml:space="preserve">Prompt </w:t>
            </w:r>
          </w:p>
        </w:tc>
        <w:tc>
          <w:tcPr>
            <w:tcW w:w="240" w:type="dxa"/>
          </w:tcPr>
          <w:p w14:paraId="1499F1B8" w14:textId="77777777" w:rsidR="008C0E96" w:rsidRPr="00CE4B1A" w:rsidRDefault="008C0E96" w:rsidP="008C0E96">
            <w:pPr>
              <w:spacing w:after="0" w:line="276" w:lineRule="auto"/>
              <w:jc w:val="center"/>
              <w:rPr>
                <w:rFonts w:ascii="Times New Roman" w:eastAsia="Times New Roman" w:hAnsi="Times New Roman" w:cs="Times New Roman"/>
                <w:kern w:val="2"/>
                <w:sz w:val="24"/>
                <w:szCs w:val="24"/>
                <w:lang w:val="id-ID"/>
              </w:rPr>
            </w:pPr>
          </w:p>
        </w:tc>
        <w:tc>
          <w:tcPr>
            <w:tcW w:w="7851" w:type="dxa"/>
          </w:tcPr>
          <w:p w14:paraId="70DAD950" w14:textId="78C28421" w:rsidR="008C0E96" w:rsidRPr="00CE4B1A" w:rsidRDefault="00D26B16" w:rsidP="008A4EC0">
            <w:pPr>
              <w:spacing w:after="0" w:line="276" w:lineRule="auto"/>
              <w:jc w:val="both"/>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Buatkan Daftar Pustaka dalam APA Style.</w:t>
            </w:r>
          </w:p>
        </w:tc>
      </w:tr>
      <w:tr w:rsidR="008C0E96" w:rsidRPr="00CE4B1A" w14:paraId="256B58D7" w14:textId="77777777" w:rsidTr="009E1720">
        <w:trPr>
          <w:trHeight w:val="2552"/>
        </w:trPr>
        <w:tc>
          <w:tcPr>
            <w:tcW w:w="976" w:type="dxa"/>
          </w:tcPr>
          <w:p w14:paraId="39D719A9" w14:textId="238EE6CA" w:rsidR="008C0E96" w:rsidRPr="00CE4B1A" w:rsidRDefault="008C0E96" w:rsidP="008C0E96">
            <w:pPr>
              <w:spacing w:after="0" w:line="276" w:lineRule="auto"/>
              <w:rPr>
                <w:rFonts w:ascii="Times New Roman" w:eastAsia="Times New Roman" w:hAnsi="Times New Roman" w:cs="Times New Roman"/>
                <w:kern w:val="2"/>
                <w:sz w:val="24"/>
                <w:szCs w:val="24"/>
                <w:lang w:val="id-ID"/>
              </w:rPr>
            </w:pPr>
            <w:r w:rsidRPr="00CE4B1A">
              <w:rPr>
                <w:rFonts w:ascii="Times New Roman" w:eastAsia="Times New Roman" w:hAnsi="Times New Roman" w:cs="Times New Roman"/>
                <w:kern w:val="2"/>
                <w:sz w:val="24"/>
                <w:szCs w:val="24"/>
                <w:lang w:val="id-ID"/>
              </w:rPr>
              <w:t>Capture Prompt</w:t>
            </w:r>
          </w:p>
        </w:tc>
        <w:tc>
          <w:tcPr>
            <w:tcW w:w="240" w:type="dxa"/>
          </w:tcPr>
          <w:p w14:paraId="0C003C2B" w14:textId="77777777" w:rsidR="008C0E96" w:rsidRPr="00CE4B1A" w:rsidRDefault="008C0E96" w:rsidP="008C0E96">
            <w:pPr>
              <w:spacing w:after="0" w:line="276" w:lineRule="auto"/>
              <w:jc w:val="center"/>
              <w:rPr>
                <w:rFonts w:ascii="Times New Roman" w:eastAsia="Times New Roman" w:hAnsi="Times New Roman" w:cs="Times New Roman"/>
                <w:kern w:val="2"/>
                <w:sz w:val="24"/>
                <w:szCs w:val="24"/>
                <w:lang w:val="id-ID"/>
              </w:rPr>
            </w:pPr>
          </w:p>
        </w:tc>
        <w:tc>
          <w:tcPr>
            <w:tcW w:w="7851" w:type="dxa"/>
          </w:tcPr>
          <w:p w14:paraId="5D184997" w14:textId="77777777" w:rsidR="00C12A50" w:rsidRPr="00CE4B1A" w:rsidRDefault="00C12A50" w:rsidP="008C0E96">
            <w:pPr>
              <w:spacing w:after="0" w:line="276" w:lineRule="auto"/>
              <w:jc w:val="both"/>
              <w:rPr>
                <w:rFonts w:eastAsia="SimSun"/>
                <w:noProof/>
                <w:lang w:val="id-ID" w:eastAsia="zh-CN"/>
              </w:rPr>
            </w:pPr>
          </w:p>
          <w:p w14:paraId="0010F3F3" w14:textId="31572170" w:rsidR="008C0E96" w:rsidRPr="00CE4B1A" w:rsidRDefault="00DD11FF" w:rsidP="00C12A50">
            <w:pPr>
              <w:spacing w:after="0" w:line="276" w:lineRule="auto"/>
              <w:jc w:val="center"/>
              <w:rPr>
                <w:rFonts w:ascii="Times New Roman" w:eastAsia="Times New Roman" w:hAnsi="Times New Roman" w:cs="Times New Roman"/>
                <w:kern w:val="2"/>
                <w:sz w:val="24"/>
                <w:szCs w:val="24"/>
                <w:lang w:val="id-ID"/>
              </w:rPr>
            </w:pPr>
            <w:r w:rsidRPr="00CE4B1A">
              <w:rPr>
                <w:noProof/>
                <w:lang w:val="id-ID"/>
              </w:rPr>
              <w:lastRenderedPageBreak/>
              <w:drawing>
                <wp:inline distT="0" distB="0" distL="0" distR="0" wp14:anchorId="76AAA225" wp14:editId="3BA5681C">
                  <wp:extent cx="3784600" cy="2638425"/>
                  <wp:effectExtent l="0" t="0" r="635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34431" t="14039" r="22583" b="10307"/>
                          <a:stretch/>
                        </pic:blipFill>
                        <pic:spPr bwMode="auto">
                          <a:xfrm>
                            <a:off x="0" y="0"/>
                            <a:ext cx="3793136" cy="2644376"/>
                          </a:xfrm>
                          <a:prstGeom prst="rect">
                            <a:avLst/>
                          </a:prstGeom>
                          <a:ln>
                            <a:noFill/>
                          </a:ln>
                          <a:extLst>
                            <a:ext uri="{53640926-AAD7-44D8-BBD7-CCE9431645EC}">
                              <a14:shadowObscured xmlns:a14="http://schemas.microsoft.com/office/drawing/2010/main"/>
                            </a:ext>
                          </a:extLst>
                        </pic:spPr>
                      </pic:pic>
                    </a:graphicData>
                  </a:graphic>
                </wp:inline>
              </w:drawing>
            </w:r>
          </w:p>
        </w:tc>
      </w:tr>
    </w:tbl>
    <w:p w14:paraId="6644FE73"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2AE4426F"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413AA7EF"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548A53DB"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324A5573"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340BC00C"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62E84805"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559C4A6E"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2022A123"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095B30E5"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6FA523C2"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663F451D"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7A94BB4E"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2E996842"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415024C3"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08FFF757" w14:textId="5397BEBB" w:rsidR="00DD11FF" w:rsidRDefault="00DD11FF" w:rsidP="00BC005E">
      <w:pPr>
        <w:spacing w:after="0" w:line="360" w:lineRule="auto"/>
        <w:jc w:val="center"/>
        <w:rPr>
          <w:rFonts w:ascii="Times New Roman" w:hAnsi="Times New Roman" w:cs="Times New Roman"/>
          <w:b/>
          <w:bCs/>
          <w:noProof/>
          <w:lang w:val="id-ID"/>
        </w:rPr>
      </w:pPr>
    </w:p>
    <w:p w14:paraId="7F7CED7D" w14:textId="76AFC147" w:rsidR="00FD6ABB" w:rsidRDefault="00FD6ABB" w:rsidP="00BC005E">
      <w:pPr>
        <w:spacing w:after="0" w:line="360" w:lineRule="auto"/>
        <w:jc w:val="center"/>
        <w:rPr>
          <w:rFonts w:ascii="Times New Roman" w:hAnsi="Times New Roman" w:cs="Times New Roman"/>
          <w:b/>
          <w:bCs/>
          <w:noProof/>
          <w:lang w:val="id-ID"/>
        </w:rPr>
      </w:pPr>
    </w:p>
    <w:p w14:paraId="4F96BE26" w14:textId="77777777" w:rsidR="00FD6ABB" w:rsidRPr="00CE4B1A" w:rsidRDefault="00FD6ABB" w:rsidP="00BC005E">
      <w:pPr>
        <w:spacing w:after="0" w:line="360" w:lineRule="auto"/>
        <w:jc w:val="center"/>
        <w:rPr>
          <w:rFonts w:ascii="Times New Roman" w:hAnsi="Times New Roman" w:cs="Times New Roman"/>
          <w:b/>
          <w:bCs/>
          <w:noProof/>
          <w:lang w:val="id-ID"/>
        </w:rPr>
      </w:pPr>
    </w:p>
    <w:p w14:paraId="1969A831" w14:textId="77777777" w:rsidR="00DD11FF" w:rsidRPr="00CE4B1A" w:rsidRDefault="00DD11FF" w:rsidP="00BC005E">
      <w:pPr>
        <w:spacing w:after="0" w:line="360" w:lineRule="auto"/>
        <w:jc w:val="center"/>
        <w:rPr>
          <w:rFonts w:ascii="Times New Roman" w:hAnsi="Times New Roman" w:cs="Times New Roman"/>
          <w:b/>
          <w:bCs/>
          <w:noProof/>
          <w:lang w:val="id-ID"/>
        </w:rPr>
      </w:pPr>
    </w:p>
    <w:p w14:paraId="3874372A" w14:textId="56F29275" w:rsidR="00DD11FF" w:rsidRPr="00CE4B1A" w:rsidRDefault="00DD11FF" w:rsidP="00BC005E">
      <w:pPr>
        <w:spacing w:after="0" w:line="360" w:lineRule="auto"/>
        <w:jc w:val="center"/>
        <w:rPr>
          <w:rFonts w:ascii="Times New Roman" w:hAnsi="Times New Roman" w:cs="Times New Roman"/>
          <w:b/>
          <w:bCs/>
          <w:noProof/>
          <w:lang w:val="id-ID"/>
        </w:rPr>
      </w:pPr>
    </w:p>
    <w:p w14:paraId="424142DF" w14:textId="77777777" w:rsidR="00341757" w:rsidRPr="00CE4B1A" w:rsidRDefault="00341757" w:rsidP="00341757">
      <w:pPr>
        <w:tabs>
          <w:tab w:val="left" w:pos="4962"/>
        </w:tabs>
        <w:spacing w:after="0" w:line="360" w:lineRule="auto"/>
        <w:ind w:right="-163"/>
        <w:jc w:val="center"/>
        <w:rPr>
          <w:rFonts w:ascii="Times New Roman" w:eastAsia="Times New Roman" w:hAnsi="Times New Roman" w:cs="Times New Roman"/>
          <w:b/>
          <w:sz w:val="24"/>
          <w:szCs w:val="24"/>
          <w:lang w:val="id-ID"/>
        </w:rPr>
      </w:pPr>
      <w:bookmarkStart w:id="0" w:name="_Hlk211862847"/>
      <w:r w:rsidRPr="00CE4B1A">
        <w:rPr>
          <w:rFonts w:ascii="Times New Roman" w:eastAsia="Times New Roman" w:hAnsi="Times New Roman" w:cs="Times New Roman"/>
          <w:b/>
          <w:sz w:val="24"/>
          <w:szCs w:val="24"/>
          <w:lang w:val="id-ID"/>
        </w:rPr>
        <w:lastRenderedPageBreak/>
        <w:t xml:space="preserve">PENGARUH </w:t>
      </w:r>
      <w:bookmarkEnd w:id="0"/>
      <w:r w:rsidRPr="00CE4B1A">
        <w:rPr>
          <w:rFonts w:ascii="Times New Roman" w:eastAsia="Times New Roman" w:hAnsi="Times New Roman" w:cs="Times New Roman"/>
          <w:b/>
          <w:sz w:val="24"/>
          <w:szCs w:val="24"/>
          <w:lang w:val="id-ID"/>
        </w:rPr>
        <w:t>KOMPOSISI MEDIA TANAM FIBER KELAPA SAWIT YANG DIHALUSKAN DAN VOLUME PENYIRAMAN TERHADAP PERTUMBUHAN BIBIT KELAPA SAWIT</w:t>
      </w:r>
    </w:p>
    <w:p w14:paraId="5CAF3555" w14:textId="77777777" w:rsidR="00341757" w:rsidRPr="00CE4B1A" w:rsidRDefault="00341757" w:rsidP="00341757">
      <w:pPr>
        <w:tabs>
          <w:tab w:val="left" w:pos="4962"/>
        </w:tabs>
        <w:spacing w:after="0" w:line="360" w:lineRule="auto"/>
        <w:ind w:right="-163"/>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 xml:space="preserve"> DI </w:t>
      </w:r>
      <w:r w:rsidRPr="00CE4B1A">
        <w:rPr>
          <w:rFonts w:ascii="Times New Roman" w:eastAsia="Times New Roman" w:hAnsi="Times New Roman" w:cs="Times New Roman"/>
          <w:b/>
          <w:i/>
          <w:sz w:val="24"/>
          <w:szCs w:val="24"/>
          <w:lang w:val="id-ID"/>
        </w:rPr>
        <w:t>PRE NURSERY</w:t>
      </w:r>
    </w:p>
    <w:p w14:paraId="489DF34B" w14:textId="77777777" w:rsidR="00341757" w:rsidRPr="00CE4B1A" w:rsidRDefault="00341757" w:rsidP="00341757">
      <w:pPr>
        <w:tabs>
          <w:tab w:val="left" w:pos="4962"/>
        </w:tabs>
        <w:spacing w:after="0" w:line="360" w:lineRule="auto"/>
        <w:ind w:right="-163"/>
        <w:jc w:val="center"/>
        <w:rPr>
          <w:rFonts w:ascii="Times New Roman" w:eastAsia="Times New Roman" w:hAnsi="Times New Roman" w:cs="Times New Roman"/>
          <w:b/>
          <w:sz w:val="24"/>
          <w:szCs w:val="24"/>
          <w:lang w:val="id-ID"/>
        </w:rPr>
      </w:pPr>
    </w:p>
    <w:p w14:paraId="6E8B4FEC" w14:textId="77777777" w:rsidR="00341757" w:rsidRPr="00CE4B1A" w:rsidRDefault="00341757" w:rsidP="00341757">
      <w:pPr>
        <w:tabs>
          <w:tab w:val="left" w:pos="4962"/>
        </w:tabs>
        <w:spacing w:after="0" w:line="360" w:lineRule="auto"/>
        <w:ind w:right="-163"/>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SKRIPSI</w:t>
      </w:r>
    </w:p>
    <w:p w14:paraId="7185FC1B" w14:textId="77777777" w:rsidR="00341757" w:rsidRPr="00CE4B1A" w:rsidRDefault="00341757" w:rsidP="00341757">
      <w:pPr>
        <w:spacing w:line="360" w:lineRule="auto"/>
        <w:jc w:val="center"/>
        <w:rPr>
          <w:rFonts w:ascii="Times New Roman" w:hAnsi="Times New Roman" w:cs="Times New Roman"/>
          <w:b/>
          <w:sz w:val="24"/>
          <w:szCs w:val="24"/>
          <w:u w:val="single"/>
          <w:lang w:val="id-ID"/>
        </w:rPr>
      </w:pPr>
      <w:r w:rsidRPr="00CE4B1A">
        <w:rPr>
          <w:rFonts w:ascii="Times New Roman" w:eastAsia="Times New Roman" w:hAnsi="Times New Roman" w:cs="Times New Roman"/>
          <w:b/>
          <w:noProof/>
          <w:sz w:val="24"/>
          <w:szCs w:val="24"/>
          <w:lang w:val="id-ID"/>
        </w:rPr>
        <w:drawing>
          <wp:anchor distT="0" distB="0" distL="114300" distR="114300" simplePos="0" relativeHeight="251661312" behindDoc="0" locked="0" layoutInCell="1" allowOverlap="1" wp14:anchorId="0A965E71" wp14:editId="45B1DDF5">
            <wp:simplePos x="0" y="0"/>
            <wp:positionH relativeFrom="column">
              <wp:posOffset>1360170</wp:posOffset>
            </wp:positionH>
            <wp:positionV relativeFrom="paragraph">
              <wp:posOffset>157480</wp:posOffset>
            </wp:positionV>
            <wp:extent cx="2358390" cy="2164080"/>
            <wp:effectExtent l="0" t="0" r="3810" b="762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48">
                      <a:extLst>
                        <a:ext uri="{28A0092B-C50C-407E-A947-70E740481C1C}">
                          <a14:useLocalDpi xmlns:a14="http://schemas.microsoft.com/office/drawing/2010/main" val="0"/>
                        </a:ext>
                      </a:extLst>
                    </a:blip>
                    <a:stretch>
                      <a:fillRect/>
                    </a:stretch>
                  </pic:blipFill>
                  <pic:spPr>
                    <a:xfrm>
                      <a:off x="0" y="0"/>
                      <a:ext cx="2358390" cy="2164080"/>
                    </a:xfrm>
                    <a:prstGeom prst="rect">
                      <a:avLst/>
                    </a:prstGeom>
                  </pic:spPr>
                </pic:pic>
              </a:graphicData>
            </a:graphic>
            <wp14:sizeRelH relativeFrom="page">
              <wp14:pctWidth>0</wp14:pctWidth>
            </wp14:sizeRelH>
            <wp14:sizeRelV relativeFrom="page">
              <wp14:pctHeight>0</wp14:pctHeight>
            </wp14:sizeRelV>
          </wp:anchor>
        </w:drawing>
      </w:r>
      <w:r w:rsidRPr="00CE4B1A">
        <w:rPr>
          <w:rFonts w:ascii="Times New Roman" w:hAnsi="Times New Roman" w:cs="Times New Roman"/>
          <w:b/>
          <w:sz w:val="24"/>
          <w:szCs w:val="24"/>
          <w:lang w:val="id-ID"/>
        </w:rPr>
        <w:t xml:space="preserve"> </w:t>
      </w:r>
    </w:p>
    <w:p w14:paraId="3C257CE3" w14:textId="77777777" w:rsidR="00341757" w:rsidRPr="00CE4B1A" w:rsidRDefault="00341757" w:rsidP="00341757">
      <w:pPr>
        <w:spacing w:after="0" w:line="360" w:lineRule="auto"/>
        <w:rPr>
          <w:rFonts w:ascii="Times New Roman" w:eastAsia="Times New Roman" w:hAnsi="Times New Roman" w:cs="Times New Roman"/>
          <w:b/>
          <w:sz w:val="24"/>
          <w:szCs w:val="24"/>
          <w:u w:val="single"/>
          <w:lang w:val="id-ID"/>
        </w:rPr>
      </w:pPr>
    </w:p>
    <w:p w14:paraId="0534EBA8" w14:textId="77777777" w:rsidR="00341757" w:rsidRPr="00CE4B1A" w:rsidRDefault="00341757" w:rsidP="00341757">
      <w:pPr>
        <w:spacing w:after="0" w:line="360" w:lineRule="auto"/>
        <w:rPr>
          <w:rFonts w:ascii="Times New Roman" w:eastAsia="Times New Roman" w:hAnsi="Times New Roman" w:cs="Times New Roman"/>
          <w:b/>
          <w:sz w:val="24"/>
          <w:szCs w:val="24"/>
          <w:lang w:val="id-ID"/>
        </w:rPr>
      </w:pPr>
    </w:p>
    <w:p w14:paraId="5A4141AE" w14:textId="77777777" w:rsidR="00341757" w:rsidRPr="00CE4B1A" w:rsidRDefault="00341757" w:rsidP="00341757">
      <w:pPr>
        <w:spacing w:after="0" w:line="360" w:lineRule="auto"/>
        <w:rPr>
          <w:rFonts w:ascii="Times New Roman" w:eastAsia="Times New Roman" w:hAnsi="Times New Roman" w:cs="Times New Roman"/>
          <w:b/>
          <w:sz w:val="24"/>
          <w:szCs w:val="24"/>
          <w:lang w:val="id-ID"/>
        </w:rPr>
      </w:pPr>
    </w:p>
    <w:p w14:paraId="14818C27" w14:textId="77777777" w:rsidR="00341757" w:rsidRPr="00CE4B1A" w:rsidRDefault="00341757" w:rsidP="00341757">
      <w:pPr>
        <w:spacing w:after="0" w:line="360" w:lineRule="auto"/>
        <w:rPr>
          <w:rFonts w:ascii="Times New Roman" w:eastAsia="Times New Roman" w:hAnsi="Times New Roman" w:cs="Times New Roman"/>
          <w:b/>
          <w:sz w:val="24"/>
          <w:szCs w:val="24"/>
          <w:lang w:val="id-ID"/>
        </w:rPr>
      </w:pPr>
    </w:p>
    <w:p w14:paraId="48EA62C6" w14:textId="77777777" w:rsidR="00341757" w:rsidRPr="00CE4B1A" w:rsidRDefault="00341757" w:rsidP="00341757">
      <w:pPr>
        <w:spacing w:after="0" w:line="360" w:lineRule="auto"/>
        <w:rPr>
          <w:rFonts w:ascii="Times New Roman" w:eastAsia="Times New Roman" w:hAnsi="Times New Roman" w:cs="Times New Roman"/>
          <w:b/>
          <w:sz w:val="24"/>
          <w:szCs w:val="24"/>
          <w:lang w:val="id-ID"/>
        </w:rPr>
      </w:pPr>
    </w:p>
    <w:p w14:paraId="62DC1F05" w14:textId="77777777" w:rsidR="00341757" w:rsidRPr="00CE4B1A" w:rsidRDefault="00341757" w:rsidP="00341757">
      <w:pPr>
        <w:spacing w:after="0" w:line="360" w:lineRule="auto"/>
        <w:rPr>
          <w:rFonts w:ascii="Times New Roman" w:eastAsia="Times New Roman" w:hAnsi="Times New Roman" w:cs="Times New Roman"/>
          <w:b/>
          <w:sz w:val="24"/>
          <w:szCs w:val="24"/>
          <w:lang w:val="id-ID"/>
        </w:rPr>
      </w:pPr>
    </w:p>
    <w:p w14:paraId="319EDB88" w14:textId="77777777" w:rsidR="00341757" w:rsidRPr="00CE4B1A" w:rsidRDefault="00341757" w:rsidP="00341757">
      <w:pPr>
        <w:spacing w:after="0" w:line="360" w:lineRule="auto"/>
        <w:rPr>
          <w:rFonts w:ascii="Times New Roman" w:eastAsia="Times New Roman" w:hAnsi="Times New Roman" w:cs="Times New Roman"/>
          <w:b/>
          <w:sz w:val="24"/>
          <w:szCs w:val="24"/>
          <w:lang w:val="id-ID"/>
        </w:rPr>
      </w:pPr>
    </w:p>
    <w:p w14:paraId="3658CCA5" w14:textId="77777777" w:rsidR="00341757" w:rsidRPr="00CE4B1A" w:rsidRDefault="00341757" w:rsidP="00341757">
      <w:pPr>
        <w:spacing w:after="0" w:line="360" w:lineRule="auto"/>
        <w:rPr>
          <w:rFonts w:ascii="Times New Roman" w:eastAsia="Times New Roman" w:hAnsi="Times New Roman" w:cs="Times New Roman"/>
          <w:b/>
          <w:sz w:val="24"/>
          <w:szCs w:val="24"/>
          <w:lang w:val="id-ID"/>
        </w:rPr>
      </w:pPr>
    </w:p>
    <w:p w14:paraId="07AFA06D" w14:textId="77777777" w:rsidR="00341757" w:rsidRPr="00CE4B1A" w:rsidRDefault="00341757" w:rsidP="00341757">
      <w:pPr>
        <w:spacing w:after="0" w:line="360" w:lineRule="auto"/>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Disusun Oleh:</w:t>
      </w:r>
    </w:p>
    <w:p w14:paraId="77AA17D6" w14:textId="77777777" w:rsidR="00341757" w:rsidRPr="00CE4B1A" w:rsidRDefault="00341757" w:rsidP="00341757">
      <w:pPr>
        <w:tabs>
          <w:tab w:val="left" w:pos="2127"/>
        </w:tabs>
        <w:spacing w:after="0" w:line="360" w:lineRule="auto"/>
        <w:jc w:val="center"/>
        <w:rPr>
          <w:rFonts w:ascii="Times New Roman" w:eastAsia="Times New Roman" w:hAnsi="Times New Roman" w:cs="Times New Roman"/>
          <w:b/>
          <w:sz w:val="24"/>
          <w:szCs w:val="24"/>
          <w:u w:val="single"/>
          <w:lang w:val="id-ID"/>
        </w:rPr>
      </w:pPr>
      <w:r w:rsidRPr="00CE4B1A">
        <w:rPr>
          <w:rFonts w:ascii="Times New Roman" w:eastAsia="Times New Roman" w:hAnsi="Times New Roman" w:cs="Times New Roman"/>
          <w:b/>
          <w:sz w:val="24"/>
          <w:szCs w:val="24"/>
          <w:u w:val="single"/>
          <w:lang w:val="id-ID"/>
        </w:rPr>
        <w:t xml:space="preserve">ERWIN DINATA TAMBUNAN </w:t>
      </w:r>
    </w:p>
    <w:p w14:paraId="53616D51" w14:textId="77777777" w:rsidR="00341757" w:rsidRPr="00CE4B1A" w:rsidRDefault="00341757" w:rsidP="00341757">
      <w:pPr>
        <w:tabs>
          <w:tab w:val="left" w:pos="2127"/>
        </w:tabs>
        <w:spacing w:after="0" w:line="360" w:lineRule="auto"/>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22 /</w:t>
      </w:r>
      <w:r w:rsidRPr="00CE4B1A">
        <w:rPr>
          <w:rFonts w:ascii="Times New Roman" w:hAnsi="Times New Roman" w:cs="Times New Roman"/>
          <w:sz w:val="24"/>
          <w:szCs w:val="24"/>
          <w:lang w:val="id-ID"/>
        </w:rPr>
        <w:t xml:space="preserve"> </w:t>
      </w:r>
      <w:r w:rsidRPr="00CE4B1A">
        <w:rPr>
          <w:rFonts w:ascii="Times New Roman" w:eastAsia="Times New Roman" w:hAnsi="Times New Roman" w:cs="Times New Roman"/>
          <w:b/>
          <w:sz w:val="24"/>
          <w:szCs w:val="24"/>
          <w:lang w:val="id-ID"/>
        </w:rPr>
        <w:t>23234 /BP</w:t>
      </w:r>
    </w:p>
    <w:p w14:paraId="5BABB0F0" w14:textId="77777777" w:rsidR="00341757" w:rsidRPr="00CE4B1A" w:rsidRDefault="00341757" w:rsidP="00341757">
      <w:pPr>
        <w:tabs>
          <w:tab w:val="left" w:pos="2127"/>
        </w:tabs>
        <w:spacing w:line="360" w:lineRule="auto"/>
        <w:rPr>
          <w:rFonts w:ascii="Times New Roman" w:eastAsia="Times New Roman" w:hAnsi="Times New Roman" w:cs="Times New Roman"/>
          <w:b/>
          <w:sz w:val="24"/>
          <w:szCs w:val="24"/>
          <w:lang w:val="id-ID"/>
        </w:rPr>
      </w:pPr>
    </w:p>
    <w:p w14:paraId="64AFD255" w14:textId="77777777" w:rsidR="00341757" w:rsidRPr="00CE4B1A" w:rsidRDefault="00341757" w:rsidP="00341757">
      <w:pPr>
        <w:tabs>
          <w:tab w:val="left" w:pos="2127"/>
        </w:tabs>
        <w:spacing w:after="0" w:line="360" w:lineRule="auto"/>
        <w:jc w:val="center"/>
        <w:rPr>
          <w:rFonts w:ascii="Times New Roman" w:eastAsia="Times New Roman" w:hAnsi="Times New Roman" w:cs="Times New Roman"/>
          <w:b/>
          <w:sz w:val="24"/>
          <w:szCs w:val="24"/>
          <w:lang w:val="id-ID"/>
        </w:rPr>
      </w:pPr>
    </w:p>
    <w:p w14:paraId="4824FD57" w14:textId="77777777" w:rsidR="00341757" w:rsidRPr="00CE4B1A" w:rsidRDefault="00341757" w:rsidP="00341757">
      <w:pPr>
        <w:tabs>
          <w:tab w:val="left" w:pos="2127"/>
        </w:tabs>
        <w:spacing w:after="0" w:line="360" w:lineRule="auto"/>
        <w:jc w:val="center"/>
        <w:rPr>
          <w:rFonts w:ascii="Times New Roman" w:eastAsia="Times New Roman" w:hAnsi="Times New Roman" w:cs="Times New Roman"/>
          <w:b/>
          <w:sz w:val="24"/>
          <w:szCs w:val="24"/>
          <w:lang w:val="id-ID"/>
        </w:rPr>
      </w:pPr>
    </w:p>
    <w:p w14:paraId="4E17D31D" w14:textId="77777777" w:rsidR="00341757" w:rsidRPr="00CE4B1A" w:rsidRDefault="00341757" w:rsidP="00341757">
      <w:pPr>
        <w:tabs>
          <w:tab w:val="left" w:pos="2127"/>
        </w:tabs>
        <w:spacing w:after="0" w:line="360" w:lineRule="auto"/>
        <w:rPr>
          <w:rFonts w:ascii="Times New Roman" w:eastAsia="Times New Roman" w:hAnsi="Times New Roman" w:cs="Times New Roman"/>
          <w:b/>
          <w:sz w:val="24"/>
          <w:szCs w:val="24"/>
          <w:lang w:val="id-ID"/>
        </w:rPr>
      </w:pPr>
    </w:p>
    <w:p w14:paraId="030AD794" w14:textId="77777777" w:rsidR="00341757" w:rsidRPr="00CE4B1A" w:rsidRDefault="00341757" w:rsidP="00341757">
      <w:pPr>
        <w:spacing w:after="0" w:line="360" w:lineRule="auto"/>
        <w:jc w:val="center"/>
        <w:rPr>
          <w:rFonts w:ascii="Times New Roman" w:hAnsi="Times New Roman" w:cs="Times New Roman"/>
          <w:b/>
          <w:sz w:val="24"/>
          <w:szCs w:val="24"/>
          <w:lang w:val="id-ID"/>
        </w:rPr>
      </w:pPr>
      <w:r w:rsidRPr="00CE4B1A">
        <w:rPr>
          <w:rFonts w:ascii="Times New Roman" w:eastAsia="Times New Roman" w:hAnsi="Times New Roman" w:cs="Times New Roman"/>
          <w:b/>
          <w:sz w:val="24"/>
          <w:szCs w:val="24"/>
          <w:lang w:val="id-ID"/>
        </w:rPr>
        <w:t>FAKULTAS PERTANIAN</w:t>
      </w:r>
    </w:p>
    <w:p w14:paraId="51FD0CA6" w14:textId="77777777" w:rsidR="00341757" w:rsidRPr="00CE4B1A" w:rsidRDefault="00341757" w:rsidP="00341757">
      <w:pPr>
        <w:tabs>
          <w:tab w:val="left" w:pos="2127"/>
        </w:tabs>
        <w:spacing w:after="0" w:line="360" w:lineRule="auto"/>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INSTITUT PERTANIAN STIPER</w:t>
      </w:r>
    </w:p>
    <w:p w14:paraId="73DB2BDF" w14:textId="77777777" w:rsidR="00341757" w:rsidRPr="00CE4B1A" w:rsidRDefault="00341757" w:rsidP="00341757">
      <w:pPr>
        <w:tabs>
          <w:tab w:val="left" w:pos="2127"/>
        </w:tabs>
        <w:spacing w:after="0" w:line="360" w:lineRule="auto"/>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YOGYAKARTA</w:t>
      </w:r>
    </w:p>
    <w:p w14:paraId="3A2F0C9D" w14:textId="77777777" w:rsidR="00341757" w:rsidRPr="00CE4B1A" w:rsidRDefault="00341757" w:rsidP="00341757">
      <w:pPr>
        <w:spacing w:line="360" w:lineRule="auto"/>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2026</w:t>
      </w:r>
    </w:p>
    <w:p w14:paraId="3A03AD97" w14:textId="77777777" w:rsidR="00341757" w:rsidRPr="00CE4B1A" w:rsidRDefault="00341757" w:rsidP="00341757">
      <w:pPr>
        <w:spacing w:line="360" w:lineRule="auto"/>
        <w:jc w:val="center"/>
        <w:rPr>
          <w:rFonts w:ascii="Times New Roman" w:eastAsia="Times New Roman" w:hAnsi="Times New Roman" w:cs="Times New Roman"/>
          <w:b/>
          <w:sz w:val="24"/>
          <w:szCs w:val="24"/>
          <w:lang w:val="id-ID"/>
        </w:rPr>
      </w:pPr>
    </w:p>
    <w:p w14:paraId="3A27496E" w14:textId="77777777" w:rsidR="00341757" w:rsidRPr="00CE4B1A" w:rsidRDefault="00341757" w:rsidP="00341757">
      <w:pPr>
        <w:spacing w:line="360" w:lineRule="auto"/>
        <w:jc w:val="center"/>
        <w:rPr>
          <w:rFonts w:ascii="Times New Roman" w:eastAsia="Times New Roman" w:hAnsi="Times New Roman" w:cs="Times New Roman"/>
          <w:b/>
          <w:sz w:val="24"/>
          <w:szCs w:val="24"/>
          <w:lang w:val="id-ID"/>
        </w:rPr>
      </w:pPr>
    </w:p>
    <w:p w14:paraId="1038D70F" w14:textId="77777777" w:rsidR="00341757" w:rsidRPr="00CE4B1A" w:rsidRDefault="00341757" w:rsidP="00341757">
      <w:pPr>
        <w:spacing w:line="360" w:lineRule="auto"/>
        <w:jc w:val="center"/>
        <w:rPr>
          <w:rFonts w:ascii="Times New Roman" w:eastAsia="Times New Roman" w:hAnsi="Times New Roman" w:cs="Times New Roman"/>
          <w:b/>
          <w:sz w:val="24"/>
          <w:szCs w:val="24"/>
          <w:lang w:val="id-ID"/>
        </w:rPr>
      </w:pPr>
    </w:p>
    <w:p w14:paraId="6F9F029C" w14:textId="77777777" w:rsidR="00341757" w:rsidRPr="00CE4B1A" w:rsidRDefault="00341757" w:rsidP="00341757">
      <w:pPr>
        <w:tabs>
          <w:tab w:val="left" w:pos="4962"/>
        </w:tabs>
        <w:spacing w:after="0" w:line="360" w:lineRule="auto"/>
        <w:ind w:right="-163"/>
        <w:jc w:val="center"/>
        <w:rPr>
          <w:rFonts w:ascii="Times New Roman" w:eastAsia="Times New Roman" w:hAnsi="Times New Roman" w:cs="Times New Roman"/>
          <w:b/>
          <w:sz w:val="24"/>
          <w:szCs w:val="24"/>
          <w:lang w:val="id-ID"/>
        </w:rPr>
      </w:pPr>
      <w:bookmarkStart w:id="1" w:name="_Toc94532537"/>
      <w:bookmarkStart w:id="2" w:name="_Toc94648805"/>
      <w:bookmarkStart w:id="3" w:name="_Toc94649413"/>
      <w:bookmarkStart w:id="4" w:name="_Toc130044950"/>
      <w:bookmarkStart w:id="5" w:name="_Toc130045563"/>
      <w:bookmarkStart w:id="6" w:name="_Toc148300430"/>
      <w:bookmarkStart w:id="7" w:name="_Toc149853282"/>
      <w:bookmarkStart w:id="8" w:name="_Toc213427858"/>
      <w:bookmarkStart w:id="9" w:name="_Toc213428539"/>
      <w:bookmarkStart w:id="10" w:name="_Toc213429366"/>
      <w:bookmarkStart w:id="11" w:name="_Toc223557862"/>
      <w:r w:rsidRPr="00CE4B1A">
        <w:rPr>
          <w:rFonts w:ascii="Times New Roman" w:eastAsia="Times New Roman" w:hAnsi="Times New Roman" w:cs="Times New Roman"/>
          <w:b/>
          <w:sz w:val="24"/>
          <w:szCs w:val="24"/>
          <w:lang w:val="id-ID"/>
        </w:rPr>
        <w:lastRenderedPageBreak/>
        <w:t>PENGARUH KOMPOSISI MEDIA TANAM FIBER KELAPA SAWIT YANG DIHALUSKAN DAN VOLUME PENYIRAMAN TERHADAP PERTUMBUHAN BIBIT KELAPA SAWIT</w:t>
      </w:r>
    </w:p>
    <w:p w14:paraId="4234024C" w14:textId="77777777" w:rsidR="00341757" w:rsidRPr="00CE4B1A" w:rsidRDefault="00341757" w:rsidP="00341757">
      <w:pPr>
        <w:tabs>
          <w:tab w:val="left" w:pos="4962"/>
        </w:tabs>
        <w:spacing w:after="0" w:line="360" w:lineRule="auto"/>
        <w:ind w:right="-163"/>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 xml:space="preserve"> DI </w:t>
      </w:r>
      <w:r w:rsidRPr="00CE4B1A">
        <w:rPr>
          <w:rFonts w:ascii="Times New Roman" w:eastAsia="Times New Roman" w:hAnsi="Times New Roman" w:cs="Times New Roman"/>
          <w:b/>
          <w:i/>
          <w:sz w:val="24"/>
          <w:szCs w:val="24"/>
          <w:lang w:val="id-ID"/>
        </w:rPr>
        <w:t>PRE NURSERY</w:t>
      </w:r>
    </w:p>
    <w:p w14:paraId="6048FF8A" w14:textId="77777777" w:rsidR="00341757" w:rsidRPr="00CE4B1A" w:rsidRDefault="00341757" w:rsidP="00341757">
      <w:pPr>
        <w:tabs>
          <w:tab w:val="left" w:pos="4962"/>
        </w:tabs>
        <w:spacing w:after="0" w:line="360" w:lineRule="auto"/>
        <w:ind w:right="-163"/>
        <w:jc w:val="center"/>
        <w:rPr>
          <w:rFonts w:ascii="Times New Roman" w:eastAsia="Times New Roman" w:hAnsi="Times New Roman" w:cs="Times New Roman"/>
          <w:b/>
          <w:sz w:val="24"/>
          <w:szCs w:val="24"/>
          <w:lang w:val="id-ID"/>
        </w:rPr>
      </w:pPr>
    </w:p>
    <w:p w14:paraId="6B803A7B" w14:textId="77777777" w:rsidR="00341757" w:rsidRPr="00CE4B1A" w:rsidRDefault="00341757" w:rsidP="00341757">
      <w:pPr>
        <w:tabs>
          <w:tab w:val="left" w:pos="4962"/>
        </w:tabs>
        <w:spacing w:after="0" w:line="360" w:lineRule="auto"/>
        <w:ind w:right="-163"/>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SKRIPSI</w:t>
      </w:r>
    </w:p>
    <w:p w14:paraId="3150695C" w14:textId="77777777" w:rsidR="00341757" w:rsidRPr="00CE4B1A" w:rsidRDefault="00341757" w:rsidP="00341757">
      <w:pPr>
        <w:spacing w:line="360" w:lineRule="auto"/>
        <w:jc w:val="center"/>
        <w:rPr>
          <w:rFonts w:ascii="Times New Roman" w:hAnsi="Times New Roman" w:cs="Times New Roman"/>
          <w:b/>
          <w:sz w:val="24"/>
          <w:szCs w:val="24"/>
          <w:u w:val="single"/>
          <w:lang w:val="id-ID"/>
        </w:rPr>
      </w:pPr>
      <w:r w:rsidRPr="00CE4B1A">
        <w:rPr>
          <w:b/>
          <w:noProof/>
          <w:sz w:val="20"/>
          <w:lang w:val="id-ID"/>
        </w:rPr>
        <w:drawing>
          <wp:anchor distT="0" distB="0" distL="0" distR="0" simplePos="0" relativeHeight="251662336" behindDoc="1" locked="0" layoutInCell="1" allowOverlap="1" wp14:anchorId="539CCFBA" wp14:editId="41D9F69A">
            <wp:simplePos x="0" y="0"/>
            <wp:positionH relativeFrom="page">
              <wp:posOffset>3028950</wp:posOffset>
            </wp:positionH>
            <wp:positionV relativeFrom="paragraph">
              <wp:posOffset>230505</wp:posOffset>
            </wp:positionV>
            <wp:extent cx="1891030" cy="1772920"/>
            <wp:effectExtent l="0" t="0" r="0" b="0"/>
            <wp:wrapTight wrapText="bothSides">
              <wp:wrapPolygon edited="0">
                <wp:start x="10009" y="0"/>
                <wp:lineTo x="0" y="7195"/>
                <wp:lineTo x="0" y="8819"/>
                <wp:lineTo x="435" y="11140"/>
                <wp:lineTo x="2611" y="18567"/>
                <wp:lineTo x="3699" y="21352"/>
                <wp:lineTo x="18060" y="21352"/>
                <wp:lineTo x="20019" y="14854"/>
                <wp:lineTo x="21324" y="9052"/>
                <wp:lineTo x="21324" y="7427"/>
                <wp:lineTo x="11533" y="0"/>
                <wp:lineTo x="10009" y="0"/>
              </wp:wrapPolygon>
            </wp:wrapTight>
            <wp:docPr id="10" name="Image 10" descr="Untitled-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Untitled-2"/>
                    <pic:cNvPicPr/>
                  </pic:nvPicPr>
                  <pic:blipFill>
                    <a:blip r:embed="rId49" cstate="print"/>
                    <a:stretch>
                      <a:fillRect/>
                    </a:stretch>
                  </pic:blipFill>
                  <pic:spPr>
                    <a:xfrm>
                      <a:off x="0" y="0"/>
                      <a:ext cx="1891030" cy="1772920"/>
                    </a:xfrm>
                    <a:prstGeom prst="rect">
                      <a:avLst/>
                    </a:prstGeom>
                  </pic:spPr>
                </pic:pic>
              </a:graphicData>
            </a:graphic>
          </wp:anchor>
        </w:drawing>
      </w:r>
      <w:r w:rsidRPr="00CE4B1A">
        <w:rPr>
          <w:rFonts w:ascii="Times New Roman" w:hAnsi="Times New Roman" w:cs="Times New Roman"/>
          <w:b/>
          <w:sz w:val="24"/>
          <w:szCs w:val="24"/>
          <w:lang w:val="id-ID"/>
        </w:rPr>
        <w:t xml:space="preserve"> </w:t>
      </w:r>
    </w:p>
    <w:p w14:paraId="74E6BED1" w14:textId="77777777" w:rsidR="00341757" w:rsidRPr="00CE4B1A" w:rsidRDefault="00341757" w:rsidP="00341757">
      <w:pPr>
        <w:spacing w:after="0" w:line="360" w:lineRule="auto"/>
        <w:rPr>
          <w:rFonts w:ascii="Times New Roman" w:eastAsia="Times New Roman" w:hAnsi="Times New Roman" w:cs="Times New Roman"/>
          <w:b/>
          <w:sz w:val="24"/>
          <w:szCs w:val="24"/>
          <w:u w:val="single"/>
          <w:lang w:val="id-ID"/>
        </w:rPr>
      </w:pPr>
    </w:p>
    <w:p w14:paraId="5333544E" w14:textId="77777777" w:rsidR="00341757" w:rsidRPr="00CE4B1A" w:rsidRDefault="00341757" w:rsidP="00341757">
      <w:pPr>
        <w:spacing w:after="0" w:line="360" w:lineRule="auto"/>
        <w:rPr>
          <w:rFonts w:ascii="Times New Roman" w:eastAsia="Times New Roman" w:hAnsi="Times New Roman" w:cs="Times New Roman"/>
          <w:b/>
          <w:sz w:val="24"/>
          <w:szCs w:val="24"/>
          <w:lang w:val="id-ID"/>
        </w:rPr>
      </w:pPr>
    </w:p>
    <w:p w14:paraId="73362241" w14:textId="77777777" w:rsidR="00341757" w:rsidRPr="00CE4B1A" w:rsidRDefault="00341757" w:rsidP="00341757">
      <w:pPr>
        <w:spacing w:after="0" w:line="360" w:lineRule="auto"/>
        <w:rPr>
          <w:rFonts w:ascii="Times New Roman" w:eastAsia="Times New Roman" w:hAnsi="Times New Roman" w:cs="Times New Roman"/>
          <w:b/>
          <w:sz w:val="24"/>
          <w:szCs w:val="24"/>
          <w:lang w:val="id-ID"/>
        </w:rPr>
      </w:pPr>
    </w:p>
    <w:p w14:paraId="7ECD035B" w14:textId="77777777" w:rsidR="00341757" w:rsidRPr="00CE4B1A" w:rsidRDefault="00341757" w:rsidP="00341757">
      <w:pPr>
        <w:spacing w:after="0" w:line="360" w:lineRule="auto"/>
        <w:rPr>
          <w:rFonts w:ascii="Times New Roman" w:eastAsia="Times New Roman" w:hAnsi="Times New Roman" w:cs="Times New Roman"/>
          <w:b/>
          <w:sz w:val="24"/>
          <w:szCs w:val="24"/>
          <w:lang w:val="id-ID"/>
        </w:rPr>
      </w:pPr>
    </w:p>
    <w:p w14:paraId="1A06C20E" w14:textId="77777777" w:rsidR="00341757" w:rsidRPr="00CE4B1A" w:rsidRDefault="00341757" w:rsidP="00341757">
      <w:pPr>
        <w:spacing w:after="0" w:line="360" w:lineRule="auto"/>
        <w:rPr>
          <w:rFonts w:ascii="Times New Roman" w:eastAsia="Times New Roman" w:hAnsi="Times New Roman" w:cs="Times New Roman"/>
          <w:b/>
          <w:sz w:val="24"/>
          <w:szCs w:val="24"/>
          <w:lang w:val="id-ID"/>
        </w:rPr>
      </w:pPr>
    </w:p>
    <w:p w14:paraId="104F60A4" w14:textId="77777777" w:rsidR="00341757" w:rsidRPr="00CE4B1A" w:rsidRDefault="00341757" w:rsidP="00341757">
      <w:pPr>
        <w:spacing w:after="0" w:line="360" w:lineRule="auto"/>
        <w:rPr>
          <w:rFonts w:ascii="Times New Roman" w:eastAsia="Times New Roman" w:hAnsi="Times New Roman" w:cs="Times New Roman"/>
          <w:b/>
          <w:sz w:val="24"/>
          <w:szCs w:val="24"/>
          <w:lang w:val="id-ID"/>
        </w:rPr>
      </w:pPr>
    </w:p>
    <w:p w14:paraId="503B26FA" w14:textId="77777777" w:rsidR="00341757" w:rsidRPr="00CE4B1A" w:rsidRDefault="00341757" w:rsidP="00341757">
      <w:pPr>
        <w:spacing w:after="0" w:line="360" w:lineRule="auto"/>
        <w:rPr>
          <w:rFonts w:ascii="Times New Roman" w:eastAsia="Times New Roman" w:hAnsi="Times New Roman" w:cs="Times New Roman"/>
          <w:b/>
          <w:sz w:val="24"/>
          <w:szCs w:val="24"/>
          <w:lang w:val="id-ID"/>
        </w:rPr>
      </w:pPr>
    </w:p>
    <w:p w14:paraId="085335E4" w14:textId="77777777" w:rsidR="00341757" w:rsidRPr="00CE4B1A" w:rsidRDefault="00341757" w:rsidP="00341757">
      <w:pPr>
        <w:spacing w:after="0" w:line="360" w:lineRule="auto"/>
        <w:rPr>
          <w:rFonts w:ascii="Times New Roman" w:eastAsia="Times New Roman" w:hAnsi="Times New Roman" w:cs="Times New Roman"/>
          <w:b/>
          <w:sz w:val="24"/>
          <w:szCs w:val="24"/>
          <w:lang w:val="id-ID"/>
        </w:rPr>
      </w:pPr>
    </w:p>
    <w:p w14:paraId="7B4722F9" w14:textId="77777777" w:rsidR="00341757" w:rsidRPr="00CE4B1A" w:rsidRDefault="00341757" w:rsidP="00341757">
      <w:pPr>
        <w:spacing w:after="0" w:line="360" w:lineRule="auto"/>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Disusun Oleh:</w:t>
      </w:r>
    </w:p>
    <w:p w14:paraId="73159EAB" w14:textId="77777777" w:rsidR="00341757" w:rsidRPr="00CE4B1A" w:rsidRDefault="00341757" w:rsidP="00341757">
      <w:pPr>
        <w:tabs>
          <w:tab w:val="left" w:pos="2127"/>
        </w:tabs>
        <w:spacing w:after="0" w:line="360" w:lineRule="auto"/>
        <w:jc w:val="center"/>
        <w:rPr>
          <w:rFonts w:ascii="Times New Roman" w:eastAsia="Times New Roman" w:hAnsi="Times New Roman" w:cs="Times New Roman"/>
          <w:b/>
          <w:sz w:val="24"/>
          <w:szCs w:val="24"/>
          <w:u w:val="single"/>
          <w:lang w:val="id-ID"/>
        </w:rPr>
      </w:pPr>
      <w:r w:rsidRPr="00CE4B1A">
        <w:rPr>
          <w:rFonts w:ascii="Times New Roman" w:eastAsia="Times New Roman" w:hAnsi="Times New Roman" w:cs="Times New Roman"/>
          <w:b/>
          <w:sz w:val="24"/>
          <w:szCs w:val="24"/>
          <w:u w:val="single"/>
          <w:lang w:val="id-ID"/>
        </w:rPr>
        <w:t xml:space="preserve">ERWIN DINATA TAMBUNAN </w:t>
      </w:r>
    </w:p>
    <w:p w14:paraId="1F74FBD6" w14:textId="77777777" w:rsidR="00341757" w:rsidRPr="00CE4B1A" w:rsidRDefault="00341757" w:rsidP="00341757">
      <w:pPr>
        <w:tabs>
          <w:tab w:val="left" w:pos="2127"/>
        </w:tabs>
        <w:spacing w:after="0" w:line="360" w:lineRule="auto"/>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22 /</w:t>
      </w:r>
      <w:r w:rsidRPr="00CE4B1A">
        <w:rPr>
          <w:rFonts w:ascii="Times New Roman" w:hAnsi="Times New Roman" w:cs="Times New Roman"/>
          <w:sz w:val="24"/>
          <w:szCs w:val="24"/>
          <w:lang w:val="id-ID"/>
        </w:rPr>
        <w:t xml:space="preserve"> </w:t>
      </w:r>
      <w:r w:rsidRPr="00CE4B1A">
        <w:rPr>
          <w:rFonts w:ascii="Times New Roman" w:eastAsia="Times New Roman" w:hAnsi="Times New Roman" w:cs="Times New Roman"/>
          <w:b/>
          <w:sz w:val="24"/>
          <w:szCs w:val="24"/>
          <w:lang w:val="id-ID"/>
        </w:rPr>
        <w:t>23234 /BP</w:t>
      </w:r>
    </w:p>
    <w:p w14:paraId="65EE0201" w14:textId="77777777" w:rsidR="00341757" w:rsidRPr="00CE4B1A" w:rsidRDefault="00341757" w:rsidP="00341757">
      <w:pPr>
        <w:tabs>
          <w:tab w:val="left" w:pos="2127"/>
        </w:tabs>
        <w:spacing w:line="360" w:lineRule="auto"/>
        <w:rPr>
          <w:rFonts w:ascii="Times New Roman" w:eastAsia="Times New Roman" w:hAnsi="Times New Roman" w:cs="Times New Roman"/>
          <w:b/>
          <w:sz w:val="24"/>
          <w:szCs w:val="24"/>
          <w:lang w:val="id-ID"/>
        </w:rPr>
      </w:pPr>
    </w:p>
    <w:p w14:paraId="76CFC237" w14:textId="77777777" w:rsidR="00341757" w:rsidRPr="00CE4B1A" w:rsidRDefault="00341757" w:rsidP="00341757">
      <w:pPr>
        <w:tabs>
          <w:tab w:val="left" w:pos="2127"/>
        </w:tabs>
        <w:spacing w:after="0" w:line="360" w:lineRule="auto"/>
        <w:jc w:val="center"/>
        <w:rPr>
          <w:rFonts w:ascii="Times New Roman" w:eastAsia="Times New Roman" w:hAnsi="Times New Roman" w:cs="Times New Roman"/>
          <w:b/>
          <w:sz w:val="24"/>
          <w:szCs w:val="24"/>
          <w:lang w:val="id-ID"/>
        </w:rPr>
      </w:pPr>
    </w:p>
    <w:p w14:paraId="1B5AC0BA" w14:textId="77777777" w:rsidR="00341757" w:rsidRPr="00CE4B1A" w:rsidRDefault="00341757" w:rsidP="00341757">
      <w:pPr>
        <w:tabs>
          <w:tab w:val="left" w:pos="2127"/>
        </w:tabs>
        <w:spacing w:after="0" w:line="360" w:lineRule="auto"/>
        <w:jc w:val="center"/>
        <w:rPr>
          <w:rFonts w:ascii="Times New Roman" w:eastAsia="Times New Roman" w:hAnsi="Times New Roman" w:cs="Times New Roman"/>
          <w:b/>
          <w:sz w:val="24"/>
          <w:szCs w:val="24"/>
          <w:lang w:val="id-ID"/>
        </w:rPr>
      </w:pPr>
    </w:p>
    <w:p w14:paraId="03A06615" w14:textId="77777777" w:rsidR="00341757" w:rsidRPr="00CE4B1A" w:rsidRDefault="00341757" w:rsidP="00341757">
      <w:pPr>
        <w:tabs>
          <w:tab w:val="left" w:pos="2127"/>
        </w:tabs>
        <w:spacing w:after="0" w:line="360" w:lineRule="auto"/>
        <w:rPr>
          <w:rFonts w:ascii="Times New Roman" w:eastAsia="Times New Roman" w:hAnsi="Times New Roman" w:cs="Times New Roman"/>
          <w:b/>
          <w:sz w:val="24"/>
          <w:szCs w:val="24"/>
          <w:lang w:val="id-ID"/>
        </w:rPr>
      </w:pPr>
    </w:p>
    <w:p w14:paraId="3B78E42F" w14:textId="77777777" w:rsidR="00341757" w:rsidRPr="00CE4B1A" w:rsidRDefault="00341757" w:rsidP="00341757">
      <w:pPr>
        <w:spacing w:after="0" w:line="360" w:lineRule="auto"/>
        <w:jc w:val="center"/>
        <w:rPr>
          <w:rFonts w:ascii="Times New Roman" w:hAnsi="Times New Roman" w:cs="Times New Roman"/>
          <w:b/>
          <w:sz w:val="24"/>
          <w:szCs w:val="24"/>
          <w:lang w:val="id-ID"/>
        </w:rPr>
      </w:pPr>
      <w:r w:rsidRPr="00CE4B1A">
        <w:rPr>
          <w:rFonts w:ascii="Times New Roman" w:eastAsia="Times New Roman" w:hAnsi="Times New Roman" w:cs="Times New Roman"/>
          <w:b/>
          <w:sz w:val="24"/>
          <w:szCs w:val="24"/>
          <w:lang w:val="id-ID"/>
        </w:rPr>
        <w:t>FAKULTAS PERTANIAN</w:t>
      </w:r>
    </w:p>
    <w:p w14:paraId="27D6AD87" w14:textId="77777777" w:rsidR="00341757" w:rsidRPr="00CE4B1A" w:rsidRDefault="00341757" w:rsidP="00341757">
      <w:pPr>
        <w:tabs>
          <w:tab w:val="left" w:pos="2127"/>
        </w:tabs>
        <w:spacing w:after="0" w:line="360" w:lineRule="auto"/>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INSTITUT PERTANIAN STIPER</w:t>
      </w:r>
    </w:p>
    <w:p w14:paraId="71CBCE56" w14:textId="77777777" w:rsidR="00341757" w:rsidRPr="00CE4B1A" w:rsidRDefault="00341757" w:rsidP="00341757">
      <w:pPr>
        <w:tabs>
          <w:tab w:val="left" w:pos="2127"/>
        </w:tabs>
        <w:spacing w:after="0" w:line="360" w:lineRule="auto"/>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YOGYAKARTA</w:t>
      </w:r>
    </w:p>
    <w:p w14:paraId="32B79F39" w14:textId="77777777" w:rsidR="00341757" w:rsidRPr="00CE4B1A" w:rsidRDefault="00341757" w:rsidP="00341757">
      <w:pPr>
        <w:spacing w:line="360" w:lineRule="auto"/>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2026</w:t>
      </w:r>
    </w:p>
    <w:p w14:paraId="4964096D" w14:textId="77777777" w:rsidR="00341757" w:rsidRPr="00CE4B1A" w:rsidRDefault="00341757" w:rsidP="00341757">
      <w:pPr>
        <w:spacing w:line="360" w:lineRule="auto"/>
        <w:jc w:val="center"/>
        <w:rPr>
          <w:rFonts w:ascii="Times New Roman" w:eastAsia="Times New Roman" w:hAnsi="Times New Roman" w:cs="Times New Roman"/>
          <w:b/>
          <w:sz w:val="24"/>
          <w:szCs w:val="24"/>
          <w:lang w:val="id-ID"/>
        </w:rPr>
      </w:pPr>
    </w:p>
    <w:p w14:paraId="1DCA6B86" w14:textId="77777777" w:rsidR="00341757" w:rsidRPr="00CE4B1A" w:rsidRDefault="00341757" w:rsidP="00341757">
      <w:pPr>
        <w:spacing w:line="360" w:lineRule="auto"/>
        <w:jc w:val="center"/>
        <w:rPr>
          <w:rFonts w:ascii="Times New Roman" w:eastAsia="Times New Roman" w:hAnsi="Times New Roman" w:cs="Times New Roman"/>
          <w:b/>
          <w:sz w:val="24"/>
          <w:szCs w:val="24"/>
          <w:lang w:val="id-ID"/>
        </w:rPr>
      </w:pPr>
    </w:p>
    <w:p w14:paraId="798BADBF" w14:textId="77777777" w:rsidR="00341757" w:rsidRPr="00CE4B1A" w:rsidRDefault="00341757" w:rsidP="00341757">
      <w:pPr>
        <w:pStyle w:val="Heading1"/>
        <w:spacing w:line="360" w:lineRule="auto"/>
        <w:rPr>
          <w:rFonts w:cs="Times New Roman"/>
          <w:lang w:val="id-ID"/>
        </w:rPr>
      </w:pPr>
      <w:r w:rsidRPr="00CE4B1A">
        <w:rPr>
          <w:rFonts w:cs="Times New Roman"/>
          <w:lang w:val="id-ID"/>
        </w:rPr>
        <w:lastRenderedPageBreak/>
        <w:t>HALAMAN PENGESAHAN</w:t>
      </w:r>
      <w:bookmarkEnd w:id="1"/>
      <w:bookmarkEnd w:id="2"/>
      <w:bookmarkEnd w:id="3"/>
      <w:bookmarkEnd w:id="4"/>
      <w:bookmarkEnd w:id="5"/>
      <w:bookmarkEnd w:id="6"/>
      <w:bookmarkEnd w:id="7"/>
      <w:bookmarkEnd w:id="8"/>
      <w:bookmarkEnd w:id="9"/>
      <w:bookmarkEnd w:id="10"/>
      <w:bookmarkEnd w:id="11"/>
    </w:p>
    <w:p w14:paraId="7E956FD2" w14:textId="77777777" w:rsidR="00341757" w:rsidRPr="00CE4B1A" w:rsidRDefault="00341757" w:rsidP="00341757">
      <w:pPr>
        <w:spacing w:after="0" w:line="360" w:lineRule="auto"/>
        <w:ind w:left="-180" w:right="-343"/>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 xml:space="preserve">PENGARUH KOMPOSISI MEDIA TANAM FIBER KELAPA SAWIT </w:t>
      </w:r>
    </w:p>
    <w:p w14:paraId="45EFB9CF" w14:textId="77777777" w:rsidR="00341757" w:rsidRPr="00CE4B1A" w:rsidRDefault="00341757" w:rsidP="00341757">
      <w:pPr>
        <w:spacing w:after="0" w:line="360" w:lineRule="auto"/>
        <w:ind w:left="-180" w:right="-343"/>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YANG DIHALUSKAN DAN VOLUME PENYIRAMAN TERHADAP PERTUMBUHAN BIBIT KELAPA SAWIT</w:t>
      </w:r>
    </w:p>
    <w:p w14:paraId="18B8110B" w14:textId="77777777" w:rsidR="00341757" w:rsidRPr="00CE4B1A" w:rsidRDefault="00341757" w:rsidP="00341757">
      <w:pPr>
        <w:spacing w:line="360" w:lineRule="auto"/>
        <w:ind w:left="-180" w:right="-343"/>
        <w:jc w:val="center"/>
        <w:rPr>
          <w:rFonts w:ascii="Times New Roman" w:eastAsia="Times New Roman" w:hAnsi="Times New Roman" w:cs="Times New Roman"/>
          <w:b/>
          <w:sz w:val="24"/>
          <w:szCs w:val="24"/>
          <w:lang w:val="id-ID"/>
        </w:rPr>
      </w:pPr>
      <w:r w:rsidRPr="00CE4B1A">
        <w:rPr>
          <w:rFonts w:ascii="Times New Roman" w:eastAsia="Times New Roman" w:hAnsi="Times New Roman" w:cs="Times New Roman"/>
          <w:b/>
          <w:sz w:val="24"/>
          <w:szCs w:val="24"/>
          <w:lang w:val="id-ID"/>
        </w:rPr>
        <w:t xml:space="preserve">DI </w:t>
      </w:r>
      <w:r w:rsidRPr="00CE4B1A">
        <w:rPr>
          <w:rFonts w:ascii="Times New Roman" w:eastAsia="Times New Roman" w:hAnsi="Times New Roman" w:cs="Times New Roman"/>
          <w:b/>
          <w:i/>
          <w:sz w:val="24"/>
          <w:szCs w:val="24"/>
          <w:lang w:val="id-ID"/>
        </w:rPr>
        <w:t>PRE NURSERY</w:t>
      </w:r>
    </w:p>
    <w:p w14:paraId="68729A7A" w14:textId="77777777" w:rsidR="00341757" w:rsidRPr="00CE4B1A" w:rsidRDefault="00341757" w:rsidP="00341757">
      <w:pPr>
        <w:spacing w:after="0" w:line="360" w:lineRule="auto"/>
        <w:rPr>
          <w:rFonts w:ascii="Times New Roman" w:eastAsia="Times New Roman" w:hAnsi="Times New Roman" w:cs="Times New Roman"/>
          <w:b/>
          <w:sz w:val="24"/>
          <w:szCs w:val="24"/>
          <w:lang w:val="id-ID"/>
        </w:rPr>
      </w:pPr>
      <w:r w:rsidRPr="00CE4B1A">
        <w:rPr>
          <w:b/>
          <w:noProof/>
          <w:sz w:val="24"/>
          <w:lang w:val="id-ID"/>
        </w:rPr>
        <w:drawing>
          <wp:anchor distT="0" distB="0" distL="0" distR="0" simplePos="0" relativeHeight="251663360" behindDoc="1" locked="0" layoutInCell="1" allowOverlap="1" wp14:anchorId="61D6383A" wp14:editId="7237F171">
            <wp:simplePos x="0" y="0"/>
            <wp:positionH relativeFrom="page">
              <wp:posOffset>2257425</wp:posOffset>
            </wp:positionH>
            <wp:positionV relativeFrom="page">
              <wp:posOffset>3000375</wp:posOffset>
            </wp:positionV>
            <wp:extent cx="3400425" cy="3305175"/>
            <wp:effectExtent l="0" t="0" r="9525" b="9525"/>
            <wp:wrapNone/>
            <wp:docPr id="12" name="Image 12" descr="E:\Data Baru\Downloads\Logo Instiper Halaman Pengesahan.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E:\Data Baru\Downloads\Logo Instiper Halaman Pengesahan.png"/>
                    <pic:cNvPicPr/>
                  </pic:nvPicPr>
                  <pic:blipFill>
                    <a:blip r:embed="rId50" cstate="print"/>
                    <a:stretch>
                      <a:fillRect/>
                    </a:stretch>
                  </pic:blipFill>
                  <pic:spPr>
                    <a:xfrm>
                      <a:off x="0" y="0"/>
                      <a:ext cx="3400425" cy="3305175"/>
                    </a:xfrm>
                    <a:prstGeom prst="rect">
                      <a:avLst/>
                    </a:prstGeom>
                  </pic:spPr>
                </pic:pic>
              </a:graphicData>
            </a:graphic>
            <wp14:sizeRelH relativeFrom="margin">
              <wp14:pctWidth>0</wp14:pctWidth>
            </wp14:sizeRelH>
            <wp14:sizeRelV relativeFrom="margin">
              <wp14:pctHeight>0</wp14:pctHeight>
            </wp14:sizeRelV>
          </wp:anchor>
        </w:drawing>
      </w:r>
    </w:p>
    <w:p w14:paraId="0F9D1F1A" w14:textId="77777777" w:rsidR="00341757" w:rsidRPr="00CE4B1A" w:rsidRDefault="00341757" w:rsidP="00341757">
      <w:pPr>
        <w:spacing w:after="0" w:line="360" w:lineRule="auto"/>
        <w:jc w:val="center"/>
        <w:rPr>
          <w:rFonts w:ascii="Times New Roman" w:hAnsi="Times New Roman" w:cs="Times New Roman"/>
          <w:sz w:val="24"/>
          <w:szCs w:val="24"/>
          <w:lang w:val="id-ID"/>
        </w:rPr>
      </w:pPr>
      <w:r w:rsidRPr="00CE4B1A">
        <w:rPr>
          <w:rFonts w:ascii="Times New Roman" w:eastAsia="SimSun" w:hAnsi="Times New Roman" w:cs="Times New Roman"/>
          <w:sz w:val="24"/>
          <w:szCs w:val="24"/>
          <w:lang w:val="id-ID"/>
        </w:rPr>
        <w:t>Disusun Oleh:</w:t>
      </w:r>
    </w:p>
    <w:p w14:paraId="19BEE7B0" w14:textId="77777777" w:rsidR="00341757" w:rsidRPr="00CE4B1A" w:rsidRDefault="00341757" w:rsidP="00341757">
      <w:pPr>
        <w:spacing w:after="0" w:line="360" w:lineRule="auto"/>
        <w:jc w:val="center"/>
        <w:rPr>
          <w:rFonts w:ascii="Times New Roman" w:eastAsia="Times New Roman" w:hAnsi="Times New Roman" w:cs="Times New Roman"/>
          <w:b/>
          <w:sz w:val="24"/>
          <w:szCs w:val="24"/>
          <w:u w:val="single"/>
          <w:lang w:val="id-ID"/>
        </w:rPr>
      </w:pPr>
      <w:r w:rsidRPr="00CE4B1A">
        <w:rPr>
          <w:rFonts w:ascii="Times New Roman" w:eastAsia="Times New Roman" w:hAnsi="Times New Roman" w:cs="Times New Roman"/>
          <w:b/>
          <w:sz w:val="24"/>
          <w:szCs w:val="24"/>
          <w:u w:val="single"/>
          <w:lang w:val="id-ID"/>
        </w:rPr>
        <w:t>ERWIN DINATA TAMBUNAN</w:t>
      </w:r>
    </w:p>
    <w:p w14:paraId="4BCB0A1A" w14:textId="77777777" w:rsidR="00341757" w:rsidRPr="00CE4B1A" w:rsidRDefault="00341757" w:rsidP="00341757">
      <w:pPr>
        <w:spacing w:after="0" w:line="360" w:lineRule="auto"/>
        <w:jc w:val="center"/>
        <w:rPr>
          <w:rFonts w:ascii="Times New Roman" w:hAnsi="Times New Roman" w:cs="Times New Roman"/>
          <w:sz w:val="24"/>
          <w:szCs w:val="24"/>
          <w:lang w:val="id-ID"/>
        </w:rPr>
      </w:pPr>
      <w:r w:rsidRPr="00CE4B1A">
        <w:rPr>
          <w:rFonts w:ascii="Times New Roman" w:eastAsia="Times New Roman" w:hAnsi="Times New Roman" w:cs="Times New Roman"/>
          <w:b/>
          <w:sz w:val="24"/>
          <w:szCs w:val="24"/>
          <w:lang w:val="id-ID"/>
        </w:rPr>
        <w:t>22 / 23363 /BP</w:t>
      </w:r>
    </w:p>
    <w:p w14:paraId="474F6601" w14:textId="77777777" w:rsidR="00341757" w:rsidRPr="00CE4B1A" w:rsidRDefault="00341757" w:rsidP="00341757">
      <w:pPr>
        <w:spacing w:after="0" w:line="360" w:lineRule="auto"/>
        <w:rPr>
          <w:rFonts w:ascii="Times New Roman" w:eastAsia="SimSun" w:hAnsi="Times New Roman" w:cs="Times New Roman"/>
          <w:sz w:val="24"/>
          <w:szCs w:val="24"/>
          <w:lang w:val="id-ID"/>
        </w:rPr>
      </w:pPr>
    </w:p>
    <w:p w14:paraId="4C09170B" w14:textId="77777777" w:rsidR="00341757" w:rsidRPr="00CE4B1A" w:rsidRDefault="00341757" w:rsidP="00341757">
      <w:pPr>
        <w:spacing w:after="0" w:line="360" w:lineRule="auto"/>
        <w:jc w:val="center"/>
        <w:rPr>
          <w:rFonts w:ascii="Times New Roman" w:eastAsia="Times New Roman" w:hAnsi="Times New Roman" w:cs="Times New Roman"/>
          <w:sz w:val="24"/>
          <w:szCs w:val="24"/>
          <w:lang w:val="id-ID"/>
        </w:rPr>
      </w:pPr>
      <w:r w:rsidRPr="00CE4B1A">
        <w:rPr>
          <w:rFonts w:ascii="Times New Roman" w:eastAsia="Times New Roman" w:hAnsi="Times New Roman" w:cs="Times New Roman"/>
          <w:sz w:val="24"/>
          <w:szCs w:val="24"/>
          <w:lang w:val="id-ID"/>
        </w:rPr>
        <w:t xml:space="preserve">Telah dipertanggungjawabkan di depan Dosen Penguji Program Studi Agroteknologi, Fakultas Pertanian, Institut Pertanian Stiper Yogyakarta </w:t>
      </w:r>
    </w:p>
    <w:p w14:paraId="13C5E34E" w14:textId="77777777" w:rsidR="00341757" w:rsidRPr="00CE4B1A" w:rsidRDefault="00341757" w:rsidP="00341757">
      <w:pPr>
        <w:spacing w:after="0" w:line="360" w:lineRule="auto"/>
        <w:jc w:val="center"/>
        <w:rPr>
          <w:rFonts w:ascii="Times New Roman" w:eastAsia="Times New Roman" w:hAnsi="Times New Roman" w:cs="Times New Roman"/>
          <w:sz w:val="24"/>
          <w:szCs w:val="24"/>
          <w:lang w:val="id-ID"/>
        </w:rPr>
      </w:pPr>
      <w:r w:rsidRPr="00CE4B1A">
        <w:rPr>
          <w:rFonts w:ascii="Times New Roman" w:eastAsia="Times New Roman" w:hAnsi="Times New Roman" w:cs="Times New Roman"/>
          <w:sz w:val="24"/>
          <w:szCs w:val="24"/>
          <w:lang w:val="id-ID"/>
        </w:rPr>
        <w:t>pada tanggal   Agustus 2026</w:t>
      </w:r>
    </w:p>
    <w:p w14:paraId="29ADE6CD" w14:textId="77777777" w:rsidR="00341757" w:rsidRPr="00CE4B1A" w:rsidRDefault="00341757" w:rsidP="00341757">
      <w:pPr>
        <w:spacing w:line="360" w:lineRule="auto"/>
        <w:rPr>
          <w:rFonts w:ascii="Times New Roman" w:eastAsia="SimSun" w:hAnsi="Times New Roman" w:cs="Times New Roman"/>
          <w:sz w:val="24"/>
          <w:szCs w:val="24"/>
          <w:lang w:val="id-ID"/>
        </w:rPr>
      </w:pPr>
    </w:p>
    <w:p w14:paraId="0F7C1A8C" w14:textId="77777777" w:rsidR="00341757" w:rsidRPr="00CE4B1A" w:rsidRDefault="00341757" w:rsidP="00341757">
      <w:pPr>
        <w:spacing w:line="360" w:lineRule="auto"/>
        <w:jc w:val="center"/>
        <w:rPr>
          <w:rFonts w:ascii="Times New Roman" w:eastAsia="SimSun" w:hAnsi="Times New Roman" w:cs="Times New Roman"/>
          <w:sz w:val="24"/>
          <w:szCs w:val="24"/>
          <w:lang w:val="id-ID"/>
        </w:rPr>
      </w:pPr>
      <w:r w:rsidRPr="00CE4B1A">
        <w:rPr>
          <w:rFonts w:ascii="Times New Roman" w:eastAsia="SimSun" w:hAnsi="Times New Roman" w:cs="Times New Roman"/>
          <w:sz w:val="24"/>
          <w:szCs w:val="24"/>
          <w:lang w:val="id-ID"/>
        </w:rPr>
        <w:t xml:space="preserve">             </w:t>
      </w:r>
      <w:r w:rsidRPr="00CE4B1A">
        <w:rPr>
          <w:rFonts w:ascii="Times New Roman" w:eastAsia="SimSun" w:hAnsi="Times New Roman" w:cs="Times New Roman"/>
          <w:sz w:val="24"/>
          <w:szCs w:val="24"/>
          <w:lang w:val="id-ID"/>
        </w:rPr>
        <w:tab/>
      </w:r>
      <w:r w:rsidRPr="00CE4B1A">
        <w:rPr>
          <w:rFonts w:ascii="Times New Roman" w:eastAsia="SimSun" w:hAnsi="Times New Roman" w:cs="Times New Roman"/>
          <w:sz w:val="24"/>
          <w:szCs w:val="24"/>
          <w:lang w:val="id-ID"/>
        </w:rPr>
        <w:tab/>
      </w:r>
      <w:r w:rsidRPr="00CE4B1A">
        <w:rPr>
          <w:rFonts w:ascii="Times New Roman" w:eastAsia="SimSun" w:hAnsi="Times New Roman" w:cs="Times New Roman"/>
          <w:sz w:val="24"/>
          <w:szCs w:val="24"/>
          <w:lang w:val="id-ID"/>
        </w:rPr>
        <w:tab/>
      </w:r>
      <w:r w:rsidRPr="00CE4B1A">
        <w:rPr>
          <w:rFonts w:ascii="Times New Roman" w:eastAsia="SimSun" w:hAnsi="Times New Roman" w:cs="Times New Roman"/>
          <w:sz w:val="24"/>
          <w:szCs w:val="24"/>
          <w:lang w:val="id-ID"/>
        </w:rPr>
        <w:tab/>
      </w:r>
      <w:r w:rsidRPr="00CE4B1A">
        <w:rPr>
          <w:rFonts w:ascii="Times New Roman" w:eastAsia="SimSun" w:hAnsi="Times New Roman" w:cs="Times New Roman"/>
          <w:sz w:val="24"/>
          <w:szCs w:val="24"/>
          <w:lang w:val="id-ID"/>
        </w:rPr>
        <w:tab/>
        <w:t xml:space="preserve">          Yogyakarta,   Agustus 2026 </w:t>
      </w:r>
    </w:p>
    <w:p w14:paraId="271318B2" w14:textId="77777777" w:rsidR="00341757" w:rsidRPr="00CE4B1A" w:rsidRDefault="00341757" w:rsidP="00341757">
      <w:pPr>
        <w:spacing w:line="360" w:lineRule="auto"/>
        <w:jc w:val="center"/>
        <w:rPr>
          <w:rFonts w:ascii="Times New Roman" w:eastAsia="SimSun" w:hAnsi="Times New Roman" w:cs="Times New Roman"/>
          <w:sz w:val="24"/>
          <w:szCs w:val="24"/>
          <w:lang w:val="id-ID"/>
        </w:rPr>
      </w:pPr>
    </w:p>
    <w:p w14:paraId="22A7221B" w14:textId="77777777" w:rsidR="00341757" w:rsidRPr="00CE4B1A" w:rsidRDefault="00341757" w:rsidP="00341757">
      <w:pPr>
        <w:spacing w:line="360" w:lineRule="auto"/>
        <w:rPr>
          <w:rFonts w:ascii="Times New Roman" w:eastAsia="SimSun" w:hAnsi="Times New Roman" w:cs="Times New Roman"/>
          <w:sz w:val="24"/>
          <w:szCs w:val="24"/>
          <w:lang w:val="id-ID"/>
        </w:rPr>
      </w:pPr>
      <w:r w:rsidRPr="00CE4B1A">
        <w:rPr>
          <w:rFonts w:ascii="Times New Roman" w:eastAsia="SimSun" w:hAnsi="Times New Roman" w:cs="Times New Roman"/>
          <w:sz w:val="24"/>
          <w:szCs w:val="24"/>
          <w:lang w:val="id-ID"/>
        </w:rPr>
        <w:t xml:space="preserve">      Dosen Pembimbing I</w:t>
      </w:r>
      <w:r w:rsidRPr="00CE4B1A">
        <w:rPr>
          <w:rFonts w:ascii="Times New Roman" w:eastAsia="SimSun" w:hAnsi="Times New Roman" w:cs="Times New Roman"/>
          <w:sz w:val="24"/>
          <w:szCs w:val="24"/>
          <w:lang w:val="id-ID"/>
        </w:rPr>
        <w:tab/>
        <w:t xml:space="preserve">           </w:t>
      </w:r>
      <w:r w:rsidRPr="00CE4B1A">
        <w:rPr>
          <w:rFonts w:ascii="Times New Roman" w:eastAsia="SimSun" w:hAnsi="Times New Roman" w:cs="Times New Roman"/>
          <w:sz w:val="24"/>
          <w:szCs w:val="24"/>
          <w:lang w:val="id-ID"/>
        </w:rPr>
        <w:tab/>
        <w:t xml:space="preserve">                  </w:t>
      </w:r>
      <w:r w:rsidRPr="00CE4B1A">
        <w:rPr>
          <w:rFonts w:ascii="Times New Roman" w:eastAsia="SimSun" w:hAnsi="Times New Roman" w:cs="Times New Roman"/>
          <w:sz w:val="24"/>
          <w:szCs w:val="24"/>
          <w:lang w:val="id-ID"/>
        </w:rPr>
        <w:tab/>
        <w:t xml:space="preserve">      Dosen pembimbing II</w:t>
      </w:r>
    </w:p>
    <w:p w14:paraId="00D43D8E" w14:textId="77777777" w:rsidR="00341757" w:rsidRPr="00CE4B1A" w:rsidRDefault="00341757" w:rsidP="00341757">
      <w:pPr>
        <w:tabs>
          <w:tab w:val="left" w:pos="2127"/>
        </w:tabs>
        <w:spacing w:after="0" w:line="360" w:lineRule="auto"/>
        <w:rPr>
          <w:rFonts w:ascii="Times New Roman" w:eastAsia="SimSun" w:hAnsi="Times New Roman" w:cs="Times New Roman"/>
          <w:sz w:val="24"/>
          <w:szCs w:val="24"/>
          <w:lang w:val="id-ID"/>
        </w:rPr>
      </w:pPr>
      <w:r w:rsidRPr="00CE4B1A">
        <w:rPr>
          <w:rFonts w:ascii="Times New Roman" w:eastAsia="SimSun" w:hAnsi="Times New Roman" w:cs="Times New Roman"/>
          <w:noProof/>
          <w:sz w:val="24"/>
          <w:szCs w:val="24"/>
          <w:lang w:val="id-ID"/>
        </w:rPr>
        <w:t xml:space="preserve">                                          </w:t>
      </w:r>
    </w:p>
    <w:p w14:paraId="694A1898" w14:textId="77777777" w:rsidR="00341757" w:rsidRPr="00CE4B1A" w:rsidRDefault="00341757" w:rsidP="00341757">
      <w:pPr>
        <w:tabs>
          <w:tab w:val="left" w:pos="2127"/>
          <w:tab w:val="left" w:pos="4678"/>
        </w:tabs>
        <w:spacing w:before="240" w:line="360" w:lineRule="auto"/>
        <w:rPr>
          <w:rFonts w:ascii="Times New Roman" w:hAnsi="Times New Roman" w:cs="Times New Roman"/>
          <w:b/>
          <w:sz w:val="24"/>
          <w:szCs w:val="24"/>
          <w:lang w:val="id-ID"/>
        </w:rPr>
      </w:pPr>
      <w:r w:rsidRPr="00CE4B1A">
        <w:rPr>
          <w:rFonts w:ascii="Times New Roman" w:eastAsia="SimSun" w:hAnsi="Times New Roman" w:cs="Times New Roman"/>
          <w:b/>
          <w:sz w:val="24"/>
          <w:szCs w:val="24"/>
          <w:lang w:val="id-ID"/>
        </w:rPr>
        <w:t>(</w:t>
      </w:r>
      <w:bookmarkStart w:id="12" w:name="_Hlk212826695"/>
      <w:r w:rsidRPr="00CE4B1A">
        <w:rPr>
          <w:rFonts w:ascii="Times New Roman" w:hAnsi="Times New Roman" w:cs="Times New Roman"/>
          <w:b/>
          <w:sz w:val="24"/>
          <w:szCs w:val="24"/>
          <w:lang w:val="id-ID"/>
        </w:rPr>
        <w:t>Dr. Ir. Sri Gunawan, MP.</w:t>
      </w:r>
      <w:bookmarkEnd w:id="12"/>
      <w:r w:rsidRPr="00CE4B1A">
        <w:rPr>
          <w:rFonts w:ascii="Times New Roman" w:eastAsia="SimSun" w:hAnsi="Times New Roman" w:cs="Times New Roman"/>
          <w:b/>
          <w:sz w:val="24"/>
          <w:szCs w:val="24"/>
          <w:lang w:val="id-ID"/>
        </w:rPr>
        <w:t xml:space="preserve">) </w:t>
      </w:r>
      <w:r w:rsidRPr="00CE4B1A">
        <w:rPr>
          <w:rFonts w:ascii="Times New Roman" w:eastAsia="SimSun" w:hAnsi="Times New Roman" w:cs="Times New Roman"/>
          <w:sz w:val="24"/>
          <w:szCs w:val="24"/>
          <w:lang w:val="id-ID"/>
        </w:rPr>
        <w:t xml:space="preserve">                                     </w:t>
      </w:r>
      <w:r w:rsidRPr="00CE4B1A">
        <w:rPr>
          <w:rFonts w:ascii="Times New Roman" w:eastAsia="SimSun" w:hAnsi="Times New Roman" w:cs="Times New Roman"/>
          <w:b/>
          <w:sz w:val="24"/>
          <w:szCs w:val="24"/>
          <w:lang w:val="id-ID"/>
        </w:rPr>
        <w:t>(</w:t>
      </w:r>
      <w:bookmarkStart w:id="13" w:name="_Hlk212826740"/>
      <w:bookmarkStart w:id="14" w:name="_Toc503770035"/>
      <w:bookmarkStart w:id="15" w:name="_Toc503770127"/>
      <w:bookmarkStart w:id="16" w:name="_Toc503770151"/>
      <w:r w:rsidRPr="00CE4B1A">
        <w:rPr>
          <w:rFonts w:ascii="Times New Roman" w:hAnsi="Times New Roman" w:cs="Times New Roman"/>
          <w:b/>
          <w:sz w:val="24"/>
          <w:szCs w:val="24"/>
          <w:lang w:val="id-ID"/>
        </w:rPr>
        <w:t>Betti Yuniasih, S.Si, M.Sc.)</w:t>
      </w:r>
      <w:bookmarkEnd w:id="13"/>
    </w:p>
    <w:p w14:paraId="5A9E7F45" w14:textId="77777777" w:rsidR="00341757" w:rsidRPr="00CE4B1A" w:rsidRDefault="00341757" w:rsidP="00341757">
      <w:pPr>
        <w:tabs>
          <w:tab w:val="left" w:pos="2127"/>
        </w:tabs>
        <w:spacing w:before="240" w:line="360" w:lineRule="auto"/>
        <w:jc w:val="center"/>
        <w:rPr>
          <w:rFonts w:ascii="Times New Roman" w:hAnsi="Times New Roman" w:cs="Times New Roman"/>
          <w:sz w:val="24"/>
          <w:szCs w:val="24"/>
          <w:lang w:val="id-ID"/>
        </w:rPr>
      </w:pPr>
    </w:p>
    <w:p w14:paraId="0D856FA2" w14:textId="77777777" w:rsidR="00341757" w:rsidRPr="00CE4B1A" w:rsidRDefault="00341757" w:rsidP="00341757">
      <w:pPr>
        <w:tabs>
          <w:tab w:val="left" w:pos="2127"/>
        </w:tabs>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Mengetahui</w:t>
      </w:r>
    </w:p>
    <w:p w14:paraId="53184D1A" w14:textId="77777777" w:rsidR="00341757" w:rsidRPr="00CE4B1A" w:rsidRDefault="00341757" w:rsidP="00341757">
      <w:pPr>
        <w:tabs>
          <w:tab w:val="left" w:pos="2127"/>
        </w:tabs>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Dekan Fakultas Pertanian</w:t>
      </w:r>
    </w:p>
    <w:p w14:paraId="6652C193" w14:textId="77777777" w:rsidR="00341757" w:rsidRPr="00CE4B1A" w:rsidRDefault="00341757" w:rsidP="00341757">
      <w:pPr>
        <w:tabs>
          <w:tab w:val="left" w:pos="2127"/>
        </w:tabs>
        <w:spacing w:after="0" w:line="240" w:lineRule="auto"/>
        <w:rPr>
          <w:rFonts w:ascii="Times New Roman" w:hAnsi="Times New Roman" w:cs="Times New Roman"/>
          <w:sz w:val="24"/>
          <w:szCs w:val="24"/>
          <w:lang w:val="id-ID"/>
        </w:rPr>
      </w:pPr>
    </w:p>
    <w:p w14:paraId="0FD90A29" w14:textId="77777777" w:rsidR="00341757" w:rsidRPr="00CE4B1A" w:rsidRDefault="00341757" w:rsidP="00341757">
      <w:pPr>
        <w:tabs>
          <w:tab w:val="left" w:pos="2127"/>
        </w:tabs>
        <w:spacing w:after="0" w:line="240" w:lineRule="auto"/>
        <w:jc w:val="center"/>
        <w:rPr>
          <w:rFonts w:ascii="Times New Roman" w:eastAsia="SimSun" w:hAnsi="Times New Roman" w:cs="Times New Roman"/>
          <w:b/>
          <w:sz w:val="24"/>
          <w:szCs w:val="24"/>
          <w:lang w:val="id-ID"/>
        </w:rPr>
      </w:pPr>
    </w:p>
    <w:p w14:paraId="14676DA3" w14:textId="77777777" w:rsidR="00341757" w:rsidRPr="00CE4B1A" w:rsidRDefault="00341757" w:rsidP="00341757">
      <w:pPr>
        <w:tabs>
          <w:tab w:val="left" w:pos="2127"/>
        </w:tabs>
        <w:spacing w:after="0" w:line="240" w:lineRule="auto"/>
        <w:jc w:val="center"/>
        <w:rPr>
          <w:rFonts w:ascii="Times New Roman" w:eastAsia="SimSun" w:hAnsi="Times New Roman" w:cs="Times New Roman"/>
          <w:b/>
          <w:sz w:val="24"/>
          <w:szCs w:val="24"/>
          <w:lang w:val="id-ID"/>
        </w:rPr>
      </w:pPr>
    </w:p>
    <w:p w14:paraId="5EE5B62B" w14:textId="77777777" w:rsidR="00341757" w:rsidRPr="00CE4B1A" w:rsidRDefault="00341757" w:rsidP="00341757">
      <w:pPr>
        <w:tabs>
          <w:tab w:val="left" w:pos="2127"/>
        </w:tabs>
        <w:spacing w:after="0" w:line="240" w:lineRule="auto"/>
        <w:jc w:val="center"/>
        <w:rPr>
          <w:rFonts w:ascii="Times New Roman" w:eastAsia="SimSun" w:hAnsi="Times New Roman" w:cs="Times New Roman"/>
          <w:b/>
          <w:sz w:val="24"/>
          <w:szCs w:val="24"/>
          <w:lang w:val="id-ID"/>
        </w:rPr>
      </w:pPr>
    </w:p>
    <w:p w14:paraId="2D8A730D" w14:textId="77777777" w:rsidR="00341757" w:rsidRPr="00CE4B1A" w:rsidRDefault="00341757" w:rsidP="00341757">
      <w:pPr>
        <w:tabs>
          <w:tab w:val="left" w:pos="2127"/>
        </w:tabs>
        <w:spacing w:after="0" w:line="240" w:lineRule="auto"/>
        <w:jc w:val="center"/>
        <w:rPr>
          <w:rFonts w:ascii="Times New Roman" w:eastAsia="SimSun" w:hAnsi="Times New Roman" w:cs="Times New Roman"/>
          <w:b/>
          <w:sz w:val="24"/>
          <w:szCs w:val="24"/>
          <w:lang w:val="id-ID"/>
        </w:rPr>
      </w:pPr>
      <w:r w:rsidRPr="00CE4B1A">
        <w:rPr>
          <w:rFonts w:ascii="Times New Roman" w:eastAsia="SimSun" w:hAnsi="Times New Roman" w:cs="Times New Roman"/>
          <w:b/>
          <w:sz w:val="24"/>
          <w:szCs w:val="24"/>
          <w:lang w:val="id-ID"/>
        </w:rPr>
        <w:t>(Valensi Kautsar, S.P., M.Sc., Ph.D.)</w:t>
      </w:r>
      <w:bookmarkEnd w:id="14"/>
      <w:bookmarkEnd w:id="15"/>
      <w:bookmarkEnd w:id="16"/>
    </w:p>
    <w:p w14:paraId="336C94FD"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679C6A86"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76AF94DB" w14:textId="77777777" w:rsidR="00341757" w:rsidRPr="00CE4B1A" w:rsidRDefault="00341757" w:rsidP="00341757">
      <w:pPr>
        <w:tabs>
          <w:tab w:val="left" w:pos="2127"/>
        </w:tabs>
        <w:spacing w:after="0" w:line="360" w:lineRule="auto"/>
        <w:rPr>
          <w:rFonts w:ascii="Times New Roman" w:eastAsia="SimSun" w:hAnsi="Times New Roman" w:cs="Times New Roman"/>
          <w:b/>
          <w:sz w:val="24"/>
          <w:szCs w:val="24"/>
          <w:lang w:val="id-ID"/>
        </w:rPr>
      </w:pPr>
    </w:p>
    <w:p w14:paraId="48EE9144"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r w:rsidRPr="00CE4B1A">
        <w:rPr>
          <w:rFonts w:ascii="Times New Roman" w:eastAsia="SimSun" w:hAnsi="Times New Roman" w:cs="Times New Roman"/>
          <w:b/>
          <w:sz w:val="24"/>
          <w:szCs w:val="24"/>
          <w:lang w:val="id-ID"/>
        </w:rPr>
        <w:t xml:space="preserve">SURAT PERNYATAAN </w:t>
      </w:r>
    </w:p>
    <w:p w14:paraId="0347B35A" w14:textId="77777777" w:rsidR="00341757" w:rsidRPr="00CE4B1A" w:rsidRDefault="00341757" w:rsidP="00341757">
      <w:pPr>
        <w:tabs>
          <w:tab w:val="left" w:pos="2127"/>
        </w:tabs>
        <w:spacing w:after="0" w:line="360" w:lineRule="auto"/>
        <w:jc w:val="both"/>
        <w:rPr>
          <w:rFonts w:ascii="Times New Roman" w:eastAsia="SimSun" w:hAnsi="Times New Roman" w:cs="Times New Roman"/>
          <w:bCs/>
          <w:sz w:val="24"/>
          <w:szCs w:val="24"/>
          <w:lang w:val="id-ID"/>
        </w:rPr>
      </w:pPr>
      <w:r w:rsidRPr="00CE4B1A">
        <w:rPr>
          <w:rFonts w:ascii="Times New Roman" w:eastAsia="SimSun" w:hAnsi="Times New Roman" w:cs="Times New Roman"/>
          <w:bCs/>
          <w:sz w:val="24"/>
          <w:szCs w:val="24"/>
          <w:lang w:val="id-ID"/>
        </w:rPr>
        <w:t xml:space="preserve">          Dengan ini saya menyatakan bahwa skripsi ini benar-benar karya saya sendiri. Sepanjang pengetahuan saya tidak terdapat karya atau pendapat yang ditulis atau terbitkan orang lain kecuali sebagai acuan atau kutipan dengan mengikuti tata penulisan karya ilmiah yang lazim. </w:t>
      </w:r>
    </w:p>
    <w:p w14:paraId="70B82868" w14:textId="77777777" w:rsidR="00341757" w:rsidRPr="00CE4B1A" w:rsidRDefault="00341757" w:rsidP="00341757">
      <w:pPr>
        <w:tabs>
          <w:tab w:val="left" w:pos="2127"/>
        </w:tabs>
        <w:spacing w:after="0" w:line="360" w:lineRule="auto"/>
        <w:jc w:val="both"/>
        <w:rPr>
          <w:rFonts w:ascii="Times New Roman" w:eastAsia="SimSun" w:hAnsi="Times New Roman" w:cs="Times New Roman"/>
          <w:bCs/>
          <w:sz w:val="24"/>
          <w:szCs w:val="24"/>
          <w:lang w:val="id-ID"/>
        </w:rPr>
      </w:pPr>
    </w:p>
    <w:p w14:paraId="63F31E22" w14:textId="77777777" w:rsidR="00341757" w:rsidRPr="00CE4B1A" w:rsidRDefault="00341757" w:rsidP="00341757">
      <w:pPr>
        <w:tabs>
          <w:tab w:val="left" w:pos="2127"/>
        </w:tabs>
        <w:spacing w:after="0" w:line="360" w:lineRule="auto"/>
        <w:jc w:val="both"/>
        <w:rPr>
          <w:rFonts w:ascii="Times New Roman" w:eastAsia="SimSun" w:hAnsi="Times New Roman" w:cs="Times New Roman"/>
          <w:bCs/>
          <w:sz w:val="24"/>
          <w:szCs w:val="24"/>
          <w:lang w:val="id-ID"/>
        </w:rPr>
      </w:pPr>
    </w:p>
    <w:p w14:paraId="00D7F4F8" w14:textId="77777777" w:rsidR="00341757" w:rsidRPr="00CE4B1A" w:rsidRDefault="00341757" w:rsidP="00341757">
      <w:pPr>
        <w:tabs>
          <w:tab w:val="left" w:pos="2127"/>
        </w:tabs>
        <w:spacing w:after="0" w:line="360" w:lineRule="auto"/>
        <w:jc w:val="both"/>
        <w:rPr>
          <w:rFonts w:ascii="Times New Roman" w:eastAsia="SimSun" w:hAnsi="Times New Roman" w:cs="Times New Roman"/>
          <w:bCs/>
          <w:sz w:val="24"/>
          <w:szCs w:val="24"/>
          <w:lang w:val="id-ID"/>
        </w:rPr>
      </w:pPr>
    </w:p>
    <w:p w14:paraId="77DD6FCF" w14:textId="77777777" w:rsidR="00341757" w:rsidRPr="00CE4B1A" w:rsidRDefault="00341757" w:rsidP="00341757">
      <w:pPr>
        <w:tabs>
          <w:tab w:val="left" w:pos="2127"/>
        </w:tabs>
        <w:spacing w:after="0" w:line="360" w:lineRule="auto"/>
        <w:jc w:val="both"/>
        <w:rPr>
          <w:rFonts w:ascii="Times New Roman" w:eastAsia="SimSun" w:hAnsi="Times New Roman" w:cs="Times New Roman"/>
          <w:bCs/>
          <w:sz w:val="24"/>
          <w:szCs w:val="24"/>
          <w:lang w:val="id-ID"/>
        </w:rPr>
      </w:pPr>
    </w:p>
    <w:p w14:paraId="05174E5E" w14:textId="77777777" w:rsidR="00341757" w:rsidRPr="00CE4B1A" w:rsidRDefault="00341757" w:rsidP="00341757">
      <w:pPr>
        <w:tabs>
          <w:tab w:val="left" w:pos="2127"/>
        </w:tabs>
        <w:spacing w:after="0" w:line="360" w:lineRule="auto"/>
        <w:jc w:val="both"/>
        <w:rPr>
          <w:rFonts w:ascii="Times New Roman" w:eastAsia="SimSun" w:hAnsi="Times New Roman" w:cs="Times New Roman"/>
          <w:bCs/>
          <w:sz w:val="24"/>
          <w:szCs w:val="24"/>
          <w:lang w:val="id-ID"/>
        </w:rPr>
      </w:pPr>
      <w:r w:rsidRPr="00CE4B1A">
        <w:rPr>
          <w:rFonts w:ascii="Times New Roman" w:eastAsia="SimSun" w:hAnsi="Times New Roman" w:cs="Times New Roman"/>
          <w:bCs/>
          <w:sz w:val="24"/>
          <w:szCs w:val="24"/>
          <w:lang w:val="id-ID"/>
        </w:rPr>
        <w:tab/>
      </w:r>
      <w:r w:rsidRPr="00CE4B1A">
        <w:rPr>
          <w:rFonts w:ascii="Times New Roman" w:eastAsia="SimSun" w:hAnsi="Times New Roman" w:cs="Times New Roman"/>
          <w:bCs/>
          <w:sz w:val="24"/>
          <w:szCs w:val="24"/>
          <w:lang w:val="id-ID"/>
        </w:rPr>
        <w:tab/>
      </w:r>
      <w:r w:rsidRPr="00CE4B1A">
        <w:rPr>
          <w:rFonts w:ascii="Times New Roman" w:eastAsia="SimSun" w:hAnsi="Times New Roman" w:cs="Times New Roman"/>
          <w:bCs/>
          <w:sz w:val="24"/>
          <w:szCs w:val="24"/>
          <w:lang w:val="id-ID"/>
        </w:rPr>
        <w:tab/>
      </w:r>
      <w:r w:rsidRPr="00CE4B1A">
        <w:rPr>
          <w:rFonts w:ascii="Times New Roman" w:eastAsia="SimSun" w:hAnsi="Times New Roman" w:cs="Times New Roman"/>
          <w:bCs/>
          <w:sz w:val="24"/>
          <w:szCs w:val="24"/>
          <w:lang w:val="id-ID"/>
        </w:rPr>
        <w:tab/>
      </w:r>
      <w:r w:rsidRPr="00CE4B1A">
        <w:rPr>
          <w:rFonts w:ascii="Times New Roman" w:eastAsia="SimSun" w:hAnsi="Times New Roman" w:cs="Times New Roman"/>
          <w:bCs/>
          <w:sz w:val="24"/>
          <w:szCs w:val="24"/>
          <w:lang w:val="id-ID"/>
        </w:rPr>
        <w:tab/>
      </w:r>
      <w:r w:rsidRPr="00CE4B1A">
        <w:rPr>
          <w:rFonts w:ascii="Times New Roman" w:eastAsia="SimSun" w:hAnsi="Times New Roman" w:cs="Times New Roman"/>
          <w:bCs/>
          <w:sz w:val="24"/>
          <w:szCs w:val="24"/>
          <w:lang w:val="id-ID"/>
        </w:rPr>
        <w:tab/>
        <w:t>Yogyakarta,   Agustus 2026</w:t>
      </w:r>
    </w:p>
    <w:p w14:paraId="6A261608" w14:textId="77777777" w:rsidR="00341757" w:rsidRPr="00CE4B1A" w:rsidRDefault="00341757" w:rsidP="00341757">
      <w:pPr>
        <w:tabs>
          <w:tab w:val="left" w:pos="2127"/>
        </w:tabs>
        <w:spacing w:after="0" w:line="360" w:lineRule="auto"/>
        <w:jc w:val="both"/>
        <w:rPr>
          <w:rFonts w:ascii="Times New Roman" w:eastAsia="SimSun" w:hAnsi="Times New Roman" w:cs="Times New Roman"/>
          <w:bCs/>
          <w:sz w:val="24"/>
          <w:szCs w:val="24"/>
          <w:lang w:val="id-ID"/>
        </w:rPr>
      </w:pPr>
      <w:r w:rsidRPr="00CE4B1A">
        <w:rPr>
          <w:rFonts w:ascii="Times New Roman" w:eastAsia="SimSun" w:hAnsi="Times New Roman" w:cs="Times New Roman"/>
          <w:bCs/>
          <w:sz w:val="24"/>
          <w:szCs w:val="24"/>
          <w:lang w:val="id-ID"/>
        </w:rPr>
        <w:tab/>
      </w:r>
      <w:r w:rsidRPr="00CE4B1A">
        <w:rPr>
          <w:rFonts w:ascii="Times New Roman" w:eastAsia="SimSun" w:hAnsi="Times New Roman" w:cs="Times New Roman"/>
          <w:bCs/>
          <w:sz w:val="24"/>
          <w:szCs w:val="24"/>
          <w:lang w:val="id-ID"/>
        </w:rPr>
        <w:tab/>
      </w:r>
      <w:r w:rsidRPr="00CE4B1A">
        <w:rPr>
          <w:rFonts w:ascii="Times New Roman" w:eastAsia="SimSun" w:hAnsi="Times New Roman" w:cs="Times New Roman"/>
          <w:bCs/>
          <w:sz w:val="24"/>
          <w:szCs w:val="24"/>
          <w:lang w:val="id-ID"/>
        </w:rPr>
        <w:tab/>
      </w:r>
      <w:r w:rsidRPr="00CE4B1A">
        <w:rPr>
          <w:rFonts w:ascii="Times New Roman" w:eastAsia="SimSun" w:hAnsi="Times New Roman" w:cs="Times New Roman"/>
          <w:bCs/>
          <w:sz w:val="24"/>
          <w:szCs w:val="24"/>
          <w:lang w:val="id-ID"/>
        </w:rPr>
        <w:tab/>
      </w:r>
      <w:r w:rsidRPr="00CE4B1A">
        <w:rPr>
          <w:rFonts w:ascii="Times New Roman" w:eastAsia="SimSun" w:hAnsi="Times New Roman" w:cs="Times New Roman"/>
          <w:bCs/>
          <w:sz w:val="24"/>
          <w:szCs w:val="24"/>
          <w:lang w:val="id-ID"/>
        </w:rPr>
        <w:tab/>
      </w:r>
      <w:r w:rsidRPr="00CE4B1A">
        <w:rPr>
          <w:rFonts w:ascii="Times New Roman" w:eastAsia="SimSun" w:hAnsi="Times New Roman" w:cs="Times New Roman"/>
          <w:bCs/>
          <w:sz w:val="24"/>
          <w:szCs w:val="24"/>
          <w:lang w:val="id-ID"/>
        </w:rPr>
        <w:tab/>
        <w:t xml:space="preserve">        Yang menyetakan </w:t>
      </w:r>
    </w:p>
    <w:p w14:paraId="52281F5A" w14:textId="77777777" w:rsidR="00341757" w:rsidRPr="00CE4B1A" w:rsidRDefault="00341757" w:rsidP="00341757">
      <w:pPr>
        <w:tabs>
          <w:tab w:val="left" w:pos="2127"/>
        </w:tabs>
        <w:spacing w:after="0" w:line="360" w:lineRule="auto"/>
        <w:jc w:val="both"/>
        <w:rPr>
          <w:rFonts w:ascii="Times New Roman" w:eastAsia="SimSun" w:hAnsi="Times New Roman" w:cs="Times New Roman"/>
          <w:bCs/>
          <w:sz w:val="24"/>
          <w:szCs w:val="24"/>
          <w:lang w:val="id-ID"/>
        </w:rPr>
      </w:pPr>
    </w:p>
    <w:p w14:paraId="68478F7E" w14:textId="77777777" w:rsidR="00341757" w:rsidRPr="00CE4B1A" w:rsidRDefault="00341757" w:rsidP="00341757">
      <w:pPr>
        <w:tabs>
          <w:tab w:val="left" w:pos="2127"/>
        </w:tabs>
        <w:spacing w:after="0" w:line="360" w:lineRule="auto"/>
        <w:jc w:val="both"/>
        <w:rPr>
          <w:rFonts w:ascii="Times New Roman" w:eastAsia="SimSun" w:hAnsi="Times New Roman" w:cs="Times New Roman"/>
          <w:bCs/>
          <w:sz w:val="24"/>
          <w:szCs w:val="24"/>
          <w:lang w:val="id-ID"/>
        </w:rPr>
      </w:pPr>
    </w:p>
    <w:p w14:paraId="1C58BFC6" w14:textId="77777777" w:rsidR="00341757" w:rsidRPr="00CE4B1A" w:rsidRDefault="00341757" w:rsidP="00341757">
      <w:pPr>
        <w:tabs>
          <w:tab w:val="left" w:pos="2127"/>
        </w:tabs>
        <w:spacing w:after="0" w:line="360" w:lineRule="auto"/>
        <w:jc w:val="both"/>
        <w:rPr>
          <w:rFonts w:ascii="Times New Roman" w:eastAsia="SimSun" w:hAnsi="Times New Roman" w:cs="Times New Roman"/>
          <w:bCs/>
          <w:sz w:val="24"/>
          <w:szCs w:val="24"/>
          <w:lang w:val="id-ID"/>
        </w:rPr>
      </w:pPr>
      <w:r w:rsidRPr="00CE4B1A">
        <w:rPr>
          <w:rFonts w:ascii="Times New Roman" w:eastAsia="SimSun" w:hAnsi="Times New Roman" w:cs="Times New Roman"/>
          <w:bCs/>
          <w:sz w:val="24"/>
          <w:szCs w:val="24"/>
          <w:lang w:val="id-ID"/>
        </w:rPr>
        <w:tab/>
      </w:r>
      <w:r w:rsidRPr="00CE4B1A">
        <w:rPr>
          <w:rFonts w:ascii="Times New Roman" w:eastAsia="SimSun" w:hAnsi="Times New Roman" w:cs="Times New Roman"/>
          <w:bCs/>
          <w:sz w:val="24"/>
          <w:szCs w:val="24"/>
          <w:lang w:val="id-ID"/>
        </w:rPr>
        <w:tab/>
      </w:r>
      <w:r w:rsidRPr="00CE4B1A">
        <w:rPr>
          <w:rFonts w:ascii="Times New Roman" w:eastAsia="SimSun" w:hAnsi="Times New Roman" w:cs="Times New Roman"/>
          <w:bCs/>
          <w:sz w:val="24"/>
          <w:szCs w:val="24"/>
          <w:lang w:val="id-ID"/>
        </w:rPr>
        <w:tab/>
      </w:r>
      <w:r w:rsidRPr="00CE4B1A">
        <w:rPr>
          <w:rFonts w:ascii="Times New Roman" w:eastAsia="SimSun" w:hAnsi="Times New Roman" w:cs="Times New Roman"/>
          <w:bCs/>
          <w:sz w:val="24"/>
          <w:szCs w:val="24"/>
          <w:lang w:val="id-ID"/>
        </w:rPr>
        <w:tab/>
      </w:r>
      <w:r w:rsidRPr="00CE4B1A">
        <w:rPr>
          <w:rFonts w:ascii="Times New Roman" w:eastAsia="SimSun" w:hAnsi="Times New Roman" w:cs="Times New Roman"/>
          <w:bCs/>
          <w:sz w:val="24"/>
          <w:szCs w:val="24"/>
          <w:lang w:val="id-ID"/>
        </w:rPr>
        <w:tab/>
      </w:r>
      <w:r w:rsidRPr="00CE4B1A">
        <w:rPr>
          <w:rFonts w:ascii="Times New Roman" w:eastAsia="SimSun" w:hAnsi="Times New Roman" w:cs="Times New Roman"/>
          <w:bCs/>
          <w:sz w:val="24"/>
          <w:szCs w:val="24"/>
          <w:lang w:val="id-ID"/>
        </w:rPr>
        <w:tab/>
        <w:t xml:space="preserve">         Erwin Dinata Tambunan</w:t>
      </w:r>
    </w:p>
    <w:p w14:paraId="13C1D118"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0D7F481C"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66FE0B19"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3AFCAF60"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0AE0C1EE"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6B7C88F2"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239EA2AD"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17D39CF1"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2C389814"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122EF888"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2F0134E7"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5C573DEF"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19EFE69F"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236F31B6" w14:textId="77777777" w:rsidR="00341757" w:rsidRPr="00CE4B1A" w:rsidRDefault="00341757" w:rsidP="00341757">
      <w:pPr>
        <w:tabs>
          <w:tab w:val="left" w:pos="2127"/>
        </w:tabs>
        <w:spacing w:after="0" w:line="360" w:lineRule="auto"/>
        <w:jc w:val="center"/>
        <w:rPr>
          <w:rFonts w:ascii="Times New Roman" w:eastAsia="SimSun" w:hAnsi="Times New Roman" w:cs="Times New Roman"/>
          <w:b/>
          <w:sz w:val="24"/>
          <w:szCs w:val="24"/>
          <w:lang w:val="id-ID"/>
        </w:rPr>
      </w:pPr>
    </w:p>
    <w:p w14:paraId="7BD2E5AF" w14:textId="77777777" w:rsidR="00341757" w:rsidRPr="00CE4B1A" w:rsidRDefault="00341757" w:rsidP="00341757">
      <w:pPr>
        <w:tabs>
          <w:tab w:val="left" w:pos="2127"/>
        </w:tabs>
        <w:spacing w:after="0" w:line="360" w:lineRule="auto"/>
        <w:rPr>
          <w:rFonts w:ascii="Times New Roman" w:eastAsia="SimSun" w:hAnsi="Times New Roman" w:cs="Times New Roman"/>
          <w:b/>
          <w:sz w:val="24"/>
          <w:szCs w:val="24"/>
          <w:lang w:val="id-ID"/>
        </w:rPr>
      </w:pPr>
    </w:p>
    <w:p w14:paraId="64C27138" w14:textId="77777777" w:rsidR="00341757" w:rsidRPr="00CE4B1A" w:rsidRDefault="00341757" w:rsidP="00341757">
      <w:pPr>
        <w:tabs>
          <w:tab w:val="left" w:pos="2127"/>
        </w:tabs>
        <w:spacing w:after="0" w:line="360" w:lineRule="auto"/>
        <w:rPr>
          <w:rFonts w:ascii="Times New Roman" w:eastAsia="SimSun" w:hAnsi="Times New Roman" w:cs="Times New Roman"/>
          <w:b/>
          <w:sz w:val="24"/>
          <w:szCs w:val="24"/>
          <w:lang w:val="id-ID"/>
        </w:rPr>
      </w:pPr>
    </w:p>
    <w:p w14:paraId="127E5AEC" w14:textId="77777777" w:rsidR="00341757" w:rsidRPr="00CE4B1A" w:rsidRDefault="00341757" w:rsidP="00341757">
      <w:pPr>
        <w:pStyle w:val="Heading1"/>
        <w:spacing w:line="360" w:lineRule="auto"/>
        <w:rPr>
          <w:rFonts w:cs="Times New Roman"/>
          <w:lang w:val="id-ID"/>
        </w:rPr>
      </w:pPr>
      <w:bookmarkStart w:id="17" w:name="_Toc223557863"/>
      <w:bookmarkStart w:id="18" w:name="_Toc149853284"/>
      <w:bookmarkStart w:id="19" w:name="_Toc213427860"/>
      <w:bookmarkStart w:id="20" w:name="_Toc213428542"/>
      <w:bookmarkStart w:id="21" w:name="_Toc213429369"/>
      <w:r w:rsidRPr="00CE4B1A">
        <w:rPr>
          <w:rFonts w:cs="Times New Roman"/>
          <w:lang w:val="id-ID"/>
        </w:rPr>
        <w:t>DAFTAR ISI</w:t>
      </w:r>
      <w:bookmarkEnd w:id="17"/>
      <w:r w:rsidRPr="00CE4B1A">
        <w:rPr>
          <w:rFonts w:cs="Times New Roman"/>
          <w:lang w:val="id-ID"/>
        </w:rPr>
        <w:t xml:space="preserve"> </w:t>
      </w:r>
    </w:p>
    <w:p w14:paraId="1472C097" w14:textId="77777777" w:rsidR="00341757" w:rsidRPr="00CE4B1A" w:rsidRDefault="00341757" w:rsidP="00341757">
      <w:pPr>
        <w:rPr>
          <w:lang w:val="id-ID"/>
        </w:rPr>
      </w:pPr>
    </w:p>
    <w:p w14:paraId="115324D2" w14:textId="77777777" w:rsidR="00341757" w:rsidRPr="00CE4B1A" w:rsidRDefault="00341757" w:rsidP="00341757">
      <w:pPr>
        <w:pStyle w:val="TOC1"/>
        <w:tabs>
          <w:tab w:val="right" w:leader="dot" w:pos="7927"/>
        </w:tabs>
        <w:spacing w:line="360" w:lineRule="auto"/>
        <w:rPr>
          <w:rFonts w:ascii="Times New Roman" w:hAnsi="Times New Roman" w:cs="Times New Roman"/>
          <w:sz w:val="24"/>
          <w:szCs w:val="24"/>
          <w:lang w:val="id-ID"/>
        </w:rPr>
      </w:pPr>
      <w:r w:rsidRPr="00CE4B1A">
        <w:rPr>
          <w:rFonts w:ascii="Times New Roman" w:hAnsi="Times New Roman" w:cs="Times New Roman"/>
          <w:sz w:val="24"/>
          <w:szCs w:val="24"/>
          <w:lang w:val="id-ID"/>
        </w:rPr>
        <w:t>HALAMAN JUDUL</w:t>
      </w:r>
      <w:r w:rsidRPr="00CE4B1A">
        <w:rPr>
          <w:rFonts w:ascii="Times New Roman" w:hAnsi="Times New Roman" w:cs="Times New Roman"/>
          <w:webHidden/>
          <w:sz w:val="24"/>
          <w:szCs w:val="24"/>
          <w:lang w:val="id-ID"/>
        </w:rPr>
        <w:tab/>
        <w:t>ii</w:t>
      </w:r>
    </w:p>
    <w:p w14:paraId="3DB83619" w14:textId="77777777" w:rsidR="00341757" w:rsidRPr="00CE4B1A" w:rsidRDefault="00341757" w:rsidP="00341757">
      <w:pPr>
        <w:pStyle w:val="TOC1"/>
        <w:tabs>
          <w:tab w:val="right" w:leader="dot" w:pos="7927"/>
        </w:tabs>
        <w:spacing w:line="360" w:lineRule="auto"/>
        <w:rPr>
          <w:rFonts w:ascii="Times New Roman" w:eastAsiaTheme="minorEastAsia" w:hAnsi="Times New Roman" w:cs="Times New Roman"/>
          <w:noProof/>
          <w:sz w:val="24"/>
          <w:szCs w:val="24"/>
          <w:lang w:val="id-ID"/>
        </w:rPr>
      </w:pPr>
      <w:r w:rsidRPr="00CE4B1A">
        <w:rPr>
          <w:rFonts w:ascii="Times New Roman" w:hAnsi="Times New Roman" w:cs="Times New Roman"/>
          <w:sz w:val="24"/>
          <w:szCs w:val="24"/>
          <w:lang w:val="id-ID"/>
        </w:rPr>
        <w:fldChar w:fldCharType="begin"/>
      </w:r>
      <w:r w:rsidRPr="00CE4B1A">
        <w:rPr>
          <w:rFonts w:ascii="Times New Roman" w:hAnsi="Times New Roman" w:cs="Times New Roman"/>
          <w:sz w:val="24"/>
          <w:szCs w:val="24"/>
          <w:lang w:val="id-ID"/>
        </w:rPr>
        <w:instrText xml:space="preserve"> TOC \o "1-3" \h \z \u </w:instrText>
      </w:r>
      <w:r w:rsidRPr="00CE4B1A">
        <w:rPr>
          <w:rFonts w:ascii="Times New Roman" w:hAnsi="Times New Roman" w:cs="Times New Roman"/>
          <w:sz w:val="24"/>
          <w:szCs w:val="24"/>
          <w:lang w:val="id-ID"/>
        </w:rPr>
        <w:fldChar w:fldCharType="separate"/>
      </w:r>
      <w:hyperlink w:anchor="_Toc223557862" w:history="1">
        <w:r w:rsidRPr="00CE4B1A">
          <w:rPr>
            <w:rStyle w:val="Hyperlink"/>
            <w:rFonts w:ascii="Times New Roman" w:hAnsi="Times New Roman" w:cs="Times New Roman"/>
            <w:noProof/>
            <w:sz w:val="24"/>
            <w:szCs w:val="24"/>
            <w:lang w:val="id-ID"/>
          </w:rPr>
          <w:t>HALAMAN PENGESAHAN</w:t>
        </w:r>
        <w:r w:rsidRPr="00CE4B1A">
          <w:rPr>
            <w:rFonts w:ascii="Times New Roman" w:hAnsi="Times New Roman" w:cs="Times New Roman"/>
            <w:noProof/>
            <w:webHidden/>
            <w:sz w:val="24"/>
            <w:szCs w:val="24"/>
            <w:lang w:val="id-ID"/>
          </w:rPr>
          <w:tab/>
        </w:r>
        <w:r w:rsidRPr="00CE4B1A">
          <w:rPr>
            <w:rFonts w:ascii="Times New Roman" w:hAnsi="Times New Roman" w:cs="Times New Roman"/>
            <w:noProof/>
            <w:webHidden/>
            <w:sz w:val="24"/>
            <w:szCs w:val="24"/>
            <w:lang w:val="id-ID"/>
          </w:rPr>
          <w:fldChar w:fldCharType="begin"/>
        </w:r>
        <w:r w:rsidRPr="00CE4B1A">
          <w:rPr>
            <w:rFonts w:ascii="Times New Roman" w:hAnsi="Times New Roman" w:cs="Times New Roman"/>
            <w:noProof/>
            <w:webHidden/>
            <w:sz w:val="24"/>
            <w:szCs w:val="24"/>
            <w:lang w:val="id-ID"/>
          </w:rPr>
          <w:instrText xml:space="preserve"> PAGEREF _Toc223557862 \h </w:instrText>
        </w:r>
        <w:r w:rsidRPr="00CE4B1A">
          <w:rPr>
            <w:rFonts w:ascii="Times New Roman" w:hAnsi="Times New Roman" w:cs="Times New Roman"/>
            <w:noProof/>
            <w:webHidden/>
            <w:sz w:val="24"/>
            <w:szCs w:val="24"/>
            <w:lang w:val="id-ID"/>
          </w:rPr>
        </w:r>
        <w:r w:rsidRPr="00CE4B1A">
          <w:rPr>
            <w:rFonts w:ascii="Times New Roman" w:hAnsi="Times New Roman" w:cs="Times New Roman"/>
            <w:noProof/>
            <w:webHidden/>
            <w:sz w:val="24"/>
            <w:szCs w:val="24"/>
            <w:lang w:val="id-ID"/>
          </w:rPr>
          <w:fldChar w:fldCharType="separate"/>
        </w:r>
        <w:r w:rsidRPr="00CE4B1A">
          <w:rPr>
            <w:rFonts w:ascii="Times New Roman" w:hAnsi="Times New Roman" w:cs="Times New Roman"/>
            <w:noProof/>
            <w:webHidden/>
            <w:sz w:val="24"/>
            <w:szCs w:val="24"/>
            <w:lang w:val="id-ID"/>
          </w:rPr>
          <w:t>iii</w:t>
        </w:r>
        <w:r w:rsidRPr="00CE4B1A">
          <w:rPr>
            <w:rFonts w:ascii="Times New Roman" w:hAnsi="Times New Roman" w:cs="Times New Roman"/>
            <w:noProof/>
            <w:webHidden/>
            <w:sz w:val="24"/>
            <w:szCs w:val="24"/>
            <w:lang w:val="id-ID"/>
          </w:rPr>
          <w:fldChar w:fldCharType="end"/>
        </w:r>
      </w:hyperlink>
    </w:p>
    <w:p w14:paraId="5F00448E" w14:textId="77777777" w:rsidR="00341757" w:rsidRPr="00CE4B1A" w:rsidRDefault="00B967DC" w:rsidP="00341757">
      <w:pPr>
        <w:pStyle w:val="TOC1"/>
        <w:tabs>
          <w:tab w:val="right" w:leader="dot" w:pos="7927"/>
        </w:tabs>
        <w:spacing w:line="360" w:lineRule="auto"/>
        <w:rPr>
          <w:rFonts w:ascii="Times New Roman" w:hAnsi="Times New Roman" w:cs="Times New Roman"/>
          <w:noProof/>
          <w:sz w:val="24"/>
          <w:szCs w:val="24"/>
          <w:lang w:val="id-ID"/>
        </w:rPr>
      </w:pPr>
      <w:hyperlink w:anchor="_Toc223557863" w:history="1">
        <w:r w:rsidR="00341757" w:rsidRPr="00CE4B1A">
          <w:rPr>
            <w:rStyle w:val="Hyperlink"/>
            <w:rFonts w:ascii="Times New Roman" w:hAnsi="Times New Roman" w:cs="Times New Roman"/>
            <w:noProof/>
            <w:sz w:val="24"/>
            <w:szCs w:val="24"/>
            <w:lang w:val="id-ID"/>
          </w:rPr>
          <w:t>DAFTAR ISI</w:t>
        </w:r>
        <w:r w:rsidR="00341757" w:rsidRPr="00CE4B1A">
          <w:rPr>
            <w:rFonts w:ascii="Times New Roman" w:hAnsi="Times New Roman" w:cs="Times New Roman"/>
            <w:noProof/>
            <w:webHidden/>
            <w:sz w:val="24"/>
            <w:szCs w:val="24"/>
            <w:lang w:val="id-ID"/>
          </w:rPr>
          <w:tab/>
        </w:r>
        <w:r w:rsidR="00341757" w:rsidRPr="00CE4B1A">
          <w:rPr>
            <w:rFonts w:ascii="Times New Roman" w:hAnsi="Times New Roman" w:cs="Times New Roman"/>
            <w:noProof/>
            <w:webHidden/>
            <w:sz w:val="24"/>
            <w:szCs w:val="24"/>
            <w:lang w:val="id-ID"/>
          </w:rPr>
          <w:fldChar w:fldCharType="begin"/>
        </w:r>
        <w:r w:rsidR="00341757" w:rsidRPr="00CE4B1A">
          <w:rPr>
            <w:rFonts w:ascii="Times New Roman" w:hAnsi="Times New Roman" w:cs="Times New Roman"/>
            <w:noProof/>
            <w:webHidden/>
            <w:sz w:val="24"/>
            <w:szCs w:val="24"/>
            <w:lang w:val="id-ID"/>
          </w:rPr>
          <w:instrText xml:space="preserve"> PAGEREF _Toc223557863 \h </w:instrText>
        </w:r>
        <w:r w:rsidR="00341757" w:rsidRPr="00CE4B1A">
          <w:rPr>
            <w:rFonts w:ascii="Times New Roman" w:hAnsi="Times New Roman" w:cs="Times New Roman"/>
            <w:noProof/>
            <w:webHidden/>
            <w:sz w:val="24"/>
            <w:szCs w:val="24"/>
            <w:lang w:val="id-ID"/>
          </w:rPr>
        </w:r>
        <w:r w:rsidR="00341757" w:rsidRPr="00CE4B1A">
          <w:rPr>
            <w:rFonts w:ascii="Times New Roman" w:hAnsi="Times New Roman" w:cs="Times New Roman"/>
            <w:noProof/>
            <w:webHidden/>
            <w:sz w:val="24"/>
            <w:szCs w:val="24"/>
            <w:lang w:val="id-ID"/>
          </w:rPr>
          <w:fldChar w:fldCharType="separate"/>
        </w:r>
        <w:r w:rsidR="00341757" w:rsidRPr="00CE4B1A">
          <w:rPr>
            <w:rFonts w:ascii="Times New Roman" w:hAnsi="Times New Roman" w:cs="Times New Roman"/>
            <w:noProof/>
            <w:webHidden/>
            <w:sz w:val="24"/>
            <w:szCs w:val="24"/>
            <w:lang w:val="id-ID"/>
          </w:rPr>
          <w:t>iv</w:t>
        </w:r>
        <w:r w:rsidR="00341757" w:rsidRPr="00CE4B1A">
          <w:rPr>
            <w:rFonts w:ascii="Times New Roman" w:hAnsi="Times New Roman" w:cs="Times New Roman"/>
            <w:noProof/>
            <w:webHidden/>
            <w:sz w:val="24"/>
            <w:szCs w:val="24"/>
            <w:lang w:val="id-ID"/>
          </w:rPr>
          <w:fldChar w:fldCharType="end"/>
        </w:r>
      </w:hyperlink>
    </w:p>
    <w:p w14:paraId="2852F5DF" w14:textId="77777777" w:rsidR="00341757" w:rsidRPr="00CE4B1A" w:rsidRDefault="00341757" w:rsidP="00341757">
      <w:pPr>
        <w:rPr>
          <w:rFonts w:ascii="Times New Roman" w:hAnsi="Times New Roman" w:cs="Times New Roman"/>
          <w:sz w:val="24"/>
          <w:szCs w:val="24"/>
          <w:lang w:val="id-ID"/>
        </w:rPr>
      </w:pPr>
      <w:r w:rsidRPr="00CE4B1A">
        <w:rPr>
          <w:rFonts w:ascii="Times New Roman" w:hAnsi="Times New Roman" w:cs="Times New Roman"/>
          <w:sz w:val="24"/>
          <w:szCs w:val="24"/>
          <w:lang w:val="id-ID"/>
        </w:rPr>
        <w:t>DAFTARTABEL………………………………………………………………....vi</w:t>
      </w:r>
    </w:p>
    <w:p w14:paraId="11AF3046" w14:textId="77777777" w:rsidR="00341757" w:rsidRPr="00CE4B1A" w:rsidRDefault="00341757" w:rsidP="00341757">
      <w:pPr>
        <w:rPr>
          <w:rFonts w:ascii="Times New Roman" w:hAnsi="Times New Roman" w:cs="Times New Roman"/>
          <w:sz w:val="24"/>
          <w:szCs w:val="24"/>
          <w:lang w:val="id-ID"/>
        </w:rPr>
      </w:pPr>
      <w:r w:rsidRPr="00CE4B1A">
        <w:rPr>
          <w:rFonts w:ascii="Times New Roman" w:hAnsi="Times New Roman" w:cs="Times New Roman"/>
          <w:sz w:val="24"/>
          <w:szCs w:val="24"/>
          <w:lang w:val="id-ID"/>
        </w:rPr>
        <w:t>DAFTAR GAMBAR ………………….………………………..……………….vii</w:t>
      </w:r>
    </w:p>
    <w:p w14:paraId="08DBB31E" w14:textId="77777777" w:rsidR="00341757" w:rsidRPr="00CE4B1A" w:rsidRDefault="00B967DC" w:rsidP="00341757">
      <w:pPr>
        <w:pStyle w:val="TOC1"/>
        <w:tabs>
          <w:tab w:val="right" w:leader="dot" w:pos="7927"/>
        </w:tabs>
        <w:spacing w:line="360" w:lineRule="auto"/>
        <w:rPr>
          <w:rFonts w:ascii="Times New Roman" w:eastAsiaTheme="minorEastAsia" w:hAnsi="Times New Roman" w:cs="Times New Roman"/>
          <w:noProof/>
          <w:sz w:val="24"/>
          <w:szCs w:val="24"/>
          <w:lang w:val="id-ID"/>
        </w:rPr>
      </w:pPr>
      <w:hyperlink w:anchor="_Toc223557864" w:history="1">
        <w:r w:rsidR="00341757" w:rsidRPr="00CE4B1A">
          <w:rPr>
            <w:rStyle w:val="Hyperlink"/>
            <w:rFonts w:ascii="Times New Roman" w:hAnsi="Times New Roman" w:cs="Times New Roman"/>
            <w:noProof/>
            <w:sz w:val="24"/>
            <w:szCs w:val="24"/>
            <w:lang w:val="id-ID"/>
          </w:rPr>
          <w:t>KATA PENG/ANTAR</w:t>
        </w:r>
        <w:r w:rsidR="00341757" w:rsidRPr="00CE4B1A">
          <w:rPr>
            <w:rFonts w:ascii="Times New Roman" w:hAnsi="Times New Roman" w:cs="Times New Roman"/>
            <w:noProof/>
            <w:webHidden/>
            <w:sz w:val="24"/>
            <w:szCs w:val="24"/>
            <w:lang w:val="id-ID"/>
          </w:rPr>
          <w:tab/>
        </w:r>
        <w:r w:rsidR="00341757" w:rsidRPr="00CE4B1A">
          <w:rPr>
            <w:rFonts w:ascii="Times New Roman" w:hAnsi="Times New Roman" w:cs="Times New Roman"/>
            <w:noProof/>
            <w:webHidden/>
            <w:sz w:val="24"/>
            <w:szCs w:val="24"/>
            <w:lang w:val="id-ID"/>
          </w:rPr>
          <w:fldChar w:fldCharType="begin"/>
        </w:r>
        <w:r w:rsidR="00341757" w:rsidRPr="00CE4B1A">
          <w:rPr>
            <w:rFonts w:ascii="Times New Roman" w:hAnsi="Times New Roman" w:cs="Times New Roman"/>
            <w:noProof/>
            <w:webHidden/>
            <w:sz w:val="24"/>
            <w:szCs w:val="24"/>
            <w:lang w:val="id-ID"/>
          </w:rPr>
          <w:instrText xml:space="preserve"> PAGEREF _Toc223557864 \h </w:instrText>
        </w:r>
        <w:r w:rsidR="00341757" w:rsidRPr="00CE4B1A">
          <w:rPr>
            <w:rFonts w:ascii="Times New Roman" w:hAnsi="Times New Roman" w:cs="Times New Roman"/>
            <w:noProof/>
            <w:webHidden/>
            <w:sz w:val="24"/>
            <w:szCs w:val="24"/>
            <w:lang w:val="id-ID"/>
          </w:rPr>
        </w:r>
        <w:r w:rsidR="00341757" w:rsidRPr="00CE4B1A">
          <w:rPr>
            <w:rFonts w:ascii="Times New Roman" w:hAnsi="Times New Roman" w:cs="Times New Roman"/>
            <w:noProof/>
            <w:webHidden/>
            <w:sz w:val="24"/>
            <w:szCs w:val="24"/>
            <w:lang w:val="id-ID"/>
          </w:rPr>
          <w:fldChar w:fldCharType="separate"/>
        </w:r>
        <w:r w:rsidR="00341757" w:rsidRPr="00CE4B1A">
          <w:rPr>
            <w:rFonts w:ascii="Times New Roman" w:hAnsi="Times New Roman" w:cs="Times New Roman"/>
            <w:noProof/>
            <w:webHidden/>
            <w:sz w:val="24"/>
            <w:szCs w:val="24"/>
            <w:lang w:val="id-ID"/>
          </w:rPr>
          <w:t>v</w:t>
        </w:r>
        <w:r w:rsidR="00341757" w:rsidRPr="00CE4B1A">
          <w:rPr>
            <w:rFonts w:ascii="Times New Roman" w:hAnsi="Times New Roman" w:cs="Times New Roman"/>
            <w:noProof/>
            <w:webHidden/>
            <w:sz w:val="24"/>
            <w:szCs w:val="24"/>
            <w:lang w:val="id-ID"/>
          </w:rPr>
          <w:fldChar w:fldCharType="end"/>
        </w:r>
      </w:hyperlink>
    </w:p>
    <w:p w14:paraId="6F733686" w14:textId="77777777" w:rsidR="00341757" w:rsidRPr="00CE4B1A" w:rsidRDefault="00341757" w:rsidP="00341757">
      <w:pPr>
        <w:pStyle w:val="TOC1"/>
        <w:tabs>
          <w:tab w:val="right" w:leader="dot" w:pos="7927"/>
        </w:tabs>
        <w:spacing w:line="360" w:lineRule="auto"/>
        <w:rPr>
          <w:rFonts w:ascii="Times New Roman" w:eastAsiaTheme="minorEastAsia" w:hAnsi="Times New Roman" w:cs="Times New Roman"/>
          <w:noProof/>
          <w:sz w:val="24"/>
          <w:szCs w:val="24"/>
          <w:lang w:val="id-ID"/>
        </w:rPr>
      </w:pPr>
      <w:r w:rsidRPr="00CE4B1A">
        <w:rPr>
          <w:rFonts w:ascii="Times New Roman" w:hAnsi="Times New Roman" w:cs="Times New Roman"/>
          <w:sz w:val="24"/>
          <w:szCs w:val="24"/>
          <w:lang w:val="id-ID"/>
        </w:rPr>
        <w:t xml:space="preserve">I. </w:t>
      </w:r>
      <w:hyperlink w:anchor="_Toc223557865" w:history="1">
        <w:r w:rsidRPr="00CE4B1A">
          <w:rPr>
            <w:rStyle w:val="Hyperlink"/>
            <w:rFonts w:ascii="Times New Roman" w:hAnsi="Times New Roman" w:cs="Times New Roman"/>
            <w:noProof/>
            <w:sz w:val="24"/>
            <w:szCs w:val="24"/>
            <w:lang w:val="id-ID"/>
          </w:rPr>
          <w:t>PENDAHULUAN</w:t>
        </w:r>
        <w:r w:rsidRPr="00CE4B1A">
          <w:rPr>
            <w:rFonts w:ascii="Times New Roman" w:hAnsi="Times New Roman" w:cs="Times New Roman"/>
            <w:noProof/>
            <w:webHidden/>
            <w:sz w:val="24"/>
            <w:szCs w:val="24"/>
            <w:lang w:val="id-ID"/>
          </w:rPr>
          <w:tab/>
        </w:r>
        <w:r w:rsidRPr="00CE4B1A">
          <w:rPr>
            <w:rFonts w:ascii="Times New Roman" w:hAnsi="Times New Roman" w:cs="Times New Roman"/>
            <w:noProof/>
            <w:webHidden/>
            <w:sz w:val="24"/>
            <w:szCs w:val="24"/>
            <w:lang w:val="id-ID"/>
          </w:rPr>
          <w:fldChar w:fldCharType="begin"/>
        </w:r>
        <w:r w:rsidRPr="00CE4B1A">
          <w:rPr>
            <w:rFonts w:ascii="Times New Roman" w:hAnsi="Times New Roman" w:cs="Times New Roman"/>
            <w:noProof/>
            <w:webHidden/>
            <w:sz w:val="24"/>
            <w:szCs w:val="24"/>
            <w:lang w:val="id-ID"/>
          </w:rPr>
          <w:instrText xml:space="preserve"> PAGEREF _Toc223557865 \h </w:instrText>
        </w:r>
        <w:r w:rsidRPr="00CE4B1A">
          <w:rPr>
            <w:rFonts w:ascii="Times New Roman" w:hAnsi="Times New Roman" w:cs="Times New Roman"/>
            <w:noProof/>
            <w:webHidden/>
            <w:sz w:val="24"/>
            <w:szCs w:val="24"/>
            <w:lang w:val="id-ID"/>
          </w:rPr>
        </w:r>
        <w:r w:rsidRPr="00CE4B1A">
          <w:rPr>
            <w:rFonts w:ascii="Times New Roman" w:hAnsi="Times New Roman" w:cs="Times New Roman"/>
            <w:noProof/>
            <w:webHidden/>
            <w:sz w:val="24"/>
            <w:szCs w:val="24"/>
            <w:lang w:val="id-ID"/>
          </w:rPr>
          <w:fldChar w:fldCharType="separate"/>
        </w:r>
        <w:r w:rsidRPr="00CE4B1A">
          <w:rPr>
            <w:rFonts w:ascii="Times New Roman" w:hAnsi="Times New Roman" w:cs="Times New Roman"/>
            <w:noProof/>
            <w:webHidden/>
            <w:sz w:val="24"/>
            <w:szCs w:val="24"/>
            <w:lang w:val="id-ID"/>
          </w:rPr>
          <w:t>1</w:t>
        </w:r>
        <w:r w:rsidRPr="00CE4B1A">
          <w:rPr>
            <w:rFonts w:ascii="Times New Roman" w:hAnsi="Times New Roman" w:cs="Times New Roman"/>
            <w:noProof/>
            <w:webHidden/>
            <w:sz w:val="24"/>
            <w:szCs w:val="24"/>
            <w:lang w:val="id-ID"/>
          </w:rPr>
          <w:fldChar w:fldCharType="end"/>
        </w:r>
      </w:hyperlink>
    </w:p>
    <w:p w14:paraId="31FFAE76" w14:textId="77777777" w:rsidR="00341757" w:rsidRPr="00CE4B1A" w:rsidRDefault="00B967DC" w:rsidP="00341757">
      <w:pPr>
        <w:pStyle w:val="TOC2"/>
        <w:tabs>
          <w:tab w:val="right" w:leader="dot" w:pos="7927"/>
        </w:tabs>
        <w:spacing w:line="360" w:lineRule="auto"/>
        <w:rPr>
          <w:rFonts w:ascii="Times New Roman" w:eastAsiaTheme="minorEastAsia" w:hAnsi="Times New Roman" w:cs="Times New Roman"/>
          <w:noProof/>
          <w:sz w:val="24"/>
          <w:szCs w:val="24"/>
          <w:lang w:val="id-ID"/>
        </w:rPr>
      </w:pPr>
      <w:hyperlink w:anchor="_Toc223557866" w:history="1">
        <w:r w:rsidR="00341757" w:rsidRPr="00CE4B1A">
          <w:rPr>
            <w:rStyle w:val="Hyperlink"/>
            <w:rFonts w:ascii="Times New Roman" w:hAnsi="Times New Roman" w:cs="Times New Roman"/>
            <w:noProof/>
            <w:sz w:val="24"/>
            <w:szCs w:val="24"/>
            <w:lang w:val="id-ID"/>
          </w:rPr>
          <w:t>Latar Belakang</w:t>
        </w:r>
        <w:r w:rsidR="00341757" w:rsidRPr="00CE4B1A">
          <w:rPr>
            <w:rFonts w:ascii="Times New Roman" w:hAnsi="Times New Roman" w:cs="Times New Roman"/>
            <w:noProof/>
            <w:webHidden/>
            <w:sz w:val="24"/>
            <w:szCs w:val="24"/>
            <w:lang w:val="id-ID"/>
          </w:rPr>
          <w:tab/>
        </w:r>
        <w:r w:rsidR="00341757" w:rsidRPr="00CE4B1A">
          <w:rPr>
            <w:rFonts w:ascii="Times New Roman" w:hAnsi="Times New Roman" w:cs="Times New Roman"/>
            <w:noProof/>
            <w:webHidden/>
            <w:sz w:val="24"/>
            <w:szCs w:val="24"/>
            <w:lang w:val="id-ID"/>
          </w:rPr>
          <w:fldChar w:fldCharType="begin"/>
        </w:r>
        <w:r w:rsidR="00341757" w:rsidRPr="00CE4B1A">
          <w:rPr>
            <w:rFonts w:ascii="Times New Roman" w:hAnsi="Times New Roman" w:cs="Times New Roman"/>
            <w:noProof/>
            <w:webHidden/>
            <w:sz w:val="24"/>
            <w:szCs w:val="24"/>
            <w:lang w:val="id-ID"/>
          </w:rPr>
          <w:instrText xml:space="preserve"> PAGEREF _Toc223557866 \h </w:instrText>
        </w:r>
        <w:r w:rsidR="00341757" w:rsidRPr="00CE4B1A">
          <w:rPr>
            <w:rFonts w:ascii="Times New Roman" w:hAnsi="Times New Roman" w:cs="Times New Roman"/>
            <w:noProof/>
            <w:webHidden/>
            <w:sz w:val="24"/>
            <w:szCs w:val="24"/>
            <w:lang w:val="id-ID"/>
          </w:rPr>
        </w:r>
        <w:r w:rsidR="00341757" w:rsidRPr="00CE4B1A">
          <w:rPr>
            <w:rFonts w:ascii="Times New Roman" w:hAnsi="Times New Roman" w:cs="Times New Roman"/>
            <w:noProof/>
            <w:webHidden/>
            <w:sz w:val="24"/>
            <w:szCs w:val="24"/>
            <w:lang w:val="id-ID"/>
          </w:rPr>
          <w:fldChar w:fldCharType="separate"/>
        </w:r>
        <w:r w:rsidR="00341757" w:rsidRPr="00CE4B1A">
          <w:rPr>
            <w:rFonts w:ascii="Times New Roman" w:hAnsi="Times New Roman" w:cs="Times New Roman"/>
            <w:noProof/>
            <w:webHidden/>
            <w:sz w:val="24"/>
            <w:szCs w:val="24"/>
            <w:lang w:val="id-ID"/>
          </w:rPr>
          <w:t>1</w:t>
        </w:r>
        <w:r w:rsidR="00341757" w:rsidRPr="00CE4B1A">
          <w:rPr>
            <w:rFonts w:ascii="Times New Roman" w:hAnsi="Times New Roman" w:cs="Times New Roman"/>
            <w:noProof/>
            <w:webHidden/>
            <w:sz w:val="24"/>
            <w:szCs w:val="24"/>
            <w:lang w:val="id-ID"/>
          </w:rPr>
          <w:fldChar w:fldCharType="end"/>
        </w:r>
      </w:hyperlink>
    </w:p>
    <w:p w14:paraId="38D4C168" w14:textId="77777777" w:rsidR="00341757" w:rsidRPr="00CE4B1A" w:rsidRDefault="00B967DC" w:rsidP="00341757">
      <w:pPr>
        <w:pStyle w:val="TOC2"/>
        <w:tabs>
          <w:tab w:val="right" w:leader="dot" w:pos="7927"/>
        </w:tabs>
        <w:spacing w:line="360" w:lineRule="auto"/>
        <w:rPr>
          <w:rFonts w:ascii="Times New Roman" w:eastAsiaTheme="minorEastAsia" w:hAnsi="Times New Roman" w:cs="Times New Roman"/>
          <w:noProof/>
          <w:sz w:val="24"/>
          <w:szCs w:val="24"/>
          <w:lang w:val="id-ID"/>
        </w:rPr>
      </w:pPr>
      <w:hyperlink w:anchor="_Toc223557867" w:history="1">
        <w:r w:rsidR="00341757" w:rsidRPr="00CE4B1A">
          <w:rPr>
            <w:rStyle w:val="Hyperlink"/>
            <w:rFonts w:ascii="Times New Roman" w:hAnsi="Times New Roman" w:cs="Times New Roman"/>
            <w:noProof/>
            <w:sz w:val="24"/>
            <w:szCs w:val="24"/>
            <w:lang w:val="id-ID"/>
          </w:rPr>
          <w:t>Rumusan Masalah</w:t>
        </w:r>
        <w:r w:rsidR="00341757" w:rsidRPr="00CE4B1A">
          <w:rPr>
            <w:rFonts w:ascii="Times New Roman" w:hAnsi="Times New Roman" w:cs="Times New Roman"/>
            <w:noProof/>
            <w:webHidden/>
            <w:sz w:val="24"/>
            <w:szCs w:val="24"/>
            <w:lang w:val="id-ID"/>
          </w:rPr>
          <w:tab/>
        </w:r>
        <w:r w:rsidR="00341757" w:rsidRPr="00CE4B1A">
          <w:rPr>
            <w:rFonts w:ascii="Times New Roman" w:hAnsi="Times New Roman" w:cs="Times New Roman"/>
            <w:noProof/>
            <w:webHidden/>
            <w:sz w:val="24"/>
            <w:szCs w:val="24"/>
            <w:lang w:val="id-ID"/>
          </w:rPr>
          <w:fldChar w:fldCharType="begin"/>
        </w:r>
        <w:r w:rsidR="00341757" w:rsidRPr="00CE4B1A">
          <w:rPr>
            <w:rFonts w:ascii="Times New Roman" w:hAnsi="Times New Roman" w:cs="Times New Roman"/>
            <w:noProof/>
            <w:webHidden/>
            <w:sz w:val="24"/>
            <w:szCs w:val="24"/>
            <w:lang w:val="id-ID"/>
          </w:rPr>
          <w:instrText xml:space="preserve"> PAGEREF _Toc223557867 \h </w:instrText>
        </w:r>
        <w:r w:rsidR="00341757" w:rsidRPr="00CE4B1A">
          <w:rPr>
            <w:rFonts w:ascii="Times New Roman" w:hAnsi="Times New Roman" w:cs="Times New Roman"/>
            <w:noProof/>
            <w:webHidden/>
            <w:sz w:val="24"/>
            <w:szCs w:val="24"/>
            <w:lang w:val="id-ID"/>
          </w:rPr>
        </w:r>
        <w:r w:rsidR="00341757" w:rsidRPr="00CE4B1A">
          <w:rPr>
            <w:rFonts w:ascii="Times New Roman" w:hAnsi="Times New Roman" w:cs="Times New Roman"/>
            <w:noProof/>
            <w:webHidden/>
            <w:sz w:val="24"/>
            <w:szCs w:val="24"/>
            <w:lang w:val="id-ID"/>
          </w:rPr>
          <w:fldChar w:fldCharType="separate"/>
        </w:r>
        <w:r w:rsidR="00341757" w:rsidRPr="00CE4B1A">
          <w:rPr>
            <w:rFonts w:ascii="Times New Roman" w:hAnsi="Times New Roman" w:cs="Times New Roman"/>
            <w:noProof/>
            <w:webHidden/>
            <w:sz w:val="24"/>
            <w:szCs w:val="24"/>
            <w:lang w:val="id-ID"/>
          </w:rPr>
          <w:t>2</w:t>
        </w:r>
        <w:r w:rsidR="00341757" w:rsidRPr="00CE4B1A">
          <w:rPr>
            <w:rFonts w:ascii="Times New Roman" w:hAnsi="Times New Roman" w:cs="Times New Roman"/>
            <w:noProof/>
            <w:webHidden/>
            <w:sz w:val="24"/>
            <w:szCs w:val="24"/>
            <w:lang w:val="id-ID"/>
          </w:rPr>
          <w:fldChar w:fldCharType="end"/>
        </w:r>
      </w:hyperlink>
    </w:p>
    <w:p w14:paraId="550C72C5" w14:textId="77777777" w:rsidR="00341757" w:rsidRPr="00CE4B1A" w:rsidRDefault="00B967DC" w:rsidP="00341757">
      <w:pPr>
        <w:pStyle w:val="TOC2"/>
        <w:tabs>
          <w:tab w:val="right" w:leader="dot" w:pos="7927"/>
        </w:tabs>
        <w:spacing w:line="360" w:lineRule="auto"/>
        <w:rPr>
          <w:rFonts w:ascii="Times New Roman" w:eastAsiaTheme="minorEastAsia" w:hAnsi="Times New Roman" w:cs="Times New Roman"/>
          <w:noProof/>
          <w:sz w:val="24"/>
          <w:szCs w:val="24"/>
          <w:lang w:val="id-ID"/>
        </w:rPr>
      </w:pPr>
      <w:hyperlink w:anchor="_Toc223557868" w:history="1">
        <w:r w:rsidR="00341757" w:rsidRPr="00CE4B1A">
          <w:rPr>
            <w:rStyle w:val="Hyperlink"/>
            <w:rFonts w:ascii="Times New Roman" w:hAnsi="Times New Roman" w:cs="Times New Roman"/>
            <w:noProof/>
            <w:sz w:val="24"/>
            <w:szCs w:val="24"/>
            <w:lang w:val="id-ID"/>
          </w:rPr>
          <w:t>Tujuan Penelitian</w:t>
        </w:r>
        <w:r w:rsidR="00341757" w:rsidRPr="00CE4B1A">
          <w:rPr>
            <w:rFonts w:ascii="Times New Roman" w:hAnsi="Times New Roman" w:cs="Times New Roman"/>
            <w:noProof/>
            <w:webHidden/>
            <w:sz w:val="24"/>
            <w:szCs w:val="24"/>
            <w:lang w:val="id-ID"/>
          </w:rPr>
          <w:tab/>
        </w:r>
        <w:r w:rsidR="00341757" w:rsidRPr="00CE4B1A">
          <w:rPr>
            <w:rFonts w:ascii="Times New Roman" w:hAnsi="Times New Roman" w:cs="Times New Roman"/>
            <w:noProof/>
            <w:webHidden/>
            <w:sz w:val="24"/>
            <w:szCs w:val="24"/>
            <w:lang w:val="id-ID"/>
          </w:rPr>
          <w:fldChar w:fldCharType="begin"/>
        </w:r>
        <w:r w:rsidR="00341757" w:rsidRPr="00CE4B1A">
          <w:rPr>
            <w:rFonts w:ascii="Times New Roman" w:hAnsi="Times New Roman" w:cs="Times New Roman"/>
            <w:noProof/>
            <w:webHidden/>
            <w:sz w:val="24"/>
            <w:szCs w:val="24"/>
            <w:lang w:val="id-ID"/>
          </w:rPr>
          <w:instrText xml:space="preserve"> PAGEREF _Toc223557868 \h </w:instrText>
        </w:r>
        <w:r w:rsidR="00341757" w:rsidRPr="00CE4B1A">
          <w:rPr>
            <w:rFonts w:ascii="Times New Roman" w:hAnsi="Times New Roman" w:cs="Times New Roman"/>
            <w:noProof/>
            <w:webHidden/>
            <w:sz w:val="24"/>
            <w:szCs w:val="24"/>
            <w:lang w:val="id-ID"/>
          </w:rPr>
        </w:r>
        <w:r w:rsidR="00341757" w:rsidRPr="00CE4B1A">
          <w:rPr>
            <w:rFonts w:ascii="Times New Roman" w:hAnsi="Times New Roman" w:cs="Times New Roman"/>
            <w:noProof/>
            <w:webHidden/>
            <w:sz w:val="24"/>
            <w:szCs w:val="24"/>
            <w:lang w:val="id-ID"/>
          </w:rPr>
          <w:fldChar w:fldCharType="separate"/>
        </w:r>
        <w:r w:rsidR="00341757" w:rsidRPr="00CE4B1A">
          <w:rPr>
            <w:rFonts w:ascii="Times New Roman" w:hAnsi="Times New Roman" w:cs="Times New Roman"/>
            <w:noProof/>
            <w:webHidden/>
            <w:sz w:val="24"/>
            <w:szCs w:val="24"/>
            <w:lang w:val="id-ID"/>
          </w:rPr>
          <w:t>3</w:t>
        </w:r>
        <w:r w:rsidR="00341757" w:rsidRPr="00CE4B1A">
          <w:rPr>
            <w:rFonts w:ascii="Times New Roman" w:hAnsi="Times New Roman" w:cs="Times New Roman"/>
            <w:noProof/>
            <w:webHidden/>
            <w:sz w:val="24"/>
            <w:szCs w:val="24"/>
            <w:lang w:val="id-ID"/>
          </w:rPr>
          <w:fldChar w:fldCharType="end"/>
        </w:r>
      </w:hyperlink>
    </w:p>
    <w:p w14:paraId="599BCE0D" w14:textId="77777777" w:rsidR="00341757" w:rsidRPr="00CE4B1A" w:rsidRDefault="00B967DC" w:rsidP="00341757">
      <w:pPr>
        <w:pStyle w:val="TOC2"/>
        <w:tabs>
          <w:tab w:val="right" w:leader="dot" w:pos="7927"/>
        </w:tabs>
        <w:spacing w:line="360" w:lineRule="auto"/>
        <w:rPr>
          <w:rFonts w:ascii="Times New Roman" w:eastAsiaTheme="minorEastAsia" w:hAnsi="Times New Roman" w:cs="Times New Roman"/>
          <w:noProof/>
          <w:sz w:val="24"/>
          <w:szCs w:val="24"/>
          <w:lang w:val="id-ID"/>
        </w:rPr>
      </w:pPr>
      <w:hyperlink w:anchor="_Toc223557869" w:history="1">
        <w:r w:rsidR="00341757" w:rsidRPr="00CE4B1A">
          <w:rPr>
            <w:rStyle w:val="Hyperlink"/>
            <w:rFonts w:ascii="Times New Roman" w:hAnsi="Times New Roman" w:cs="Times New Roman"/>
            <w:noProof/>
            <w:sz w:val="24"/>
            <w:szCs w:val="24"/>
            <w:lang w:val="id-ID"/>
          </w:rPr>
          <w:t>Manfaat Penelitian</w:t>
        </w:r>
        <w:r w:rsidR="00341757" w:rsidRPr="00CE4B1A">
          <w:rPr>
            <w:rFonts w:ascii="Times New Roman" w:hAnsi="Times New Roman" w:cs="Times New Roman"/>
            <w:noProof/>
            <w:webHidden/>
            <w:sz w:val="24"/>
            <w:szCs w:val="24"/>
            <w:lang w:val="id-ID"/>
          </w:rPr>
          <w:tab/>
        </w:r>
        <w:r w:rsidR="00341757" w:rsidRPr="00CE4B1A">
          <w:rPr>
            <w:rFonts w:ascii="Times New Roman" w:hAnsi="Times New Roman" w:cs="Times New Roman"/>
            <w:noProof/>
            <w:webHidden/>
            <w:sz w:val="24"/>
            <w:szCs w:val="24"/>
            <w:lang w:val="id-ID"/>
          </w:rPr>
          <w:fldChar w:fldCharType="begin"/>
        </w:r>
        <w:r w:rsidR="00341757" w:rsidRPr="00CE4B1A">
          <w:rPr>
            <w:rFonts w:ascii="Times New Roman" w:hAnsi="Times New Roman" w:cs="Times New Roman"/>
            <w:noProof/>
            <w:webHidden/>
            <w:sz w:val="24"/>
            <w:szCs w:val="24"/>
            <w:lang w:val="id-ID"/>
          </w:rPr>
          <w:instrText xml:space="preserve"> PAGEREF _Toc223557869 \h </w:instrText>
        </w:r>
        <w:r w:rsidR="00341757" w:rsidRPr="00CE4B1A">
          <w:rPr>
            <w:rFonts w:ascii="Times New Roman" w:hAnsi="Times New Roman" w:cs="Times New Roman"/>
            <w:noProof/>
            <w:webHidden/>
            <w:sz w:val="24"/>
            <w:szCs w:val="24"/>
            <w:lang w:val="id-ID"/>
          </w:rPr>
        </w:r>
        <w:r w:rsidR="00341757" w:rsidRPr="00CE4B1A">
          <w:rPr>
            <w:rFonts w:ascii="Times New Roman" w:hAnsi="Times New Roman" w:cs="Times New Roman"/>
            <w:noProof/>
            <w:webHidden/>
            <w:sz w:val="24"/>
            <w:szCs w:val="24"/>
            <w:lang w:val="id-ID"/>
          </w:rPr>
          <w:fldChar w:fldCharType="separate"/>
        </w:r>
        <w:r w:rsidR="00341757" w:rsidRPr="00CE4B1A">
          <w:rPr>
            <w:rFonts w:ascii="Times New Roman" w:hAnsi="Times New Roman" w:cs="Times New Roman"/>
            <w:noProof/>
            <w:webHidden/>
            <w:sz w:val="24"/>
            <w:szCs w:val="24"/>
            <w:lang w:val="id-ID"/>
          </w:rPr>
          <w:t>3</w:t>
        </w:r>
        <w:r w:rsidR="00341757" w:rsidRPr="00CE4B1A">
          <w:rPr>
            <w:rFonts w:ascii="Times New Roman" w:hAnsi="Times New Roman" w:cs="Times New Roman"/>
            <w:noProof/>
            <w:webHidden/>
            <w:sz w:val="24"/>
            <w:szCs w:val="24"/>
            <w:lang w:val="id-ID"/>
          </w:rPr>
          <w:fldChar w:fldCharType="end"/>
        </w:r>
      </w:hyperlink>
    </w:p>
    <w:p w14:paraId="493CA46F" w14:textId="77777777" w:rsidR="00341757" w:rsidRPr="00CE4B1A" w:rsidRDefault="00341757" w:rsidP="00341757">
      <w:pPr>
        <w:pStyle w:val="TOC1"/>
        <w:tabs>
          <w:tab w:val="right" w:leader="dot" w:pos="7927"/>
        </w:tabs>
        <w:spacing w:line="360" w:lineRule="auto"/>
        <w:rPr>
          <w:rFonts w:ascii="Times New Roman" w:eastAsiaTheme="minorEastAsia" w:hAnsi="Times New Roman" w:cs="Times New Roman"/>
          <w:noProof/>
          <w:sz w:val="24"/>
          <w:szCs w:val="24"/>
          <w:lang w:val="id-ID"/>
        </w:rPr>
      </w:pPr>
      <w:r w:rsidRPr="00CE4B1A">
        <w:rPr>
          <w:rFonts w:ascii="Times New Roman" w:hAnsi="Times New Roman" w:cs="Times New Roman"/>
          <w:sz w:val="24"/>
          <w:szCs w:val="24"/>
          <w:lang w:val="id-ID"/>
        </w:rPr>
        <w:t xml:space="preserve">II. </w:t>
      </w:r>
      <w:hyperlink w:anchor="_Toc223557870" w:history="1">
        <w:r w:rsidRPr="00CE4B1A">
          <w:rPr>
            <w:rStyle w:val="Hyperlink"/>
            <w:rFonts w:ascii="Times New Roman" w:hAnsi="Times New Roman" w:cs="Times New Roman"/>
            <w:noProof/>
            <w:sz w:val="24"/>
            <w:szCs w:val="24"/>
            <w:lang w:val="id-ID"/>
          </w:rPr>
          <w:t>TINJAUAN PUSTAKA</w:t>
        </w:r>
        <w:r w:rsidRPr="00CE4B1A">
          <w:rPr>
            <w:rFonts w:ascii="Times New Roman" w:hAnsi="Times New Roman" w:cs="Times New Roman"/>
            <w:noProof/>
            <w:webHidden/>
            <w:sz w:val="24"/>
            <w:szCs w:val="24"/>
            <w:lang w:val="id-ID"/>
          </w:rPr>
          <w:tab/>
        </w:r>
        <w:r w:rsidRPr="00CE4B1A">
          <w:rPr>
            <w:rFonts w:ascii="Times New Roman" w:hAnsi="Times New Roman" w:cs="Times New Roman"/>
            <w:noProof/>
            <w:webHidden/>
            <w:sz w:val="24"/>
            <w:szCs w:val="24"/>
            <w:lang w:val="id-ID"/>
          </w:rPr>
          <w:fldChar w:fldCharType="begin"/>
        </w:r>
        <w:r w:rsidRPr="00CE4B1A">
          <w:rPr>
            <w:rFonts w:ascii="Times New Roman" w:hAnsi="Times New Roman" w:cs="Times New Roman"/>
            <w:noProof/>
            <w:webHidden/>
            <w:sz w:val="24"/>
            <w:szCs w:val="24"/>
            <w:lang w:val="id-ID"/>
          </w:rPr>
          <w:instrText xml:space="preserve"> PAGEREF _Toc223557870 \h </w:instrText>
        </w:r>
        <w:r w:rsidRPr="00CE4B1A">
          <w:rPr>
            <w:rFonts w:ascii="Times New Roman" w:hAnsi="Times New Roman" w:cs="Times New Roman"/>
            <w:noProof/>
            <w:webHidden/>
            <w:sz w:val="24"/>
            <w:szCs w:val="24"/>
            <w:lang w:val="id-ID"/>
          </w:rPr>
        </w:r>
        <w:r w:rsidRPr="00CE4B1A">
          <w:rPr>
            <w:rFonts w:ascii="Times New Roman" w:hAnsi="Times New Roman" w:cs="Times New Roman"/>
            <w:noProof/>
            <w:webHidden/>
            <w:sz w:val="24"/>
            <w:szCs w:val="24"/>
            <w:lang w:val="id-ID"/>
          </w:rPr>
          <w:fldChar w:fldCharType="separate"/>
        </w:r>
        <w:r w:rsidRPr="00CE4B1A">
          <w:rPr>
            <w:rFonts w:ascii="Times New Roman" w:hAnsi="Times New Roman" w:cs="Times New Roman"/>
            <w:noProof/>
            <w:webHidden/>
            <w:sz w:val="24"/>
            <w:szCs w:val="24"/>
            <w:lang w:val="id-ID"/>
          </w:rPr>
          <w:t>4</w:t>
        </w:r>
        <w:r w:rsidRPr="00CE4B1A">
          <w:rPr>
            <w:rFonts w:ascii="Times New Roman" w:hAnsi="Times New Roman" w:cs="Times New Roman"/>
            <w:noProof/>
            <w:webHidden/>
            <w:sz w:val="24"/>
            <w:szCs w:val="24"/>
            <w:lang w:val="id-ID"/>
          </w:rPr>
          <w:fldChar w:fldCharType="end"/>
        </w:r>
      </w:hyperlink>
    </w:p>
    <w:p w14:paraId="367D1CC1" w14:textId="77777777" w:rsidR="00341757" w:rsidRPr="00CE4B1A" w:rsidRDefault="00B967DC" w:rsidP="00341757">
      <w:pPr>
        <w:pStyle w:val="TOC2"/>
        <w:tabs>
          <w:tab w:val="right" w:leader="dot" w:pos="7927"/>
        </w:tabs>
        <w:spacing w:line="360" w:lineRule="auto"/>
        <w:rPr>
          <w:rFonts w:ascii="Times New Roman" w:eastAsiaTheme="minorEastAsia" w:hAnsi="Times New Roman" w:cs="Times New Roman"/>
          <w:noProof/>
          <w:sz w:val="24"/>
          <w:szCs w:val="24"/>
          <w:lang w:val="id-ID"/>
        </w:rPr>
      </w:pPr>
      <w:hyperlink w:anchor="_Toc223557871" w:history="1">
        <w:r w:rsidR="00341757" w:rsidRPr="00CE4B1A">
          <w:rPr>
            <w:rStyle w:val="Hyperlink"/>
            <w:rFonts w:ascii="Times New Roman" w:hAnsi="Times New Roman" w:cs="Times New Roman"/>
            <w:noProof/>
            <w:sz w:val="24"/>
            <w:szCs w:val="24"/>
            <w:lang w:val="id-ID"/>
          </w:rPr>
          <w:t>Kelapa Sawit (</w:t>
        </w:r>
        <w:r w:rsidR="00341757" w:rsidRPr="00CE4B1A">
          <w:rPr>
            <w:rStyle w:val="Hyperlink"/>
            <w:rFonts w:ascii="Times New Roman" w:hAnsi="Times New Roman" w:cs="Times New Roman"/>
            <w:i/>
            <w:iCs/>
            <w:noProof/>
            <w:sz w:val="24"/>
            <w:szCs w:val="24"/>
            <w:lang w:val="id-ID"/>
          </w:rPr>
          <w:t>Elaeis guineensis</w:t>
        </w:r>
        <w:r w:rsidR="00341757" w:rsidRPr="00CE4B1A">
          <w:rPr>
            <w:rStyle w:val="Hyperlink"/>
            <w:rFonts w:ascii="Times New Roman" w:hAnsi="Times New Roman" w:cs="Times New Roman"/>
            <w:noProof/>
            <w:sz w:val="24"/>
            <w:szCs w:val="24"/>
            <w:lang w:val="id-ID"/>
          </w:rPr>
          <w:t xml:space="preserve"> Jacq)</w:t>
        </w:r>
        <w:r w:rsidR="00341757" w:rsidRPr="00CE4B1A">
          <w:rPr>
            <w:rFonts w:ascii="Times New Roman" w:hAnsi="Times New Roman" w:cs="Times New Roman"/>
            <w:noProof/>
            <w:webHidden/>
            <w:sz w:val="24"/>
            <w:szCs w:val="24"/>
            <w:lang w:val="id-ID"/>
          </w:rPr>
          <w:tab/>
        </w:r>
        <w:r w:rsidR="00341757" w:rsidRPr="00CE4B1A">
          <w:rPr>
            <w:rFonts w:ascii="Times New Roman" w:hAnsi="Times New Roman" w:cs="Times New Roman"/>
            <w:noProof/>
            <w:webHidden/>
            <w:sz w:val="24"/>
            <w:szCs w:val="24"/>
            <w:lang w:val="id-ID"/>
          </w:rPr>
          <w:fldChar w:fldCharType="begin"/>
        </w:r>
        <w:r w:rsidR="00341757" w:rsidRPr="00CE4B1A">
          <w:rPr>
            <w:rFonts w:ascii="Times New Roman" w:hAnsi="Times New Roman" w:cs="Times New Roman"/>
            <w:noProof/>
            <w:webHidden/>
            <w:sz w:val="24"/>
            <w:szCs w:val="24"/>
            <w:lang w:val="id-ID"/>
          </w:rPr>
          <w:instrText xml:space="preserve"> PAGEREF _Toc223557871 \h </w:instrText>
        </w:r>
        <w:r w:rsidR="00341757" w:rsidRPr="00CE4B1A">
          <w:rPr>
            <w:rFonts w:ascii="Times New Roman" w:hAnsi="Times New Roman" w:cs="Times New Roman"/>
            <w:noProof/>
            <w:webHidden/>
            <w:sz w:val="24"/>
            <w:szCs w:val="24"/>
            <w:lang w:val="id-ID"/>
          </w:rPr>
        </w:r>
        <w:r w:rsidR="00341757" w:rsidRPr="00CE4B1A">
          <w:rPr>
            <w:rFonts w:ascii="Times New Roman" w:hAnsi="Times New Roman" w:cs="Times New Roman"/>
            <w:noProof/>
            <w:webHidden/>
            <w:sz w:val="24"/>
            <w:szCs w:val="24"/>
            <w:lang w:val="id-ID"/>
          </w:rPr>
          <w:fldChar w:fldCharType="separate"/>
        </w:r>
        <w:r w:rsidR="00341757" w:rsidRPr="00CE4B1A">
          <w:rPr>
            <w:rFonts w:ascii="Times New Roman" w:hAnsi="Times New Roman" w:cs="Times New Roman"/>
            <w:noProof/>
            <w:webHidden/>
            <w:sz w:val="24"/>
            <w:szCs w:val="24"/>
            <w:lang w:val="id-ID"/>
          </w:rPr>
          <w:t>4</w:t>
        </w:r>
        <w:r w:rsidR="00341757" w:rsidRPr="00CE4B1A">
          <w:rPr>
            <w:rFonts w:ascii="Times New Roman" w:hAnsi="Times New Roman" w:cs="Times New Roman"/>
            <w:noProof/>
            <w:webHidden/>
            <w:sz w:val="24"/>
            <w:szCs w:val="24"/>
            <w:lang w:val="id-ID"/>
          </w:rPr>
          <w:fldChar w:fldCharType="end"/>
        </w:r>
      </w:hyperlink>
    </w:p>
    <w:p w14:paraId="78C4D733" w14:textId="77777777" w:rsidR="00341757" w:rsidRPr="00CE4B1A" w:rsidRDefault="00B967DC" w:rsidP="00341757">
      <w:pPr>
        <w:pStyle w:val="TOC2"/>
        <w:tabs>
          <w:tab w:val="right" w:leader="dot" w:pos="7927"/>
        </w:tabs>
        <w:spacing w:line="360" w:lineRule="auto"/>
        <w:rPr>
          <w:rFonts w:ascii="Times New Roman" w:eastAsiaTheme="minorEastAsia" w:hAnsi="Times New Roman" w:cs="Times New Roman"/>
          <w:noProof/>
          <w:sz w:val="24"/>
          <w:szCs w:val="24"/>
          <w:lang w:val="id-ID"/>
        </w:rPr>
      </w:pPr>
      <w:hyperlink w:anchor="_Toc223557872" w:history="1">
        <w:r w:rsidR="00341757" w:rsidRPr="00CE4B1A">
          <w:rPr>
            <w:rStyle w:val="Hyperlink"/>
            <w:rFonts w:ascii="Times New Roman" w:hAnsi="Times New Roman" w:cs="Times New Roman"/>
            <w:noProof/>
            <w:sz w:val="24"/>
            <w:szCs w:val="24"/>
            <w:lang w:val="id-ID"/>
          </w:rPr>
          <w:t xml:space="preserve">Pembibitan </w:t>
        </w:r>
        <w:r w:rsidR="00341757" w:rsidRPr="00CE4B1A">
          <w:rPr>
            <w:rStyle w:val="Hyperlink"/>
            <w:rFonts w:ascii="Times New Roman" w:hAnsi="Times New Roman" w:cs="Times New Roman"/>
            <w:i/>
            <w:noProof/>
            <w:sz w:val="24"/>
            <w:szCs w:val="24"/>
            <w:lang w:val="id-ID"/>
          </w:rPr>
          <w:t>pre nursery</w:t>
        </w:r>
        <w:r w:rsidR="00341757" w:rsidRPr="00CE4B1A">
          <w:rPr>
            <w:rFonts w:ascii="Times New Roman" w:hAnsi="Times New Roman" w:cs="Times New Roman"/>
            <w:noProof/>
            <w:webHidden/>
            <w:sz w:val="24"/>
            <w:szCs w:val="24"/>
            <w:lang w:val="id-ID"/>
          </w:rPr>
          <w:tab/>
        </w:r>
        <w:r w:rsidR="00341757" w:rsidRPr="00CE4B1A">
          <w:rPr>
            <w:rFonts w:ascii="Times New Roman" w:hAnsi="Times New Roman" w:cs="Times New Roman"/>
            <w:noProof/>
            <w:webHidden/>
            <w:sz w:val="24"/>
            <w:szCs w:val="24"/>
            <w:lang w:val="id-ID"/>
          </w:rPr>
          <w:fldChar w:fldCharType="begin"/>
        </w:r>
        <w:r w:rsidR="00341757" w:rsidRPr="00CE4B1A">
          <w:rPr>
            <w:rFonts w:ascii="Times New Roman" w:hAnsi="Times New Roman" w:cs="Times New Roman"/>
            <w:noProof/>
            <w:webHidden/>
            <w:sz w:val="24"/>
            <w:szCs w:val="24"/>
            <w:lang w:val="id-ID"/>
          </w:rPr>
          <w:instrText xml:space="preserve"> PAGEREF _Toc223557872 \h </w:instrText>
        </w:r>
        <w:r w:rsidR="00341757" w:rsidRPr="00CE4B1A">
          <w:rPr>
            <w:rFonts w:ascii="Times New Roman" w:hAnsi="Times New Roman" w:cs="Times New Roman"/>
            <w:noProof/>
            <w:webHidden/>
            <w:sz w:val="24"/>
            <w:szCs w:val="24"/>
            <w:lang w:val="id-ID"/>
          </w:rPr>
        </w:r>
        <w:r w:rsidR="00341757" w:rsidRPr="00CE4B1A">
          <w:rPr>
            <w:rFonts w:ascii="Times New Roman" w:hAnsi="Times New Roman" w:cs="Times New Roman"/>
            <w:noProof/>
            <w:webHidden/>
            <w:sz w:val="24"/>
            <w:szCs w:val="24"/>
            <w:lang w:val="id-ID"/>
          </w:rPr>
          <w:fldChar w:fldCharType="separate"/>
        </w:r>
        <w:r w:rsidR="00341757" w:rsidRPr="00CE4B1A">
          <w:rPr>
            <w:rFonts w:ascii="Times New Roman" w:hAnsi="Times New Roman" w:cs="Times New Roman"/>
            <w:noProof/>
            <w:webHidden/>
            <w:sz w:val="24"/>
            <w:szCs w:val="24"/>
            <w:lang w:val="id-ID"/>
          </w:rPr>
          <w:t>5</w:t>
        </w:r>
        <w:r w:rsidR="00341757" w:rsidRPr="00CE4B1A">
          <w:rPr>
            <w:rFonts w:ascii="Times New Roman" w:hAnsi="Times New Roman" w:cs="Times New Roman"/>
            <w:noProof/>
            <w:webHidden/>
            <w:sz w:val="24"/>
            <w:szCs w:val="24"/>
            <w:lang w:val="id-ID"/>
          </w:rPr>
          <w:fldChar w:fldCharType="end"/>
        </w:r>
      </w:hyperlink>
    </w:p>
    <w:p w14:paraId="3280BD7C" w14:textId="77777777" w:rsidR="00341757" w:rsidRPr="00CE4B1A" w:rsidRDefault="00B967DC" w:rsidP="00341757">
      <w:pPr>
        <w:pStyle w:val="TOC2"/>
        <w:tabs>
          <w:tab w:val="right" w:leader="dot" w:pos="7927"/>
        </w:tabs>
        <w:spacing w:line="360" w:lineRule="auto"/>
        <w:rPr>
          <w:rFonts w:ascii="Times New Roman" w:eastAsiaTheme="minorEastAsia" w:hAnsi="Times New Roman" w:cs="Times New Roman"/>
          <w:noProof/>
          <w:sz w:val="24"/>
          <w:szCs w:val="24"/>
          <w:lang w:val="id-ID"/>
        </w:rPr>
      </w:pPr>
      <w:hyperlink w:anchor="_Toc223557873" w:history="1">
        <w:r w:rsidR="00341757" w:rsidRPr="00CE4B1A">
          <w:rPr>
            <w:rStyle w:val="Hyperlink"/>
            <w:rFonts w:ascii="Times New Roman" w:hAnsi="Times New Roman" w:cs="Times New Roman"/>
            <w:noProof/>
            <w:sz w:val="24"/>
            <w:szCs w:val="24"/>
            <w:lang w:val="id-ID"/>
          </w:rPr>
          <w:t>Volume penyiraman</w:t>
        </w:r>
        <w:r w:rsidR="00341757" w:rsidRPr="00CE4B1A">
          <w:rPr>
            <w:rFonts w:ascii="Times New Roman" w:hAnsi="Times New Roman" w:cs="Times New Roman"/>
            <w:noProof/>
            <w:webHidden/>
            <w:sz w:val="24"/>
            <w:szCs w:val="24"/>
            <w:lang w:val="id-ID"/>
          </w:rPr>
          <w:tab/>
        </w:r>
        <w:r w:rsidR="00341757" w:rsidRPr="00CE4B1A">
          <w:rPr>
            <w:rFonts w:ascii="Times New Roman" w:hAnsi="Times New Roman" w:cs="Times New Roman"/>
            <w:noProof/>
            <w:webHidden/>
            <w:sz w:val="24"/>
            <w:szCs w:val="24"/>
            <w:lang w:val="id-ID"/>
          </w:rPr>
          <w:fldChar w:fldCharType="begin"/>
        </w:r>
        <w:r w:rsidR="00341757" w:rsidRPr="00CE4B1A">
          <w:rPr>
            <w:rFonts w:ascii="Times New Roman" w:hAnsi="Times New Roman" w:cs="Times New Roman"/>
            <w:noProof/>
            <w:webHidden/>
            <w:sz w:val="24"/>
            <w:szCs w:val="24"/>
            <w:lang w:val="id-ID"/>
          </w:rPr>
          <w:instrText xml:space="preserve"> PAGEREF _Toc223557873 \h </w:instrText>
        </w:r>
        <w:r w:rsidR="00341757" w:rsidRPr="00CE4B1A">
          <w:rPr>
            <w:rFonts w:ascii="Times New Roman" w:hAnsi="Times New Roman" w:cs="Times New Roman"/>
            <w:noProof/>
            <w:webHidden/>
            <w:sz w:val="24"/>
            <w:szCs w:val="24"/>
            <w:lang w:val="id-ID"/>
          </w:rPr>
        </w:r>
        <w:r w:rsidR="00341757" w:rsidRPr="00CE4B1A">
          <w:rPr>
            <w:rFonts w:ascii="Times New Roman" w:hAnsi="Times New Roman" w:cs="Times New Roman"/>
            <w:noProof/>
            <w:webHidden/>
            <w:sz w:val="24"/>
            <w:szCs w:val="24"/>
            <w:lang w:val="id-ID"/>
          </w:rPr>
          <w:fldChar w:fldCharType="separate"/>
        </w:r>
        <w:r w:rsidR="00341757" w:rsidRPr="00CE4B1A">
          <w:rPr>
            <w:rFonts w:ascii="Times New Roman" w:hAnsi="Times New Roman" w:cs="Times New Roman"/>
            <w:noProof/>
            <w:webHidden/>
            <w:sz w:val="24"/>
            <w:szCs w:val="24"/>
            <w:lang w:val="id-ID"/>
          </w:rPr>
          <w:t>7</w:t>
        </w:r>
        <w:r w:rsidR="00341757" w:rsidRPr="00CE4B1A">
          <w:rPr>
            <w:rFonts w:ascii="Times New Roman" w:hAnsi="Times New Roman" w:cs="Times New Roman"/>
            <w:noProof/>
            <w:webHidden/>
            <w:sz w:val="24"/>
            <w:szCs w:val="24"/>
            <w:lang w:val="id-ID"/>
          </w:rPr>
          <w:fldChar w:fldCharType="end"/>
        </w:r>
      </w:hyperlink>
    </w:p>
    <w:p w14:paraId="0FF1FE90" w14:textId="77777777" w:rsidR="00341757" w:rsidRPr="00CE4B1A" w:rsidRDefault="00B967DC" w:rsidP="00341757">
      <w:pPr>
        <w:pStyle w:val="TOC2"/>
        <w:tabs>
          <w:tab w:val="right" w:leader="dot" w:pos="7927"/>
        </w:tabs>
        <w:spacing w:line="360" w:lineRule="auto"/>
        <w:rPr>
          <w:rFonts w:ascii="Times New Roman" w:eastAsiaTheme="minorEastAsia" w:hAnsi="Times New Roman" w:cs="Times New Roman"/>
          <w:noProof/>
          <w:sz w:val="24"/>
          <w:szCs w:val="24"/>
          <w:lang w:val="id-ID"/>
        </w:rPr>
      </w:pPr>
      <w:hyperlink w:anchor="_Toc223557874" w:history="1">
        <w:r w:rsidR="00341757" w:rsidRPr="00CE4B1A">
          <w:rPr>
            <w:rStyle w:val="Hyperlink"/>
            <w:rFonts w:ascii="Times New Roman" w:hAnsi="Times New Roman" w:cs="Times New Roman"/>
            <w:noProof/>
            <w:sz w:val="24"/>
            <w:szCs w:val="24"/>
            <w:lang w:val="id-ID"/>
          </w:rPr>
          <w:t xml:space="preserve">Tanah top soil </w:t>
        </w:r>
        <w:r w:rsidR="00341757" w:rsidRPr="00CE4B1A">
          <w:rPr>
            <w:rFonts w:ascii="Times New Roman" w:hAnsi="Times New Roman" w:cs="Times New Roman"/>
            <w:noProof/>
            <w:webHidden/>
            <w:sz w:val="24"/>
            <w:szCs w:val="24"/>
            <w:lang w:val="id-ID"/>
          </w:rPr>
          <w:tab/>
        </w:r>
        <w:r w:rsidR="00341757" w:rsidRPr="00CE4B1A">
          <w:rPr>
            <w:rFonts w:ascii="Times New Roman" w:hAnsi="Times New Roman" w:cs="Times New Roman"/>
            <w:noProof/>
            <w:webHidden/>
            <w:sz w:val="24"/>
            <w:szCs w:val="24"/>
            <w:lang w:val="id-ID"/>
          </w:rPr>
          <w:fldChar w:fldCharType="begin"/>
        </w:r>
        <w:r w:rsidR="00341757" w:rsidRPr="00CE4B1A">
          <w:rPr>
            <w:rFonts w:ascii="Times New Roman" w:hAnsi="Times New Roman" w:cs="Times New Roman"/>
            <w:noProof/>
            <w:webHidden/>
            <w:sz w:val="24"/>
            <w:szCs w:val="24"/>
            <w:lang w:val="id-ID"/>
          </w:rPr>
          <w:instrText xml:space="preserve"> PAGEREF _Toc223557874 \h </w:instrText>
        </w:r>
        <w:r w:rsidR="00341757" w:rsidRPr="00CE4B1A">
          <w:rPr>
            <w:rFonts w:ascii="Times New Roman" w:hAnsi="Times New Roman" w:cs="Times New Roman"/>
            <w:noProof/>
            <w:webHidden/>
            <w:sz w:val="24"/>
            <w:szCs w:val="24"/>
            <w:lang w:val="id-ID"/>
          </w:rPr>
        </w:r>
        <w:r w:rsidR="00341757" w:rsidRPr="00CE4B1A">
          <w:rPr>
            <w:rFonts w:ascii="Times New Roman" w:hAnsi="Times New Roman" w:cs="Times New Roman"/>
            <w:noProof/>
            <w:webHidden/>
            <w:sz w:val="24"/>
            <w:szCs w:val="24"/>
            <w:lang w:val="id-ID"/>
          </w:rPr>
          <w:fldChar w:fldCharType="separate"/>
        </w:r>
        <w:r w:rsidR="00341757" w:rsidRPr="00CE4B1A">
          <w:rPr>
            <w:rFonts w:ascii="Times New Roman" w:hAnsi="Times New Roman" w:cs="Times New Roman"/>
            <w:noProof/>
            <w:webHidden/>
            <w:sz w:val="24"/>
            <w:szCs w:val="24"/>
            <w:lang w:val="id-ID"/>
          </w:rPr>
          <w:t>8</w:t>
        </w:r>
        <w:r w:rsidR="00341757" w:rsidRPr="00CE4B1A">
          <w:rPr>
            <w:rFonts w:ascii="Times New Roman" w:hAnsi="Times New Roman" w:cs="Times New Roman"/>
            <w:noProof/>
            <w:webHidden/>
            <w:sz w:val="24"/>
            <w:szCs w:val="24"/>
            <w:lang w:val="id-ID"/>
          </w:rPr>
          <w:fldChar w:fldCharType="end"/>
        </w:r>
      </w:hyperlink>
    </w:p>
    <w:p w14:paraId="51BF9CD9" w14:textId="77777777" w:rsidR="00341757" w:rsidRPr="00CE4B1A" w:rsidRDefault="00341757" w:rsidP="00341757">
      <w:pPr>
        <w:pStyle w:val="TOC1"/>
        <w:tabs>
          <w:tab w:val="right" w:leader="dot" w:pos="7927"/>
        </w:tabs>
        <w:spacing w:line="360" w:lineRule="auto"/>
        <w:rPr>
          <w:rFonts w:ascii="Times New Roman" w:eastAsiaTheme="minorEastAsia" w:hAnsi="Times New Roman" w:cs="Times New Roman"/>
          <w:noProof/>
          <w:sz w:val="24"/>
          <w:szCs w:val="24"/>
          <w:lang w:val="id-ID"/>
        </w:rPr>
      </w:pPr>
      <w:r w:rsidRPr="00CE4B1A">
        <w:rPr>
          <w:rFonts w:ascii="Times New Roman" w:hAnsi="Times New Roman" w:cs="Times New Roman"/>
          <w:sz w:val="24"/>
          <w:szCs w:val="24"/>
          <w:lang w:val="id-ID"/>
        </w:rPr>
        <w:t xml:space="preserve">III. </w:t>
      </w:r>
      <w:hyperlink w:anchor="_Toc223557876" w:history="1">
        <w:r w:rsidRPr="00CE4B1A">
          <w:rPr>
            <w:rStyle w:val="Hyperlink"/>
            <w:rFonts w:ascii="Times New Roman" w:hAnsi="Times New Roman" w:cs="Times New Roman"/>
            <w:noProof/>
            <w:sz w:val="24"/>
            <w:szCs w:val="24"/>
            <w:lang w:val="id-ID"/>
          </w:rPr>
          <w:t>METODE PENELITIAN…………………………………….………………</w:t>
        </w:r>
        <w:r w:rsidRPr="00CE4B1A">
          <w:rPr>
            <w:rFonts w:ascii="Times New Roman" w:hAnsi="Times New Roman" w:cs="Times New Roman"/>
            <w:noProof/>
            <w:webHidden/>
            <w:sz w:val="24"/>
            <w:szCs w:val="24"/>
            <w:lang w:val="id-ID"/>
          </w:rPr>
          <w:fldChar w:fldCharType="begin"/>
        </w:r>
        <w:r w:rsidRPr="00CE4B1A">
          <w:rPr>
            <w:rFonts w:ascii="Times New Roman" w:hAnsi="Times New Roman" w:cs="Times New Roman"/>
            <w:noProof/>
            <w:webHidden/>
            <w:sz w:val="24"/>
            <w:szCs w:val="24"/>
            <w:lang w:val="id-ID"/>
          </w:rPr>
          <w:instrText xml:space="preserve"> PAGEREF _Toc223557876 \h </w:instrText>
        </w:r>
        <w:r w:rsidRPr="00CE4B1A">
          <w:rPr>
            <w:rFonts w:ascii="Times New Roman" w:hAnsi="Times New Roman" w:cs="Times New Roman"/>
            <w:noProof/>
            <w:webHidden/>
            <w:sz w:val="24"/>
            <w:szCs w:val="24"/>
            <w:lang w:val="id-ID"/>
          </w:rPr>
        </w:r>
        <w:r w:rsidRPr="00CE4B1A">
          <w:rPr>
            <w:rFonts w:ascii="Times New Roman" w:hAnsi="Times New Roman" w:cs="Times New Roman"/>
            <w:noProof/>
            <w:webHidden/>
            <w:sz w:val="24"/>
            <w:szCs w:val="24"/>
            <w:lang w:val="id-ID"/>
          </w:rPr>
          <w:fldChar w:fldCharType="separate"/>
        </w:r>
        <w:r w:rsidRPr="00CE4B1A">
          <w:rPr>
            <w:rFonts w:ascii="Times New Roman" w:hAnsi="Times New Roman" w:cs="Times New Roman"/>
            <w:noProof/>
            <w:webHidden/>
            <w:sz w:val="24"/>
            <w:szCs w:val="24"/>
            <w:lang w:val="id-ID"/>
          </w:rPr>
          <w:t>11</w:t>
        </w:r>
        <w:r w:rsidRPr="00CE4B1A">
          <w:rPr>
            <w:rFonts w:ascii="Times New Roman" w:hAnsi="Times New Roman" w:cs="Times New Roman"/>
            <w:noProof/>
            <w:webHidden/>
            <w:sz w:val="24"/>
            <w:szCs w:val="24"/>
            <w:lang w:val="id-ID"/>
          </w:rPr>
          <w:fldChar w:fldCharType="end"/>
        </w:r>
      </w:hyperlink>
    </w:p>
    <w:p w14:paraId="3EF1160F" w14:textId="77777777" w:rsidR="00341757" w:rsidRPr="00CE4B1A" w:rsidRDefault="00B967DC" w:rsidP="00341757">
      <w:pPr>
        <w:pStyle w:val="TOC2"/>
        <w:tabs>
          <w:tab w:val="right" w:leader="dot" w:pos="7927"/>
        </w:tabs>
        <w:spacing w:line="360" w:lineRule="auto"/>
        <w:rPr>
          <w:rFonts w:ascii="Times New Roman" w:eastAsiaTheme="minorEastAsia" w:hAnsi="Times New Roman" w:cs="Times New Roman"/>
          <w:noProof/>
          <w:sz w:val="24"/>
          <w:szCs w:val="24"/>
          <w:lang w:val="id-ID"/>
        </w:rPr>
      </w:pPr>
      <w:hyperlink w:anchor="_Toc223557877" w:history="1">
        <w:r w:rsidR="00341757" w:rsidRPr="00CE4B1A">
          <w:rPr>
            <w:rStyle w:val="Hyperlink"/>
            <w:rFonts w:ascii="Times New Roman" w:hAnsi="Times New Roman" w:cs="Times New Roman"/>
            <w:noProof/>
            <w:sz w:val="24"/>
            <w:szCs w:val="24"/>
            <w:lang w:val="id-ID"/>
          </w:rPr>
          <w:t>Tempat dan Waktu Penelitian</w:t>
        </w:r>
        <w:r w:rsidR="00341757" w:rsidRPr="00CE4B1A">
          <w:rPr>
            <w:rFonts w:ascii="Times New Roman" w:hAnsi="Times New Roman" w:cs="Times New Roman"/>
            <w:noProof/>
            <w:webHidden/>
            <w:sz w:val="24"/>
            <w:szCs w:val="24"/>
            <w:lang w:val="id-ID"/>
          </w:rPr>
          <w:t>…………………………………….…………...</w:t>
        </w:r>
        <w:r w:rsidR="00341757" w:rsidRPr="00CE4B1A">
          <w:rPr>
            <w:rFonts w:ascii="Times New Roman" w:hAnsi="Times New Roman" w:cs="Times New Roman"/>
            <w:noProof/>
            <w:webHidden/>
            <w:sz w:val="24"/>
            <w:szCs w:val="24"/>
            <w:lang w:val="id-ID"/>
          </w:rPr>
          <w:fldChar w:fldCharType="begin"/>
        </w:r>
        <w:r w:rsidR="00341757" w:rsidRPr="00CE4B1A">
          <w:rPr>
            <w:rFonts w:ascii="Times New Roman" w:hAnsi="Times New Roman" w:cs="Times New Roman"/>
            <w:noProof/>
            <w:webHidden/>
            <w:sz w:val="24"/>
            <w:szCs w:val="24"/>
            <w:lang w:val="id-ID"/>
          </w:rPr>
          <w:instrText xml:space="preserve"> PAGEREF _Toc223557877 \h </w:instrText>
        </w:r>
        <w:r w:rsidR="00341757" w:rsidRPr="00CE4B1A">
          <w:rPr>
            <w:rFonts w:ascii="Times New Roman" w:hAnsi="Times New Roman" w:cs="Times New Roman"/>
            <w:noProof/>
            <w:webHidden/>
            <w:sz w:val="24"/>
            <w:szCs w:val="24"/>
            <w:lang w:val="id-ID"/>
          </w:rPr>
        </w:r>
        <w:r w:rsidR="00341757" w:rsidRPr="00CE4B1A">
          <w:rPr>
            <w:rFonts w:ascii="Times New Roman" w:hAnsi="Times New Roman" w:cs="Times New Roman"/>
            <w:noProof/>
            <w:webHidden/>
            <w:sz w:val="24"/>
            <w:szCs w:val="24"/>
            <w:lang w:val="id-ID"/>
          </w:rPr>
          <w:fldChar w:fldCharType="separate"/>
        </w:r>
        <w:r w:rsidR="00341757" w:rsidRPr="00CE4B1A">
          <w:rPr>
            <w:rFonts w:ascii="Times New Roman" w:hAnsi="Times New Roman" w:cs="Times New Roman"/>
            <w:noProof/>
            <w:webHidden/>
            <w:sz w:val="24"/>
            <w:szCs w:val="24"/>
            <w:lang w:val="id-ID"/>
          </w:rPr>
          <w:t>11</w:t>
        </w:r>
        <w:r w:rsidR="00341757" w:rsidRPr="00CE4B1A">
          <w:rPr>
            <w:rFonts w:ascii="Times New Roman" w:hAnsi="Times New Roman" w:cs="Times New Roman"/>
            <w:noProof/>
            <w:webHidden/>
            <w:sz w:val="24"/>
            <w:szCs w:val="24"/>
            <w:lang w:val="id-ID"/>
          </w:rPr>
          <w:fldChar w:fldCharType="end"/>
        </w:r>
      </w:hyperlink>
    </w:p>
    <w:p w14:paraId="41E82680" w14:textId="77777777" w:rsidR="00341757" w:rsidRPr="00CE4B1A" w:rsidRDefault="00B967DC" w:rsidP="00341757">
      <w:pPr>
        <w:pStyle w:val="TOC2"/>
        <w:tabs>
          <w:tab w:val="right" w:leader="dot" w:pos="7927"/>
        </w:tabs>
        <w:spacing w:line="360" w:lineRule="auto"/>
        <w:rPr>
          <w:rFonts w:ascii="Times New Roman" w:eastAsiaTheme="minorEastAsia" w:hAnsi="Times New Roman" w:cs="Times New Roman"/>
          <w:noProof/>
          <w:sz w:val="24"/>
          <w:szCs w:val="24"/>
          <w:lang w:val="id-ID"/>
        </w:rPr>
      </w:pPr>
      <w:hyperlink w:anchor="_Toc223557878" w:history="1">
        <w:r w:rsidR="00341757" w:rsidRPr="00CE4B1A">
          <w:rPr>
            <w:rStyle w:val="Hyperlink"/>
            <w:rFonts w:ascii="Times New Roman" w:hAnsi="Times New Roman" w:cs="Times New Roman"/>
            <w:noProof/>
            <w:sz w:val="24"/>
            <w:szCs w:val="24"/>
            <w:lang w:val="id-ID"/>
          </w:rPr>
          <w:t>Alat dan Bahan</w:t>
        </w:r>
        <w:r w:rsidR="00341757" w:rsidRPr="00CE4B1A">
          <w:rPr>
            <w:rFonts w:ascii="Times New Roman" w:hAnsi="Times New Roman" w:cs="Times New Roman"/>
            <w:noProof/>
            <w:webHidden/>
            <w:sz w:val="24"/>
            <w:szCs w:val="24"/>
            <w:lang w:val="id-ID"/>
          </w:rPr>
          <w:t>………………………………….……………………………..</w:t>
        </w:r>
        <w:r w:rsidR="00341757" w:rsidRPr="00CE4B1A">
          <w:rPr>
            <w:rFonts w:ascii="Times New Roman" w:hAnsi="Times New Roman" w:cs="Times New Roman"/>
            <w:noProof/>
            <w:webHidden/>
            <w:sz w:val="24"/>
            <w:szCs w:val="24"/>
            <w:lang w:val="id-ID"/>
          </w:rPr>
          <w:fldChar w:fldCharType="begin"/>
        </w:r>
        <w:r w:rsidR="00341757" w:rsidRPr="00CE4B1A">
          <w:rPr>
            <w:rFonts w:ascii="Times New Roman" w:hAnsi="Times New Roman" w:cs="Times New Roman"/>
            <w:noProof/>
            <w:webHidden/>
            <w:sz w:val="24"/>
            <w:szCs w:val="24"/>
            <w:lang w:val="id-ID"/>
          </w:rPr>
          <w:instrText xml:space="preserve"> PAGEREF _Toc223557878 \h </w:instrText>
        </w:r>
        <w:r w:rsidR="00341757" w:rsidRPr="00CE4B1A">
          <w:rPr>
            <w:rFonts w:ascii="Times New Roman" w:hAnsi="Times New Roman" w:cs="Times New Roman"/>
            <w:noProof/>
            <w:webHidden/>
            <w:sz w:val="24"/>
            <w:szCs w:val="24"/>
            <w:lang w:val="id-ID"/>
          </w:rPr>
        </w:r>
        <w:r w:rsidR="00341757" w:rsidRPr="00CE4B1A">
          <w:rPr>
            <w:rFonts w:ascii="Times New Roman" w:hAnsi="Times New Roman" w:cs="Times New Roman"/>
            <w:noProof/>
            <w:webHidden/>
            <w:sz w:val="24"/>
            <w:szCs w:val="24"/>
            <w:lang w:val="id-ID"/>
          </w:rPr>
          <w:fldChar w:fldCharType="separate"/>
        </w:r>
        <w:r w:rsidR="00341757" w:rsidRPr="00CE4B1A">
          <w:rPr>
            <w:rFonts w:ascii="Times New Roman" w:hAnsi="Times New Roman" w:cs="Times New Roman"/>
            <w:noProof/>
            <w:webHidden/>
            <w:sz w:val="24"/>
            <w:szCs w:val="24"/>
            <w:lang w:val="id-ID"/>
          </w:rPr>
          <w:t>11</w:t>
        </w:r>
        <w:r w:rsidR="00341757" w:rsidRPr="00CE4B1A">
          <w:rPr>
            <w:rFonts w:ascii="Times New Roman" w:hAnsi="Times New Roman" w:cs="Times New Roman"/>
            <w:noProof/>
            <w:webHidden/>
            <w:sz w:val="24"/>
            <w:szCs w:val="24"/>
            <w:lang w:val="id-ID"/>
          </w:rPr>
          <w:fldChar w:fldCharType="end"/>
        </w:r>
      </w:hyperlink>
    </w:p>
    <w:p w14:paraId="0219C94E" w14:textId="77777777" w:rsidR="00341757" w:rsidRPr="00CE4B1A" w:rsidRDefault="00B967DC" w:rsidP="00341757">
      <w:pPr>
        <w:pStyle w:val="TOC2"/>
        <w:tabs>
          <w:tab w:val="right" w:leader="dot" w:pos="7927"/>
        </w:tabs>
        <w:spacing w:line="360" w:lineRule="auto"/>
        <w:rPr>
          <w:rFonts w:ascii="Times New Roman" w:hAnsi="Times New Roman" w:cs="Times New Roman"/>
          <w:noProof/>
          <w:sz w:val="24"/>
          <w:szCs w:val="24"/>
          <w:lang w:val="id-ID"/>
        </w:rPr>
      </w:pPr>
      <w:hyperlink w:anchor="_Toc223557879" w:history="1">
        <w:r w:rsidR="00341757" w:rsidRPr="00CE4B1A">
          <w:rPr>
            <w:rStyle w:val="Hyperlink"/>
            <w:rFonts w:ascii="Times New Roman" w:hAnsi="Times New Roman" w:cs="Times New Roman"/>
            <w:noProof/>
            <w:sz w:val="24"/>
            <w:szCs w:val="24"/>
            <w:lang w:val="id-ID"/>
          </w:rPr>
          <w:t>Metode Penelitian</w:t>
        </w:r>
        <w:r w:rsidR="00341757" w:rsidRPr="00CE4B1A">
          <w:rPr>
            <w:rFonts w:ascii="Times New Roman" w:hAnsi="Times New Roman" w:cs="Times New Roman"/>
            <w:noProof/>
            <w:webHidden/>
            <w:sz w:val="24"/>
            <w:szCs w:val="24"/>
            <w:lang w:val="id-ID"/>
          </w:rPr>
          <w:t>……………………………….……………………………..</w:t>
        </w:r>
        <w:r w:rsidR="00341757" w:rsidRPr="00CE4B1A">
          <w:rPr>
            <w:rFonts w:ascii="Times New Roman" w:hAnsi="Times New Roman" w:cs="Times New Roman"/>
            <w:noProof/>
            <w:webHidden/>
            <w:sz w:val="24"/>
            <w:szCs w:val="24"/>
            <w:lang w:val="id-ID"/>
          </w:rPr>
          <w:fldChar w:fldCharType="begin"/>
        </w:r>
        <w:r w:rsidR="00341757" w:rsidRPr="00CE4B1A">
          <w:rPr>
            <w:rFonts w:ascii="Times New Roman" w:hAnsi="Times New Roman" w:cs="Times New Roman"/>
            <w:noProof/>
            <w:webHidden/>
            <w:sz w:val="24"/>
            <w:szCs w:val="24"/>
            <w:lang w:val="id-ID"/>
          </w:rPr>
          <w:instrText xml:space="preserve"> PAGEREF _Toc223557879 \h </w:instrText>
        </w:r>
        <w:r w:rsidR="00341757" w:rsidRPr="00CE4B1A">
          <w:rPr>
            <w:rFonts w:ascii="Times New Roman" w:hAnsi="Times New Roman" w:cs="Times New Roman"/>
            <w:noProof/>
            <w:webHidden/>
            <w:sz w:val="24"/>
            <w:szCs w:val="24"/>
            <w:lang w:val="id-ID"/>
          </w:rPr>
        </w:r>
        <w:r w:rsidR="00341757" w:rsidRPr="00CE4B1A">
          <w:rPr>
            <w:rFonts w:ascii="Times New Roman" w:hAnsi="Times New Roman" w:cs="Times New Roman"/>
            <w:noProof/>
            <w:webHidden/>
            <w:sz w:val="24"/>
            <w:szCs w:val="24"/>
            <w:lang w:val="id-ID"/>
          </w:rPr>
          <w:fldChar w:fldCharType="separate"/>
        </w:r>
        <w:r w:rsidR="00341757" w:rsidRPr="00CE4B1A">
          <w:rPr>
            <w:rFonts w:ascii="Times New Roman" w:hAnsi="Times New Roman" w:cs="Times New Roman"/>
            <w:noProof/>
            <w:webHidden/>
            <w:sz w:val="24"/>
            <w:szCs w:val="24"/>
            <w:lang w:val="id-ID"/>
          </w:rPr>
          <w:t>11</w:t>
        </w:r>
        <w:r w:rsidR="00341757" w:rsidRPr="00CE4B1A">
          <w:rPr>
            <w:rFonts w:ascii="Times New Roman" w:hAnsi="Times New Roman" w:cs="Times New Roman"/>
            <w:noProof/>
            <w:webHidden/>
            <w:sz w:val="24"/>
            <w:szCs w:val="24"/>
            <w:lang w:val="id-ID"/>
          </w:rPr>
          <w:fldChar w:fldCharType="end"/>
        </w:r>
      </w:hyperlink>
    </w:p>
    <w:p w14:paraId="324C6FC8" w14:textId="77777777" w:rsidR="00341757" w:rsidRPr="00CE4B1A" w:rsidRDefault="00341757" w:rsidP="00341757">
      <w:pPr>
        <w:pStyle w:val="TOC2"/>
        <w:tabs>
          <w:tab w:val="right" w:leader="dot" w:pos="7927"/>
        </w:tabs>
        <w:spacing w:line="360" w:lineRule="auto"/>
        <w:ind w:left="0"/>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Analisisdata………………...…………………….……………………………14</w:t>
      </w:r>
    </w:p>
    <w:p w14:paraId="39691936" w14:textId="77777777" w:rsidR="00341757" w:rsidRPr="00CE4B1A" w:rsidRDefault="00341757" w:rsidP="00341757">
      <w:pPr>
        <w:rPr>
          <w:rFonts w:ascii="Times New Roman" w:hAnsi="Times New Roman" w:cs="Times New Roman"/>
          <w:sz w:val="24"/>
          <w:szCs w:val="24"/>
          <w:lang w:val="id-ID"/>
        </w:rPr>
      </w:pPr>
      <w:r w:rsidRPr="00CE4B1A">
        <w:rPr>
          <w:rFonts w:ascii="Times New Roman" w:hAnsi="Times New Roman" w:cs="Times New Roman"/>
          <w:sz w:val="24"/>
          <w:szCs w:val="24"/>
          <w:lang w:val="id-ID"/>
        </w:rPr>
        <w:lastRenderedPageBreak/>
        <w:t>IV. HASIL DAN PEMBAHASAN…………………….………………………...19</w:t>
      </w:r>
    </w:p>
    <w:p w14:paraId="0FF8F706" w14:textId="77777777" w:rsidR="00341757" w:rsidRPr="00CE4B1A" w:rsidRDefault="00341757" w:rsidP="00341757">
      <w:pPr>
        <w:rPr>
          <w:rFonts w:ascii="Times New Roman" w:hAnsi="Times New Roman" w:cs="Times New Roman"/>
          <w:sz w:val="24"/>
          <w:szCs w:val="24"/>
          <w:lang w:val="id-ID"/>
        </w:rPr>
      </w:pPr>
      <w:r w:rsidRPr="00CE4B1A">
        <w:rPr>
          <w:rFonts w:ascii="Times New Roman" w:hAnsi="Times New Roman" w:cs="Times New Roman"/>
          <w:sz w:val="24"/>
          <w:szCs w:val="24"/>
          <w:lang w:val="id-ID"/>
        </w:rPr>
        <w:t>VI. KESIMPULAN DAN SARAN …………………………………………...…37</w:t>
      </w:r>
    </w:p>
    <w:p w14:paraId="5D2962D1" w14:textId="77777777" w:rsidR="00341757" w:rsidRPr="00CE4B1A" w:rsidRDefault="00B967DC" w:rsidP="00341757">
      <w:pPr>
        <w:pStyle w:val="TOC1"/>
        <w:tabs>
          <w:tab w:val="right" w:leader="dot" w:pos="7927"/>
        </w:tabs>
        <w:spacing w:line="360" w:lineRule="auto"/>
        <w:rPr>
          <w:rFonts w:ascii="Times New Roman" w:eastAsiaTheme="minorEastAsia" w:hAnsi="Times New Roman" w:cs="Times New Roman"/>
          <w:noProof/>
          <w:sz w:val="24"/>
          <w:szCs w:val="24"/>
          <w:lang w:val="id-ID"/>
        </w:rPr>
      </w:pPr>
      <w:hyperlink w:anchor="_Toc223557881" w:history="1">
        <w:r w:rsidR="00341757" w:rsidRPr="00CE4B1A">
          <w:rPr>
            <w:rStyle w:val="Hyperlink"/>
            <w:rFonts w:ascii="Times New Roman" w:hAnsi="Times New Roman" w:cs="Times New Roman"/>
            <w:noProof/>
            <w:sz w:val="24"/>
            <w:szCs w:val="24"/>
            <w:lang w:val="id-ID"/>
          </w:rPr>
          <w:t>DAFTAR PUSTAKA</w:t>
        </w:r>
        <w:r w:rsidR="00341757" w:rsidRPr="00CE4B1A">
          <w:rPr>
            <w:rFonts w:ascii="Times New Roman" w:hAnsi="Times New Roman" w:cs="Times New Roman"/>
            <w:noProof/>
            <w:webHidden/>
            <w:sz w:val="24"/>
            <w:szCs w:val="24"/>
            <w:lang w:val="id-ID"/>
          </w:rPr>
          <w:t>……………………………………………………………39</w:t>
        </w:r>
      </w:hyperlink>
    </w:p>
    <w:p w14:paraId="17C0CA43" w14:textId="77777777" w:rsidR="00341757" w:rsidRPr="00CE4B1A" w:rsidRDefault="00341757" w:rsidP="00341757">
      <w:pPr>
        <w:spacing w:line="36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fldChar w:fldCharType="end"/>
      </w:r>
    </w:p>
    <w:p w14:paraId="5A1C3A1D" w14:textId="77777777" w:rsidR="00341757" w:rsidRPr="00CE4B1A" w:rsidRDefault="00341757" w:rsidP="00341757">
      <w:pPr>
        <w:spacing w:line="360" w:lineRule="auto"/>
        <w:rPr>
          <w:rFonts w:ascii="Times New Roman" w:hAnsi="Times New Roman" w:cs="Times New Roman"/>
          <w:sz w:val="24"/>
          <w:szCs w:val="24"/>
          <w:lang w:val="id-ID"/>
        </w:rPr>
      </w:pPr>
    </w:p>
    <w:p w14:paraId="07EE5935" w14:textId="77777777" w:rsidR="00341757" w:rsidRPr="00CE4B1A" w:rsidRDefault="00341757" w:rsidP="00341757">
      <w:pPr>
        <w:spacing w:line="360" w:lineRule="auto"/>
        <w:rPr>
          <w:rFonts w:ascii="Times New Roman" w:hAnsi="Times New Roman" w:cs="Times New Roman"/>
          <w:sz w:val="24"/>
          <w:szCs w:val="24"/>
          <w:lang w:val="id-ID"/>
        </w:rPr>
      </w:pPr>
    </w:p>
    <w:p w14:paraId="5DE10498" w14:textId="77777777" w:rsidR="00341757" w:rsidRPr="00CE4B1A" w:rsidRDefault="00341757" w:rsidP="00341757">
      <w:pPr>
        <w:spacing w:line="360" w:lineRule="auto"/>
        <w:rPr>
          <w:rFonts w:ascii="Times New Roman" w:hAnsi="Times New Roman" w:cs="Times New Roman"/>
          <w:sz w:val="24"/>
          <w:szCs w:val="24"/>
          <w:lang w:val="id-ID"/>
        </w:rPr>
      </w:pPr>
    </w:p>
    <w:p w14:paraId="1C7A19DB" w14:textId="77777777" w:rsidR="00341757" w:rsidRPr="00CE4B1A" w:rsidRDefault="00341757" w:rsidP="00341757">
      <w:pPr>
        <w:spacing w:line="360" w:lineRule="auto"/>
        <w:rPr>
          <w:rFonts w:ascii="Times New Roman" w:hAnsi="Times New Roman" w:cs="Times New Roman"/>
          <w:sz w:val="24"/>
          <w:szCs w:val="24"/>
          <w:lang w:val="id-ID"/>
        </w:rPr>
      </w:pPr>
    </w:p>
    <w:p w14:paraId="133EA9D9" w14:textId="77777777" w:rsidR="00341757" w:rsidRPr="00CE4B1A" w:rsidRDefault="00341757" w:rsidP="00341757">
      <w:pPr>
        <w:spacing w:line="360" w:lineRule="auto"/>
        <w:rPr>
          <w:rFonts w:ascii="Times New Roman" w:hAnsi="Times New Roman" w:cs="Times New Roman"/>
          <w:sz w:val="24"/>
          <w:szCs w:val="24"/>
          <w:lang w:val="id-ID"/>
        </w:rPr>
      </w:pPr>
    </w:p>
    <w:p w14:paraId="6606A1A7" w14:textId="77777777" w:rsidR="00341757" w:rsidRPr="00CE4B1A" w:rsidRDefault="00341757" w:rsidP="00341757">
      <w:pPr>
        <w:spacing w:line="360" w:lineRule="auto"/>
        <w:rPr>
          <w:rFonts w:ascii="Times New Roman" w:hAnsi="Times New Roman" w:cs="Times New Roman"/>
          <w:sz w:val="24"/>
          <w:szCs w:val="24"/>
          <w:lang w:val="id-ID"/>
        </w:rPr>
      </w:pPr>
    </w:p>
    <w:p w14:paraId="277469DF" w14:textId="77777777" w:rsidR="00341757" w:rsidRPr="00CE4B1A" w:rsidRDefault="00341757" w:rsidP="00341757">
      <w:pPr>
        <w:spacing w:line="360" w:lineRule="auto"/>
        <w:rPr>
          <w:rFonts w:ascii="Times New Roman" w:hAnsi="Times New Roman" w:cs="Times New Roman"/>
          <w:sz w:val="24"/>
          <w:szCs w:val="24"/>
          <w:lang w:val="id-ID"/>
        </w:rPr>
      </w:pPr>
    </w:p>
    <w:p w14:paraId="380E608F" w14:textId="77777777" w:rsidR="00341757" w:rsidRPr="00CE4B1A" w:rsidRDefault="00341757" w:rsidP="00341757">
      <w:pPr>
        <w:spacing w:line="360" w:lineRule="auto"/>
        <w:rPr>
          <w:rFonts w:ascii="Times New Roman" w:hAnsi="Times New Roman" w:cs="Times New Roman"/>
          <w:sz w:val="24"/>
          <w:szCs w:val="24"/>
          <w:lang w:val="id-ID"/>
        </w:rPr>
      </w:pPr>
    </w:p>
    <w:p w14:paraId="1A9B31E8" w14:textId="77777777" w:rsidR="00341757" w:rsidRPr="00CE4B1A" w:rsidRDefault="00341757" w:rsidP="00341757">
      <w:pPr>
        <w:spacing w:line="360" w:lineRule="auto"/>
        <w:rPr>
          <w:rFonts w:ascii="Times New Roman" w:hAnsi="Times New Roman" w:cs="Times New Roman"/>
          <w:sz w:val="24"/>
          <w:szCs w:val="24"/>
          <w:lang w:val="id-ID"/>
        </w:rPr>
      </w:pPr>
    </w:p>
    <w:p w14:paraId="4ED65098" w14:textId="77777777" w:rsidR="00341757" w:rsidRPr="00CE4B1A" w:rsidRDefault="00341757" w:rsidP="00341757">
      <w:pPr>
        <w:spacing w:line="360" w:lineRule="auto"/>
        <w:rPr>
          <w:rFonts w:ascii="Times New Roman" w:hAnsi="Times New Roman" w:cs="Times New Roman"/>
          <w:sz w:val="24"/>
          <w:szCs w:val="24"/>
          <w:lang w:val="id-ID"/>
        </w:rPr>
      </w:pPr>
    </w:p>
    <w:p w14:paraId="0EDEC3B8" w14:textId="77777777" w:rsidR="00341757" w:rsidRPr="00CE4B1A" w:rsidRDefault="00341757" w:rsidP="00341757">
      <w:pPr>
        <w:spacing w:line="360" w:lineRule="auto"/>
        <w:rPr>
          <w:rFonts w:ascii="Times New Roman" w:hAnsi="Times New Roman" w:cs="Times New Roman"/>
          <w:sz w:val="24"/>
          <w:szCs w:val="24"/>
          <w:lang w:val="id-ID"/>
        </w:rPr>
      </w:pPr>
    </w:p>
    <w:p w14:paraId="13071DEC" w14:textId="77777777" w:rsidR="00341757" w:rsidRPr="00CE4B1A" w:rsidRDefault="00341757" w:rsidP="00341757">
      <w:pPr>
        <w:spacing w:line="360" w:lineRule="auto"/>
        <w:rPr>
          <w:rFonts w:ascii="Times New Roman" w:hAnsi="Times New Roman" w:cs="Times New Roman"/>
          <w:sz w:val="24"/>
          <w:szCs w:val="24"/>
          <w:lang w:val="id-ID"/>
        </w:rPr>
      </w:pPr>
    </w:p>
    <w:p w14:paraId="1313A36E" w14:textId="77777777" w:rsidR="00341757" w:rsidRPr="00CE4B1A" w:rsidRDefault="00341757" w:rsidP="00341757">
      <w:pPr>
        <w:spacing w:line="360" w:lineRule="auto"/>
        <w:rPr>
          <w:rFonts w:ascii="Times New Roman" w:hAnsi="Times New Roman" w:cs="Times New Roman"/>
          <w:sz w:val="24"/>
          <w:szCs w:val="24"/>
          <w:lang w:val="id-ID"/>
        </w:rPr>
      </w:pPr>
    </w:p>
    <w:p w14:paraId="73716B61" w14:textId="77777777" w:rsidR="00341757" w:rsidRPr="00CE4B1A" w:rsidRDefault="00341757" w:rsidP="00341757">
      <w:pPr>
        <w:spacing w:line="360" w:lineRule="auto"/>
        <w:rPr>
          <w:rFonts w:ascii="Times New Roman" w:hAnsi="Times New Roman" w:cs="Times New Roman"/>
          <w:sz w:val="24"/>
          <w:szCs w:val="24"/>
          <w:lang w:val="id-ID"/>
        </w:rPr>
      </w:pPr>
    </w:p>
    <w:p w14:paraId="61315FD2" w14:textId="77777777" w:rsidR="00341757" w:rsidRPr="00CE4B1A" w:rsidRDefault="00341757" w:rsidP="00341757">
      <w:pPr>
        <w:spacing w:line="360" w:lineRule="auto"/>
        <w:rPr>
          <w:rFonts w:ascii="Times New Roman" w:hAnsi="Times New Roman" w:cs="Times New Roman"/>
          <w:sz w:val="24"/>
          <w:szCs w:val="24"/>
          <w:lang w:val="id-ID"/>
        </w:rPr>
      </w:pPr>
    </w:p>
    <w:p w14:paraId="3E35F798" w14:textId="77777777" w:rsidR="00341757" w:rsidRPr="00CE4B1A" w:rsidRDefault="00341757" w:rsidP="00341757">
      <w:pPr>
        <w:spacing w:line="360" w:lineRule="auto"/>
        <w:rPr>
          <w:rFonts w:ascii="Times New Roman" w:hAnsi="Times New Roman" w:cs="Times New Roman"/>
          <w:sz w:val="24"/>
          <w:szCs w:val="24"/>
          <w:lang w:val="id-ID"/>
        </w:rPr>
      </w:pPr>
    </w:p>
    <w:p w14:paraId="3768692C" w14:textId="77777777" w:rsidR="00341757" w:rsidRPr="00CE4B1A" w:rsidRDefault="00341757" w:rsidP="00341757">
      <w:pPr>
        <w:spacing w:line="360" w:lineRule="auto"/>
        <w:rPr>
          <w:rFonts w:ascii="Times New Roman" w:hAnsi="Times New Roman" w:cs="Times New Roman"/>
          <w:sz w:val="24"/>
          <w:szCs w:val="24"/>
          <w:lang w:val="id-ID"/>
        </w:rPr>
      </w:pPr>
    </w:p>
    <w:p w14:paraId="3B97867D" w14:textId="77777777" w:rsidR="00341757" w:rsidRPr="00CE4B1A" w:rsidRDefault="00341757" w:rsidP="00341757">
      <w:pPr>
        <w:spacing w:line="360" w:lineRule="auto"/>
        <w:rPr>
          <w:rFonts w:ascii="Times New Roman" w:hAnsi="Times New Roman" w:cs="Times New Roman"/>
          <w:sz w:val="24"/>
          <w:szCs w:val="24"/>
          <w:lang w:val="id-ID"/>
        </w:rPr>
      </w:pPr>
    </w:p>
    <w:p w14:paraId="3F0F4A85" w14:textId="77777777" w:rsidR="00341757" w:rsidRPr="00CE4B1A" w:rsidRDefault="00341757" w:rsidP="00341757">
      <w:pPr>
        <w:spacing w:line="360" w:lineRule="auto"/>
        <w:rPr>
          <w:rFonts w:ascii="Times New Roman" w:hAnsi="Times New Roman" w:cs="Times New Roman"/>
          <w:sz w:val="24"/>
          <w:szCs w:val="24"/>
          <w:lang w:val="id-ID"/>
        </w:rPr>
      </w:pPr>
    </w:p>
    <w:p w14:paraId="48AA9361" w14:textId="77777777" w:rsidR="00341757" w:rsidRPr="00CE4B1A" w:rsidRDefault="00341757" w:rsidP="00341757">
      <w:pPr>
        <w:spacing w:line="360" w:lineRule="auto"/>
        <w:ind w:left="2160" w:firstLine="720"/>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lastRenderedPageBreak/>
        <w:t xml:space="preserve">       DAFTAR TABEL</w:t>
      </w:r>
    </w:p>
    <w:p w14:paraId="52E4B984" w14:textId="77777777" w:rsidR="00341757" w:rsidRPr="00CE4B1A" w:rsidRDefault="00341757" w:rsidP="00341757">
      <w:pPr>
        <w:spacing w:line="360" w:lineRule="auto"/>
        <w:rPr>
          <w:rFonts w:ascii="Times New Roman" w:hAnsi="Times New Roman" w:cs="Times New Roman"/>
          <w:sz w:val="24"/>
          <w:szCs w:val="24"/>
          <w:lang w:val="id-ID"/>
        </w:rPr>
      </w:pPr>
      <w:r w:rsidRPr="00CE4B1A">
        <w:rPr>
          <w:rFonts w:ascii="Times New Roman" w:hAnsi="Times New Roman" w:cs="Times New Roman"/>
          <w:sz w:val="24"/>
          <w:szCs w:val="24"/>
          <w:lang w:val="id-ID"/>
        </w:rPr>
        <w:t>Tabel 1.</w:t>
      </w:r>
      <w:r w:rsidRPr="00CE4B1A">
        <w:rPr>
          <w:rFonts w:ascii="Times New Roman" w:hAnsi="Times New Roman" w:cs="Times New Roman"/>
          <w:sz w:val="24"/>
          <w:szCs w:val="24"/>
          <w:lang w:val="id-ID"/>
        </w:rPr>
        <w:tab/>
        <w:t xml:space="preserve">Standar pertumbuhan bibit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 7</w:t>
      </w:r>
    </w:p>
    <w:p w14:paraId="2BADEF85" w14:textId="77777777" w:rsidR="00341757" w:rsidRPr="00CE4B1A" w:rsidRDefault="00341757" w:rsidP="00341757">
      <w:pPr>
        <w:spacing w:line="360" w:lineRule="auto"/>
        <w:rPr>
          <w:rFonts w:ascii="Times New Roman" w:hAnsi="Times New Roman" w:cs="Times New Roman"/>
          <w:sz w:val="24"/>
          <w:szCs w:val="24"/>
          <w:lang w:val="id-ID"/>
        </w:rPr>
      </w:pPr>
      <w:r w:rsidRPr="00CE4B1A">
        <w:rPr>
          <w:rFonts w:ascii="Times New Roman" w:hAnsi="Times New Roman" w:cs="Times New Roman"/>
          <w:sz w:val="24"/>
          <w:szCs w:val="24"/>
          <w:lang w:val="id-ID"/>
        </w:rPr>
        <w:t>Tabel 2.</w:t>
      </w:r>
      <w:r w:rsidRPr="00CE4B1A">
        <w:rPr>
          <w:rFonts w:ascii="Times New Roman" w:hAnsi="Times New Roman" w:cs="Times New Roman"/>
          <w:sz w:val="24"/>
          <w:szCs w:val="24"/>
          <w:lang w:val="id-ID"/>
        </w:rPr>
        <w:tab/>
        <w:t>Kombinasi perlakuan…….………………………………………14</w:t>
      </w:r>
    </w:p>
    <w:p w14:paraId="4ACA90BD" w14:textId="77777777" w:rsidR="00341757" w:rsidRPr="00CE4B1A" w:rsidRDefault="00341757" w:rsidP="00341757">
      <w:pPr>
        <w:spacing w:line="360" w:lineRule="auto"/>
        <w:ind w:left="1418" w:hanging="1418"/>
        <w:rPr>
          <w:rFonts w:ascii="Times New Roman" w:hAnsi="Times New Roman" w:cs="Times New Roman"/>
          <w:sz w:val="24"/>
          <w:szCs w:val="24"/>
          <w:lang w:val="id-ID"/>
        </w:rPr>
      </w:pPr>
      <w:r w:rsidRPr="00CE4B1A">
        <w:rPr>
          <w:rFonts w:ascii="Times New Roman" w:hAnsi="Times New Roman" w:cs="Times New Roman"/>
          <w:sz w:val="24"/>
          <w:szCs w:val="24"/>
          <w:lang w:val="id-ID"/>
        </w:rPr>
        <w:t>Tabel 3.</w:t>
      </w:r>
      <w:r w:rsidRPr="00CE4B1A">
        <w:rPr>
          <w:rFonts w:ascii="Times New Roman" w:hAnsi="Times New Roman" w:cs="Times New Roman"/>
          <w:sz w:val="24"/>
          <w:szCs w:val="24"/>
          <w:lang w:val="id-ID"/>
        </w:rPr>
        <w:tab/>
        <w:t xml:space="preserve">Pengaruh media tanam fiber kelapa sawit  dan volume penyiraman terhadap tinggi bibit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 xml:space="preserve"> ……….………19</w:t>
      </w:r>
    </w:p>
    <w:p w14:paraId="581F912E"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Tabel 4.</w:t>
      </w:r>
      <w:r w:rsidRPr="00CE4B1A">
        <w:rPr>
          <w:rFonts w:ascii="Times New Roman" w:hAnsi="Times New Roman" w:cs="Times New Roman"/>
          <w:sz w:val="24"/>
          <w:szCs w:val="24"/>
          <w:lang w:val="id-ID"/>
        </w:rPr>
        <w:tab/>
        <w:t xml:space="preserve">Pengaruh media tanam fiber kelapa sawit  dan volume penyiraman    terhadap jumlah daun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……...…………20</w:t>
      </w:r>
    </w:p>
    <w:p w14:paraId="4E11687A"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p>
    <w:p w14:paraId="0CE1F733" w14:textId="77777777" w:rsidR="00341757" w:rsidRPr="00CE4B1A" w:rsidRDefault="00341757" w:rsidP="00341757">
      <w:pPr>
        <w:spacing w:after="0" w:line="360" w:lineRule="auto"/>
        <w:ind w:left="1418" w:hanging="1418"/>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Tabel 5.</w:t>
      </w:r>
      <w:r w:rsidRPr="00CE4B1A">
        <w:rPr>
          <w:rFonts w:ascii="Times New Roman" w:hAnsi="Times New Roman" w:cs="Times New Roman"/>
          <w:sz w:val="24"/>
          <w:szCs w:val="24"/>
          <w:lang w:val="id-ID"/>
        </w:rPr>
        <w:tab/>
        <w:t xml:space="preserve">Pengaruh media tanam fiber kelapa sawit  dan volume penyiraman    terhadap diameter batang bibit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…...…..21</w:t>
      </w:r>
    </w:p>
    <w:p w14:paraId="53D52210"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p>
    <w:p w14:paraId="3288A50B"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Tabel 6.</w:t>
      </w:r>
      <w:r w:rsidRPr="00CE4B1A">
        <w:rPr>
          <w:rFonts w:ascii="Times New Roman" w:hAnsi="Times New Roman" w:cs="Times New Roman"/>
          <w:sz w:val="24"/>
          <w:szCs w:val="24"/>
          <w:lang w:val="id-ID"/>
        </w:rPr>
        <w:tab/>
        <w:t xml:space="preserve">Pengaruh media tanam fiber kelapa sawit  dan volume penyiraman    terhadap berat segar tajuk bibit kelapadi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……………..22</w:t>
      </w:r>
    </w:p>
    <w:p w14:paraId="3F3059AF"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p>
    <w:p w14:paraId="3CED5B60"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Tabel 7.</w:t>
      </w:r>
      <w:r w:rsidRPr="00CE4B1A">
        <w:rPr>
          <w:rFonts w:ascii="Times New Roman" w:hAnsi="Times New Roman" w:cs="Times New Roman"/>
          <w:sz w:val="24"/>
          <w:szCs w:val="24"/>
          <w:lang w:val="id-ID"/>
        </w:rPr>
        <w:tab/>
        <w:t xml:space="preserve">Pengaruh media tanam fiber kelapa sawit  dan volume penyiraman    terhadap berat kering tajuk bibit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…….23</w:t>
      </w:r>
    </w:p>
    <w:p w14:paraId="78D752AE"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p>
    <w:p w14:paraId="778BD11F"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Tabel 8.</w:t>
      </w:r>
      <w:r w:rsidRPr="00CE4B1A">
        <w:rPr>
          <w:rFonts w:ascii="Times New Roman" w:hAnsi="Times New Roman" w:cs="Times New Roman"/>
          <w:sz w:val="24"/>
          <w:szCs w:val="24"/>
          <w:lang w:val="id-ID"/>
        </w:rPr>
        <w:tab/>
        <w:t xml:space="preserve">Pengaruh media tanam fiber kelapa sawit  dan volume penyiraman    terhadap berat segar akar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……………..24</w:t>
      </w:r>
    </w:p>
    <w:p w14:paraId="49E29277"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p>
    <w:p w14:paraId="1419B0FB"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Tabel 9.</w:t>
      </w:r>
      <w:r w:rsidRPr="00CE4B1A">
        <w:rPr>
          <w:rFonts w:ascii="Times New Roman" w:hAnsi="Times New Roman" w:cs="Times New Roman"/>
          <w:sz w:val="24"/>
          <w:szCs w:val="24"/>
          <w:lang w:val="id-ID"/>
        </w:rPr>
        <w:tab/>
        <w:t xml:space="preserve">Pengaruh media tanam fiber kelapa sawit  dan volume penyiraman    terhadap berat kering akar bibit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………25</w:t>
      </w:r>
    </w:p>
    <w:p w14:paraId="38A7472E"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p>
    <w:p w14:paraId="046279D2"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Tabel 10.</w:t>
      </w:r>
      <w:r w:rsidRPr="00CE4B1A">
        <w:rPr>
          <w:rFonts w:ascii="Times New Roman" w:hAnsi="Times New Roman" w:cs="Times New Roman"/>
          <w:sz w:val="24"/>
          <w:szCs w:val="24"/>
          <w:lang w:val="id-ID"/>
        </w:rPr>
        <w:tab/>
        <w:t xml:space="preserve">Pengaruh media tanam fiber kelapa sawit  dan volume penyiraman    terhadap panjang akar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…..……………26</w:t>
      </w:r>
    </w:p>
    <w:p w14:paraId="50E8130D"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p>
    <w:p w14:paraId="722FC88A"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Tabel 11.</w:t>
      </w:r>
      <w:r w:rsidRPr="00CE4B1A">
        <w:rPr>
          <w:rFonts w:ascii="Times New Roman" w:hAnsi="Times New Roman" w:cs="Times New Roman"/>
          <w:sz w:val="24"/>
          <w:szCs w:val="24"/>
          <w:lang w:val="id-ID"/>
        </w:rPr>
        <w:tab/>
        <w:t xml:space="preserve">Pengaruh media tanam fiber kelapa sawit  dan volume penyiraman    terhadap volume akar bibit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…...………27</w:t>
      </w:r>
    </w:p>
    <w:p w14:paraId="2E2D48C6"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p>
    <w:p w14:paraId="1A4DAA79"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Tabel 12.</w:t>
      </w:r>
      <w:r w:rsidRPr="00CE4B1A">
        <w:rPr>
          <w:rFonts w:ascii="Times New Roman" w:hAnsi="Times New Roman" w:cs="Times New Roman"/>
          <w:sz w:val="24"/>
          <w:szCs w:val="24"/>
          <w:lang w:val="id-ID"/>
        </w:rPr>
        <w:tab/>
        <w:t xml:space="preserve">Pengaruh media tanam fiber kelapa sawit  dan volume penyiraman    terhadap suhu tanah pada bibit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………28</w:t>
      </w:r>
    </w:p>
    <w:p w14:paraId="3091B5EE"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p>
    <w:p w14:paraId="60FD3A5C" w14:textId="77777777" w:rsidR="00341757" w:rsidRPr="00CE4B1A" w:rsidRDefault="00341757" w:rsidP="00341757">
      <w:pPr>
        <w:spacing w:after="0" w:line="240" w:lineRule="auto"/>
        <w:ind w:left="1418" w:hanging="1418"/>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Tabel 13.</w:t>
      </w:r>
      <w:r w:rsidRPr="00CE4B1A">
        <w:rPr>
          <w:rFonts w:ascii="Times New Roman" w:hAnsi="Times New Roman" w:cs="Times New Roman"/>
          <w:sz w:val="24"/>
          <w:szCs w:val="24"/>
          <w:lang w:val="id-ID"/>
        </w:rPr>
        <w:tab/>
        <w:t xml:space="preserve">Pengaruh media tanam fiber kelapa sawit  dan volume penyiraman    terhadap kelembapan tanah pada bibit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……………………………………………………………29</w:t>
      </w:r>
    </w:p>
    <w:p w14:paraId="6DB4BF86" w14:textId="77777777" w:rsidR="00341757" w:rsidRPr="00CE4B1A" w:rsidRDefault="00341757" w:rsidP="00341757">
      <w:pPr>
        <w:spacing w:line="360" w:lineRule="auto"/>
        <w:rPr>
          <w:rFonts w:ascii="Times New Roman" w:hAnsi="Times New Roman" w:cs="Times New Roman"/>
          <w:sz w:val="24"/>
          <w:szCs w:val="24"/>
          <w:lang w:val="id-ID"/>
        </w:rPr>
      </w:pPr>
    </w:p>
    <w:p w14:paraId="4A246B4B" w14:textId="65098D4C" w:rsidR="00341757" w:rsidRDefault="00341757" w:rsidP="00341757">
      <w:pPr>
        <w:spacing w:line="360" w:lineRule="auto"/>
        <w:rPr>
          <w:rFonts w:ascii="Times New Roman" w:hAnsi="Times New Roman" w:cs="Times New Roman"/>
          <w:sz w:val="24"/>
          <w:szCs w:val="24"/>
          <w:lang w:val="id-ID"/>
        </w:rPr>
      </w:pPr>
    </w:p>
    <w:p w14:paraId="3A7E801D" w14:textId="77777777" w:rsidR="00FD6ABB" w:rsidRPr="00CE4B1A" w:rsidRDefault="00FD6ABB" w:rsidP="00341757">
      <w:pPr>
        <w:spacing w:line="360" w:lineRule="auto"/>
        <w:rPr>
          <w:rFonts w:ascii="Times New Roman" w:hAnsi="Times New Roman" w:cs="Times New Roman"/>
          <w:sz w:val="24"/>
          <w:szCs w:val="24"/>
          <w:lang w:val="id-ID"/>
        </w:rPr>
      </w:pPr>
    </w:p>
    <w:p w14:paraId="72350093" w14:textId="77777777" w:rsidR="00341757" w:rsidRPr="00CE4B1A" w:rsidRDefault="00341757" w:rsidP="00341757">
      <w:pPr>
        <w:spacing w:line="360" w:lineRule="auto"/>
        <w:jc w:val="center"/>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lastRenderedPageBreak/>
        <w:t>DAFTAR GAMBAR</w:t>
      </w:r>
    </w:p>
    <w:p w14:paraId="7663E98E" w14:textId="77777777" w:rsidR="00341757" w:rsidRPr="00CE4B1A" w:rsidRDefault="00341757" w:rsidP="00341757">
      <w:pPr>
        <w:spacing w:line="360" w:lineRule="auto"/>
        <w:ind w:left="1418" w:hanging="1418"/>
        <w:rPr>
          <w:rFonts w:ascii="Times New Roman" w:hAnsi="Times New Roman" w:cs="Times New Roman"/>
          <w:sz w:val="24"/>
          <w:szCs w:val="24"/>
          <w:lang w:val="id-ID"/>
        </w:rPr>
      </w:pPr>
      <w:r w:rsidRPr="00CE4B1A">
        <w:rPr>
          <w:rFonts w:ascii="Times New Roman" w:hAnsi="Times New Roman" w:cs="Times New Roman"/>
          <w:sz w:val="24"/>
          <w:szCs w:val="24"/>
          <w:lang w:val="id-ID"/>
        </w:rPr>
        <w:t>Gambar 1.</w:t>
      </w:r>
      <w:r w:rsidRPr="00CE4B1A">
        <w:rPr>
          <w:rFonts w:ascii="Times New Roman" w:hAnsi="Times New Roman" w:cs="Times New Roman"/>
          <w:sz w:val="24"/>
          <w:szCs w:val="24"/>
          <w:lang w:val="id-ID"/>
        </w:rPr>
        <w:tab/>
        <w:t xml:space="preserve">Diagram interaksi media tanam fiber kelapa sawit dan volume penyiraman terhadap kelembaban tanah bibit kelapa saiwt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 xml:space="preserve"> …………………………………………………………..30</w:t>
      </w:r>
    </w:p>
    <w:p w14:paraId="7203EAFD" w14:textId="77777777" w:rsidR="00341757" w:rsidRPr="00CE4B1A" w:rsidRDefault="00341757" w:rsidP="00341757">
      <w:pPr>
        <w:spacing w:line="360" w:lineRule="auto"/>
        <w:rPr>
          <w:rFonts w:ascii="Times New Roman" w:hAnsi="Times New Roman" w:cs="Times New Roman"/>
          <w:sz w:val="24"/>
          <w:szCs w:val="24"/>
          <w:lang w:val="id-ID"/>
        </w:rPr>
      </w:pPr>
      <w:r w:rsidRPr="00CE4B1A">
        <w:rPr>
          <w:rFonts w:ascii="Times New Roman" w:hAnsi="Times New Roman" w:cs="Times New Roman"/>
          <w:sz w:val="24"/>
          <w:szCs w:val="24"/>
          <w:lang w:val="id-ID"/>
        </w:rPr>
        <w:t>Gambar 2.</w:t>
      </w:r>
      <w:r w:rsidRPr="00CE4B1A">
        <w:rPr>
          <w:rFonts w:ascii="Times New Roman" w:hAnsi="Times New Roman" w:cs="Times New Roman"/>
          <w:sz w:val="24"/>
          <w:szCs w:val="24"/>
          <w:lang w:val="id-ID"/>
        </w:rPr>
        <w:tab/>
        <w:t>Penanaman kecambah……………………………………………59</w:t>
      </w:r>
    </w:p>
    <w:p w14:paraId="1B5AD63C" w14:textId="77777777" w:rsidR="00341757" w:rsidRPr="00CE4B1A" w:rsidRDefault="00341757" w:rsidP="00341757">
      <w:pPr>
        <w:spacing w:line="360" w:lineRule="auto"/>
        <w:rPr>
          <w:rFonts w:ascii="Times New Roman" w:hAnsi="Times New Roman" w:cs="Times New Roman"/>
          <w:sz w:val="24"/>
          <w:szCs w:val="24"/>
          <w:lang w:val="id-ID"/>
        </w:rPr>
      </w:pPr>
      <w:r w:rsidRPr="00CE4B1A">
        <w:rPr>
          <w:rFonts w:ascii="Times New Roman" w:hAnsi="Times New Roman" w:cs="Times New Roman"/>
          <w:sz w:val="24"/>
          <w:szCs w:val="24"/>
          <w:lang w:val="id-ID"/>
        </w:rPr>
        <w:t>Gambar 3.</w:t>
      </w:r>
      <w:r w:rsidRPr="00CE4B1A">
        <w:rPr>
          <w:rFonts w:ascii="Times New Roman" w:hAnsi="Times New Roman" w:cs="Times New Roman"/>
          <w:sz w:val="24"/>
          <w:szCs w:val="24"/>
          <w:lang w:val="id-ID"/>
        </w:rPr>
        <w:tab/>
        <w:t>Perlakuan fiber kelapa sawit …………………………………….59</w:t>
      </w:r>
    </w:p>
    <w:p w14:paraId="06D98C0D" w14:textId="77777777" w:rsidR="00341757" w:rsidRPr="00CE4B1A" w:rsidRDefault="00341757" w:rsidP="00341757">
      <w:pPr>
        <w:spacing w:line="360" w:lineRule="auto"/>
        <w:rPr>
          <w:rFonts w:ascii="Times New Roman" w:hAnsi="Times New Roman" w:cs="Times New Roman"/>
          <w:sz w:val="24"/>
          <w:szCs w:val="24"/>
          <w:lang w:val="id-ID"/>
        </w:rPr>
      </w:pPr>
      <w:r w:rsidRPr="00CE4B1A">
        <w:rPr>
          <w:rFonts w:ascii="Times New Roman" w:hAnsi="Times New Roman" w:cs="Times New Roman"/>
          <w:sz w:val="24"/>
          <w:szCs w:val="24"/>
          <w:lang w:val="id-ID"/>
        </w:rPr>
        <w:t>Gambar 4.</w:t>
      </w:r>
      <w:r w:rsidRPr="00CE4B1A">
        <w:rPr>
          <w:rFonts w:ascii="Times New Roman" w:hAnsi="Times New Roman" w:cs="Times New Roman"/>
          <w:sz w:val="24"/>
          <w:szCs w:val="24"/>
          <w:lang w:val="id-ID"/>
        </w:rPr>
        <w:tab/>
        <w:t xml:space="preserve">Pemeliharaan tanaman …………………………………………..59 </w:t>
      </w:r>
    </w:p>
    <w:p w14:paraId="62DE7070" w14:textId="77777777" w:rsidR="00341757" w:rsidRPr="00CE4B1A" w:rsidRDefault="00341757" w:rsidP="00341757">
      <w:pPr>
        <w:spacing w:line="360" w:lineRule="auto"/>
        <w:rPr>
          <w:rFonts w:ascii="Times New Roman" w:hAnsi="Times New Roman" w:cs="Times New Roman"/>
          <w:sz w:val="24"/>
          <w:szCs w:val="24"/>
          <w:lang w:val="id-ID"/>
        </w:rPr>
      </w:pPr>
      <w:r w:rsidRPr="00CE4B1A">
        <w:rPr>
          <w:rFonts w:ascii="Times New Roman" w:hAnsi="Times New Roman" w:cs="Times New Roman"/>
          <w:sz w:val="24"/>
          <w:szCs w:val="24"/>
          <w:lang w:val="id-ID"/>
        </w:rPr>
        <w:t>Gambar 5.</w:t>
      </w:r>
      <w:r w:rsidRPr="00CE4B1A">
        <w:rPr>
          <w:rFonts w:ascii="Times New Roman" w:hAnsi="Times New Roman" w:cs="Times New Roman"/>
          <w:sz w:val="24"/>
          <w:szCs w:val="24"/>
          <w:lang w:val="id-ID"/>
        </w:rPr>
        <w:tab/>
        <w:t>Pemupukan ………………………………………………………60</w:t>
      </w:r>
    </w:p>
    <w:p w14:paraId="0A8C6EDA" w14:textId="77777777" w:rsidR="00341757" w:rsidRPr="00CE4B1A" w:rsidRDefault="00341757" w:rsidP="00341757">
      <w:pPr>
        <w:spacing w:line="360" w:lineRule="auto"/>
        <w:rPr>
          <w:rFonts w:ascii="Times New Roman" w:hAnsi="Times New Roman" w:cs="Times New Roman"/>
          <w:sz w:val="24"/>
          <w:szCs w:val="24"/>
          <w:lang w:val="id-ID"/>
        </w:rPr>
      </w:pPr>
      <w:r w:rsidRPr="00CE4B1A">
        <w:rPr>
          <w:rFonts w:ascii="Times New Roman" w:hAnsi="Times New Roman" w:cs="Times New Roman"/>
          <w:sz w:val="24"/>
          <w:szCs w:val="24"/>
          <w:lang w:val="id-ID"/>
        </w:rPr>
        <w:t>Gambar 6.</w:t>
      </w:r>
      <w:r w:rsidRPr="00CE4B1A">
        <w:rPr>
          <w:rFonts w:ascii="Times New Roman" w:hAnsi="Times New Roman" w:cs="Times New Roman"/>
          <w:sz w:val="24"/>
          <w:szCs w:val="24"/>
          <w:lang w:val="id-ID"/>
        </w:rPr>
        <w:tab/>
        <w:t>Penyiraman ………………………………………………………60</w:t>
      </w:r>
    </w:p>
    <w:p w14:paraId="488565D4" w14:textId="77777777" w:rsidR="00341757" w:rsidRPr="00CE4B1A" w:rsidRDefault="00341757" w:rsidP="00341757">
      <w:pPr>
        <w:spacing w:line="360" w:lineRule="auto"/>
        <w:rPr>
          <w:rFonts w:ascii="Times New Roman" w:hAnsi="Times New Roman" w:cs="Times New Roman"/>
          <w:sz w:val="24"/>
          <w:szCs w:val="24"/>
          <w:lang w:val="id-ID"/>
        </w:rPr>
      </w:pPr>
      <w:r w:rsidRPr="00CE4B1A">
        <w:rPr>
          <w:rFonts w:ascii="Times New Roman" w:hAnsi="Times New Roman" w:cs="Times New Roman"/>
          <w:sz w:val="24"/>
          <w:szCs w:val="24"/>
          <w:lang w:val="id-ID"/>
        </w:rPr>
        <w:t>Gambar 7.</w:t>
      </w:r>
      <w:r w:rsidRPr="00CE4B1A">
        <w:rPr>
          <w:rFonts w:ascii="Times New Roman" w:hAnsi="Times New Roman" w:cs="Times New Roman"/>
          <w:sz w:val="24"/>
          <w:szCs w:val="24"/>
          <w:lang w:val="id-ID"/>
        </w:rPr>
        <w:tab/>
        <w:t>Pengamatan ……………………………………………………...61</w:t>
      </w:r>
    </w:p>
    <w:p w14:paraId="40A05E8A" w14:textId="77777777" w:rsidR="00341757" w:rsidRPr="00CE4B1A" w:rsidRDefault="00341757" w:rsidP="00341757">
      <w:pPr>
        <w:spacing w:line="360" w:lineRule="auto"/>
        <w:rPr>
          <w:rFonts w:ascii="Times New Roman" w:hAnsi="Times New Roman" w:cs="Times New Roman"/>
          <w:b/>
          <w:bCs/>
          <w:sz w:val="24"/>
          <w:szCs w:val="24"/>
          <w:lang w:val="id-ID"/>
        </w:rPr>
      </w:pPr>
    </w:p>
    <w:p w14:paraId="6357BCE1" w14:textId="77777777" w:rsidR="00341757" w:rsidRPr="00CE4B1A" w:rsidRDefault="00341757" w:rsidP="00341757">
      <w:pPr>
        <w:spacing w:line="360" w:lineRule="auto"/>
        <w:rPr>
          <w:rFonts w:ascii="Times New Roman" w:hAnsi="Times New Roman" w:cs="Times New Roman"/>
          <w:sz w:val="24"/>
          <w:szCs w:val="24"/>
          <w:lang w:val="id-ID"/>
        </w:rPr>
      </w:pPr>
    </w:p>
    <w:p w14:paraId="37F60165" w14:textId="77777777" w:rsidR="00341757" w:rsidRPr="00CE4B1A" w:rsidRDefault="00341757" w:rsidP="00341757">
      <w:pPr>
        <w:spacing w:line="360" w:lineRule="auto"/>
        <w:rPr>
          <w:rFonts w:ascii="Times New Roman" w:hAnsi="Times New Roman" w:cs="Times New Roman"/>
          <w:sz w:val="24"/>
          <w:szCs w:val="24"/>
          <w:lang w:val="id-ID"/>
        </w:rPr>
      </w:pPr>
    </w:p>
    <w:p w14:paraId="73A04A9E" w14:textId="77777777" w:rsidR="00341757" w:rsidRPr="00CE4B1A" w:rsidRDefault="00341757" w:rsidP="00341757">
      <w:pPr>
        <w:spacing w:line="360" w:lineRule="auto"/>
        <w:rPr>
          <w:rFonts w:ascii="Times New Roman" w:hAnsi="Times New Roman" w:cs="Times New Roman"/>
          <w:sz w:val="24"/>
          <w:szCs w:val="24"/>
          <w:lang w:val="id-ID"/>
        </w:rPr>
      </w:pPr>
    </w:p>
    <w:p w14:paraId="675B81D0" w14:textId="77777777" w:rsidR="00341757" w:rsidRPr="00CE4B1A" w:rsidRDefault="00341757" w:rsidP="00341757">
      <w:pPr>
        <w:spacing w:line="360" w:lineRule="auto"/>
        <w:rPr>
          <w:rFonts w:ascii="Times New Roman" w:hAnsi="Times New Roman" w:cs="Times New Roman"/>
          <w:sz w:val="24"/>
          <w:szCs w:val="24"/>
          <w:lang w:val="id-ID"/>
        </w:rPr>
      </w:pPr>
    </w:p>
    <w:p w14:paraId="3C8FF07D" w14:textId="77777777" w:rsidR="00341757" w:rsidRPr="00CE4B1A" w:rsidRDefault="00341757" w:rsidP="00341757">
      <w:pPr>
        <w:spacing w:line="360" w:lineRule="auto"/>
        <w:rPr>
          <w:rFonts w:ascii="Times New Roman" w:hAnsi="Times New Roman" w:cs="Times New Roman"/>
          <w:sz w:val="24"/>
          <w:szCs w:val="24"/>
          <w:lang w:val="id-ID"/>
        </w:rPr>
      </w:pPr>
    </w:p>
    <w:p w14:paraId="7909C2C6" w14:textId="77777777" w:rsidR="00341757" w:rsidRPr="00CE4B1A" w:rsidRDefault="00341757" w:rsidP="00341757">
      <w:pPr>
        <w:spacing w:line="360" w:lineRule="auto"/>
        <w:rPr>
          <w:rFonts w:ascii="Times New Roman" w:hAnsi="Times New Roman" w:cs="Times New Roman"/>
          <w:sz w:val="24"/>
          <w:szCs w:val="24"/>
          <w:lang w:val="id-ID"/>
        </w:rPr>
      </w:pPr>
    </w:p>
    <w:p w14:paraId="06821E32" w14:textId="77777777" w:rsidR="00341757" w:rsidRPr="00CE4B1A" w:rsidRDefault="00341757" w:rsidP="00341757">
      <w:pPr>
        <w:spacing w:line="360" w:lineRule="auto"/>
        <w:rPr>
          <w:rFonts w:ascii="Times New Roman" w:hAnsi="Times New Roman" w:cs="Times New Roman"/>
          <w:sz w:val="24"/>
          <w:szCs w:val="24"/>
          <w:lang w:val="id-ID"/>
        </w:rPr>
      </w:pPr>
    </w:p>
    <w:p w14:paraId="48CD05CF" w14:textId="77777777" w:rsidR="00341757" w:rsidRPr="00CE4B1A" w:rsidRDefault="00341757" w:rsidP="00341757">
      <w:pPr>
        <w:spacing w:line="360" w:lineRule="auto"/>
        <w:rPr>
          <w:rFonts w:ascii="Times New Roman" w:hAnsi="Times New Roman" w:cs="Times New Roman"/>
          <w:sz w:val="24"/>
          <w:szCs w:val="24"/>
          <w:lang w:val="id-ID"/>
        </w:rPr>
      </w:pPr>
    </w:p>
    <w:p w14:paraId="7C649F07" w14:textId="77777777" w:rsidR="00341757" w:rsidRPr="00CE4B1A" w:rsidRDefault="00341757" w:rsidP="00341757">
      <w:pPr>
        <w:spacing w:line="360" w:lineRule="auto"/>
        <w:rPr>
          <w:rFonts w:ascii="Times New Roman" w:hAnsi="Times New Roman" w:cs="Times New Roman"/>
          <w:sz w:val="24"/>
          <w:szCs w:val="24"/>
          <w:lang w:val="id-ID"/>
        </w:rPr>
      </w:pPr>
    </w:p>
    <w:p w14:paraId="3B35BEAA" w14:textId="77777777" w:rsidR="00341757" w:rsidRPr="00CE4B1A" w:rsidRDefault="00341757" w:rsidP="00FD6ABB">
      <w:pPr>
        <w:pStyle w:val="Heading1"/>
        <w:spacing w:line="360" w:lineRule="auto"/>
        <w:jc w:val="center"/>
        <w:rPr>
          <w:rFonts w:cs="Times New Roman"/>
          <w:lang w:val="id-ID"/>
        </w:rPr>
      </w:pPr>
      <w:bookmarkStart w:id="22" w:name="_Toc223557864"/>
      <w:r w:rsidRPr="00CE4B1A">
        <w:rPr>
          <w:rFonts w:cs="Times New Roman"/>
          <w:lang w:val="id-ID"/>
        </w:rPr>
        <w:lastRenderedPageBreak/>
        <w:t>KATA PENGANTAR</w:t>
      </w:r>
      <w:bookmarkEnd w:id="18"/>
      <w:bookmarkEnd w:id="19"/>
      <w:bookmarkEnd w:id="20"/>
      <w:bookmarkEnd w:id="21"/>
      <w:bookmarkEnd w:id="22"/>
    </w:p>
    <w:p w14:paraId="17E0419F" w14:textId="77777777" w:rsidR="00341757" w:rsidRPr="00CE4B1A" w:rsidRDefault="00341757" w:rsidP="00341757">
      <w:pPr>
        <w:spacing w:line="360" w:lineRule="auto"/>
        <w:ind w:right="17"/>
        <w:jc w:val="both"/>
        <w:rPr>
          <w:rFonts w:ascii="Times New Roman" w:eastAsia="Times New Roman" w:hAnsi="Times New Roman" w:cs="Times New Roman"/>
          <w:b/>
          <w:sz w:val="24"/>
          <w:szCs w:val="24"/>
          <w:lang w:val="id-ID"/>
        </w:rPr>
      </w:pPr>
      <w:r w:rsidRPr="00CE4B1A">
        <w:rPr>
          <w:rFonts w:ascii="Times New Roman" w:hAnsi="Times New Roman" w:cs="Times New Roman"/>
          <w:sz w:val="24"/>
          <w:szCs w:val="24"/>
          <w:lang w:val="id-ID"/>
        </w:rPr>
        <w:t xml:space="preserve">      Dengan memanjatkan puji syukur kehadirat Allah SWT, atas segala rahmat dan hidayah-Nya penyusunan skripsi dengan judul “</w:t>
      </w:r>
      <w:r w:rsidRPr="00CE4B1A">
        <w:rPr>
          <w:rFonts w:ascii="Times New Roman" w:eastAsia="Times New Roman" w:hAnsi="Times New Roman" w:cs="Times New Roman"/>
          <w:bCs/>
          <w:sz w:val="24"/>
          <w:szCs w:val="24"/>
          <w:lang w:val="id-ID"/>
        </w:rPr>
        <w:t xml:space="preserve">Pengaruh Komposisi Media Tanam Fiber Kelapa Sawit yang Dihaluskan dan Volume Penyiraman Terhadap Pertumbuhan Bibit Kelapa Sawit di </w:t>
      </w:r>
      <w:r w:rsidRPr="00CE4B1A">
        <w:rPr>
          <w:rFonts w:ascii="Times New Roman" w:eastAsia="Times New Roman" w:hAnsi="Times New Roman" w:cs="Times New Roman"/>
          <w:bCs/>
          <w:i/>
          <w:sz w:val="24"/>
          <w:szCs w:val="24"/>
          <w:lang w:val="id-ID"/>
        </w:rPr>
        <w:t>Pre nursery</w:t>
      </w:r>
      <w:r w:rsidRPr="00CE4B1A">
        <w:rPr>
          <w:rFonts w:ascii="Times New Roman" w:hAnsi="Times New Roman" w:cs="Times New Roman"/>
          <w:sz w:val="24"/>
          <w:szCs w:val="24"/>
          <w:lang w:val="id-ID"/>
        </w:rPr>
        <w:t>” telah dapat dapat diselesaikan. Penyusun menyampaikan terima kasih yang sebesar-besarnya kepada:</w:t>
      </w:r>
    </w:p>
    <w:p w14:paraId="11423DA4" w14:textId="77777777" w:rsidR="00341757" w:rsidRPr="00CE4B1A" w:rsidRDefault="00341757" w:rsidP="00B56729">
      <w:pPr>
        <w:pStyle w:val="ListParagraph"/>
        <w:numPr>
          <w:ilvl w:val="0"/>
          <w:numId w:val="3"/>
        </w:numPr>
        <w:spacing w:after="0" w:line="360" w:lineRule="auto"/>
        <w:ind w:left="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Bapak Dr. Ir. Sri Gunawan, MP. Selaku dosen pembimbing I yang telah memberikan bimbingan dan saran dalam menyusun skripsi ini.</w:t>
      </w:r>
    </w:p>
    <w:p w14:paraId="35437DFE" w14:textId="77777777" w:rsidR="00341757" w:rsidRPr="00CE4B1A" w:rsidRDefault="00341757" w:rsidP="00B56729">
      <w:pPr>
        <w:pStyle w:val="ListParagraph"/>
        <w:numPr>
          <w:ilvl w:val="0"/>
          <w:numId w:val="3"/>
        </w:numPr>
        <w:spacing w:after="0" w:line="360" w:lineRule="auto"/>
        <w:ind w:left="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Ibu Betti Yuniasih,S,Si. M.Sc. Selaku dosen pembimbing II yang telah memberikan bimbingan dan saran dalam menyusun skripsi ini.</w:t>
      </w:r>
    </w:p>
    <w:p w14:paraId="794542B3" w14:textId="77777777" w:rsidR="00341757" w:rsidRPr="00CE4B1A" w:rsidRDefault="00341757" w:rsidP="00B56729">
      <w:pPr>
        <w:pStyle w:val="ListParagraph"/>
        <w:numPr>
          <w:ilvl w:val="0"/>
          <w:numId w:val="3"/>
        </w:numPr>
        <w:spacing w:after="0" w:line="360" w:lineRule="auto"/>
        <w:ind w:left="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Bapak Ir. Samsuri Tarmadja, M.P. Selaku Dekan Fakultas Pertanian Institut Pertanian Stiper Yogyakarta. </w:t>
      </w:r>
    </w:p>
    <w:p w14:paraId="711CCD87" w14:textId="77777777" w:rsidR="00341757" w:rsidRPr="00CE4B1A" w:rsidRDefault="00341757" w:rsidP="00B56729">
      <w:pPr>
        <w:pStyle w:val="ListParagraph"/>
        <w:numPr>
          <w:ilvl w:val="0"/>
          <w:numId w:val="3"/>
        </w:numPr>
        <w:spacing w:after="0" w:line="360" w:lineRule="auto"/>
        <w:ind w:left="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Ibu </w:t>
      </w:r>
      <w:r w:rsidRPr="00CE4B1A">
        <w:rPr>
          <w:rFonts w:ascii="Times New Roman" w:eastAsia="SimSun" w:hAnsi="Times New Roman" w:cs="Times New Roman"/>
          <w:sz w:val="24"/>
          <w:szCs w:val="24"/>
          <w:lang w:val="id-ID"/>
        </w:rPr>
        <w:t>Dr. Sri Suryanti, SP, MP</w:t>
      </w:r>
      <w:r w:rsidRPr="00CE4B1A">
        <w:rPr>
          <w:rFonts w:ascii="Times New Roman" w:eastAsia="SimSun" w:hAnsi="Times New Roman" w:cs="Times New Roman"/>
          <w:b/>
          <w:sz w:val="24"/>
          <w:szCs w:val="24"/>
          <w:lang w:val="id-ID"/>
        </w:rPr>
        <w:t>.</w:t>
      </w:r>
      <w:r w:rsidRPr="00CE4B1A">
        <w:rPr>
          <w:rFonts w:ascii="Times New Roman" w:hAnsi="Times New Roman" w:cs="Times New Roman"/>
          <w:sz w:val="24"/>
          <w:szCs w:val="24"/>
          <w:lang w:val="id-ID"/>
        </w:rPr>
        <w:t xml:space="preserve"> Selaku ketua Program Studi Agroteknologi Fakultas Pertanian </w:t>
      </w:r>
    </w:p>
    <w:p w14:paraId="7905A1A9" w14:textId="77777777" w:rsidR="00341757" w:rsidRPr="00CE4B1A" w:rsidRDefault="00341757" w:rsidP="00B56729">
      <w:pPr>
        <w:pStyle w:val="ListParagraph"/>
        <w:numPr>
          <w:ilvl w:val="0"/>
          <w:numId w:val="3"/>
        </w:numPr>
        <w:spacing w:after="0" w:line="360" w:lineRule="auto"/>
        <w:ind w:left="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Bapak Valensi Kautsar, S.P., M.Sc., Ph.D., Selaku Dekan Fakultas Pertanian Institut Pertanian Stiper Yogykarta.</w:t>
      </w:r>
    </w:p>
    <w:p w14:paraId="6817C6B4" w14:textId="77777777" w:rsidR="00341757" w:rsidRPr="00CE4B1A" w:rsidRDefault="00341757" w:rsidP="00B56729">
      <w:pPr>
        <w:pStyle w:val="ListParagraph"/>
        <w:numPr>
          <w:ilvl w:val="0"/>
          <w:numId w:val="3"/>
        </w:numPr>
        <w:spacing w:after="0" w:line="360" w:lineRule="auto"/>
        <w:ind w:left="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Bapak dan Ibuku tersayang yang telah memberikan kasih sayang, dorongan dan doa restu baik moril dan materiil selama kuliah sampai terwujudnya skripsi ini.</w:t>
      </w:r>
    </w:p>
    <w:p w14:paraId="732EE066" w14:textId="77777777" w:rsidR="00341757" w:rsidRPr="00CE4B1A" w:rsidRDefault="00341757" w:rsidP="00B56729">
      <w:pPr>
        <w:pStyle w:val="ListParagraph"/>
        <w:numPr>
          <w:ilvl w:val="0"/>
          <w:numId w:val="3"/>
        </w:numPr>
        <w:spacing w:after="0" w:line="360" w:lineRule="auto"/>
        <w:ind w:left="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Semua pihak yang telah membantu dalam menyelesaikan skripsi ini yang tidak dapat penulis sebut satu  per satu.</w:t>
      </w:r>
    </w:p>
    <w:p w14:paraId="6863904E" w14:textId="77777777" w:rsidR="00341757" w:rsidRPr="00CE4B1A" w:rsidRDefault="00341757" w:rsidP="00341757">
      <w:pPr>
        <w:spacing w:line="360" w:lineRule="auto"/>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Penulis menyadari sepenuhnya bahwa skripsi ini masih belum sempurna, maka segala kritik dan saran yang sifatnya membangun sangat penulis harapkan. Semoga penelitian ini dapat berguna bagi kita semua.</w:t>
      </w:r>
    </w:p>
    <w:p w14:paraId="4EA3E5DD" w14:textId="77777777" w:rsidR="00341757" w:rsidRPr="00CE4B1A" w:rsidRDefault="00341757" w:rsidP="00341757">
      <w:pPr>
        <w:spacing w:line="360" w:lineRule="auto"/>
        <w:jc w:val="right"/>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w:t>
      </w:r>
    </w:p>
    <w:p w14:paraId="00B62DD9" w14:textId="77777777" w:rsidR="00341757" w:rsidRPr="00CE4B1A" w:rsidRDefault="00341757" w:rsidP="00341757">
      <w:pPr>
        <w:tabs>
          <w:tab w:val="left" w:pos="2127"/>
        </w:tabs>
        <w:spacing w:after="0" w:line="36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w:t>
      </w:r>
      <w:r w:rsidRPr="00CE4B1A">
        <w:rPr>
          <w:rFonts w:ascii="Times New Roman" w:hAnsi="Times New Roman" w:cs="Times New Roman"/>
          <w:sz w:val="24"/>
          <w:szCs w:val="24"/>
          <w:lang w:val="id-ID"/>
        </w:rPr>
        <w:tab/>
      </w:r>
      <w:r w:rsidRPr="00CE4B1A">
        <w:rPr>
          <w:rFonts w:ascii="Times New Roman" w:hAnsi="Times New Roman" w:cs="Times New Roman"/>
          <w:sz w:val="24"/>
          <w:szCs w:val="24"/>
          <w:lang w:val="id-ID"/>
        </w:rPr>
        <w:tab/>
      </w:r>
      <w:r w:rsidRPr="00CE4B1A">
        <w:rPr>
          <w:rFonts w:ascii="Times New Roman" w:hAnsi="Times New Roman" w:cs="Times New Roman"/>
          <w:sz w:val="24"/>
          <w:szCs w:val="24"/>
          <w:lang w:val="id-ID"/>
        </w:rPr>
        <w:tab/>
        <w:t>Yogyakarta, September  2026</w:t>
      </w:r>
    </w:p>
    <w:p w14:paraId="68099A26" w14:textId="77777777" w:rsidR="00341757" w:rsidRPr="00CE4B1A" w:rsidRDefault="00341757" w:rsidP="00341757">
      <w:pPr>
        <w:tabs>
          <w:tab w:val="left" w:pos="2127"/>
        </w:tabs>
        <w:spacing w:after="0" w:line="360" w:lineRule="auto"/>
        <w:jc w:val="center"/>
        <w:rPr>
          <w:rFonts w:ascii="Times New Roman" w:hAnsi="Times New Roman" w:cs="Times New Roman"/>
          <w:sz w:val="24"/>
          <w:szCs w:val="24"/>
          <w:lang w:val="id-ID"/>
        </w:rPr>
      </w:pPr>
    </w:p>
    <w:p w14:paraId="536B861C" w14:textId="77777777" w:rsidR="00341757" w:rsidRPr="00CE4B1A" w:rsidRDefault="00341757" w:rsidP="00341757">
      <w:pPr>
        <w:tabs>
          <w:tab w:val="left" w:pos="2127"/>
        </w:tabs>
        <w:spacing w:after="0" w:line="360" w:lineRule="auto"/>
        <w:rPr>
          <w:rFonts w:ascii="Times New Roman" w:hAnsi="Times New Roman" w:cs="Times New Roman"/>
          <w:sz w:val="24"/>
          <w:szCs w:val="24"/>
          <w:lang w:val="id-ID"/>
        </w:rPr>
      </w:pPr>
    </w:p>
    <w:p w14:paraId="5F04D176" w14:textId="77777777" w:rsidR="00341757" w:rsidRPr="00CE4B1A" w:rsidRDefault="00341757" w:rsidP="00341757">
      <w:pPr>
        <w:tabs>
          <w:tab w:val="left" w:pos="2127"/>
        </w:tabs>
        <w:spacing w:after="0" w:line="360" w:lineRule="auto"/>
        <w:rPr>
          <w:rFonts w:ascii="Times New Roman" w:hAnsi="Times New Roman" w:cs="Times New Roman"/>
          <w:sz w:val="24"/>
          <w:szCs w:val="24"/>
          <w:lang w:val="id-ID"/>
        </w:rPr>
      </w:pPr>
    </w:p>
    <w:p w14:paraId="56E48E48" w14:textId="77777777" w:rsidR="00341757" w:rsidRPr="00CE4B1A" w:rsidRDefault="00341757" w:rsidP="00341757">
      <w:pPr>
        <w:tabs>
          <w:tab w:val="left" w:pos="2127"/>
        </w:tabs>
        <w:spacing w:after="0" w:line="360" w:lineRule="auto"/>
        <w:rPr>
          <w:rFonts w:ascii="Times New Roman" w:hAnsi="Times New Roman" w:cs="Times New Roman"/>
          <w:sz w:val="24"/>
          <w:szCs w:val="24"/>
          <w:lang w:val="id-ID"/>
        </w:rPr>
      </w:pPr>
      <w:r w:rsidRPr="00CE4B1A">
        <w:rPr>
          <w:rFonts w:ascii="Times New Roman" w:hAnsi="Times New Roman" w:cs="Times New Roman"/>
          <w:sz w:val="24"/>
          <w:szCs w:val="24"/>
          <w:lang w:val="id-ID"/>
        </w:rPr>
        <w:lastRenderedPageBreak/>
        <w:t xml:space="preserve">                                                                                                     Penulis </w:t>
      </w:r>
    </w:p>
    <w:p w14:paraId="19334802" w14:textId="77777777" w:rsidR="00341757" w:rsidRPr="00CE4B1A" w:rsidRDefault="00341757" w:rsidP="00341757">
      <w:pPr>
        <w:jc w:val="center"/>
        <w:rPr>
          <w:rFonts w:ascii="Times New Roman" w:hAnsi="Times New Roman" w:cs="Times New Roman"/>
          <w:b/>
          <w:bCs/>
          <w:sz w:val="24"/>
          <w:szCs w:val="24"/>
          <w:lang w:val="id-ID"/>
        </w:rPr>
      </w:pPr>
      <w:commentRangeStart w:id="23"/>
      <w:r w:rsidRPr="00CE4B1A">
        <w:rPr>
          <w:rFonts w:ascii="Times New Roman" w:hAnsi="Times New Roman" w:cs="Times New Roman"/>
          <w:b/>
          <w:bCs/>
          <w:sz w:val="24"/>
          <w:szCs w:val="24"/>
          <w:lang w:val="id-ID"/>
        </w:rPr>
        <w:t>INTISARI</w:t>
      </w:r>
    </w:p>
    <w:p w14:paraId="5F5E451F" w14:textId="77777777" w:rsidR="00341757" w:rsidRPr="00CE4B1A" w:rsidRDefault="00341757" w:rsidP="00341757">
      <w:pPr>
        <w:pStyle w:val="NormalWeb"/>
        <w:jc w:val="both"/>
        <w:rPr>
          <w:lang w:val="id-ID"/>
        </w:rPr>
      </w:pPr>
      <w:r w:rsidRPr="00CE4B1A">
        <w:rPr>
          <w:lang w:val="id-ID"/>
        </w:rPr>
        <w:t>Bibit kelapa sawit merupakan kunci utama dalam budidaya tanaman kelapa sawit . kualitas bibit yang optimal sangat memengaruhi hasil keseluruhan dari perkebunan kelapa sawit. Penelitian ini bertujuan untuk mengetahui pengaruh komposisi media tanam fiber kelapa sawit dan volume penyiraman serta interaksi keduanya terhadap pertumbuhan bibit kelapa sawit (</w:t>
      </w:r>
      <w:r w:rsidRPr="00CE4B1A">
        <w:rPr>
          <w:rStyle w:val="Emphasis"/>
          <w:rFonts w:eastAsiaTheme="majorEastAsia"/>
          <w:lang w:val="id-ID"/>
        </w:rPr>
        <w:t>Elaeis guineensis</w:t>
      </w:r>
      <w:r w:rsidRPr="00CE4B1A">
        <w:rPr>
          <w:lang w:val="id-ID"/>
        </w:rPr>
        <w:t xml:space="preserve"> Jacq.) pada tahap </w:t>
      </w:r>
      <w:r w:rsidRPr="00CE4B1A">
        <w:rPr>
          <w:rStyle w:val="Emphasis"/>
          <w:rFonts w:eastAsiaTheme="majorEastAsia"/>
          <w:lang w:val="id-ID"/>
        </w:rPr>
        <w:t>pre nursery</w:t>
      </w:r>
      <w:r w:rsidRPr="00CE4B1A">
        <w:rPr>
          <w:lang w:val="id-ID"/>
        </w:rPr>
        <w:t xml:space="preserve">. Penelitian dilaksanakan di Kebun Pendidikan dan Penelitian (KP2) Institut Pertanian STIPER, Maguwoharjo, Depok, Sleman, Daerah Istimewa Yogyakarta. Penelitian menggunakan Rancangan Acak Lengkap (RAL) faktorial dengan dua faktor. Faktor pertama adalah komposisi media fiber kelapa sawit, yaitu tanpa fiber, fiber tidak dihaluskan, fiber dihaluskan, fiber didekomposisi tidak dihaluskan, dan fiber didekomposisi serta dihaluskan. Faktor kedua adalah volume penyiraman, yaitu 50, 100, dan 150 ml/polybag. Terdapat 15 kombinasi perlakuan yang masing-masing diulang tiga kali. Parameter yang diamati meliputi tinggi bibit, jumlah daun, diameter batang, berat segar dan kering tajuk, berat segar dan kering akar, panjang akar, volume akar, suhu, dan kelembapan tanah. Data dianalisis menggunakan analisis sidik ragam pada taraf 5% dan dilanjutkan dengan </w:t>
      </w:r>
      <w:r w:rsidRPr="00CE4B1A">
        <w:rPr>
          <w:i/>
          <w:iCs/>
          <w:lang w:val="id-ID"/>
        </w:rPr>
        <w:t>Duncan’s Multiple Range Test</w:t>
      </w:r>
      <w:r w:rsidRPr="00CE4B1A">
        <w:rPr>
          <w:lang w:val="id-ID"/>
        </w:rPr>
        <w:t xml:space="preserve"> (DMRT) apabila berpengaruh nyata. Hasil penelitian menunjukkan bahwa media fiber kelapa sawit tidak berpengaruh nyata terhadap sebagian besar parameter pertumbuhan, tetapi berpengaruh nyata terhadap panjang akar, volume akar, dan suhu tanah. Volume penyiraman 150 ml/polybag memberikan hasil terbaik pada tinggi bibit, diameter batang, berat segar dan kering tajuk, berat segar dan kering akar, panjang akar, serta volume akar. Tidak terdapat interaksi nyata terhadap sebagian besar parameter, namun terdapat interaksi nyata antara media fiber dan volume penyiraman terhadap kelembapan tanah. Kombinasi fiber tidak dihaluskan dengan penyiraman 150 ml/polybag menghasilkan kelembapan tanah tertinggi sebesar 98,67%. Secara umum, volume penyiraman 150 ml/polybag memberikan respons pertumbuhan terbaik pada bibit kelapa sawit tahap </w:t>
      </w:r>
      <w:r w:rsidRPr="00CE4B1A">
        <w:rPr>
          <w:rStyle w:val="Emphasis"/>
          <w:rFonts w:eastAsiaTheme="majorEastAsia"/>
          <w:lang w:val="id-ID"/>
        </w:rPr>
        <w:t>pre nursery</w:t>
      </w:r>
      <w:r w:rsidRPr="00CE4B1A">
        <w:rPr>
          <w:lang w:val="id-ID"/>
        </w:rPr>
        <w:t>.</w:t>
      </w:r>
    </w:p>
    <w:p w14:paraId="3E8EB2A5" w14:textId="77777777" w:rsidR="00341757" w:rsidRPr="00CE4B1A" w:rsidRDefault="00341757" w:rsidP="00341757">
      <w:pPr>
        <w:pStyle w:val="NormalWeb"/>
        <w:ind w:left="1418" w:hanging="1418"/>
        <w:jc w:val="both"/>
        <w:rPr>
          <w:lang w:val="id-ID"/>
        </w:rPr>
      </w:pPr>
      <w:r w:rsidRPr="00CE4B1A">
        <w:rPr>
          <w:rStyle w:val="Strong"/>
          <w:rFonts w:eastAsiaTheme="majorEastAsia"/>
          <w:lang w:val="id-ID"/>
        </w:rPr>
        <w:t>Kata kunci:</w:t>
      </w:r>
      <w:r w:rsidRPr="00CE4B1A">
        <w:rPr>
          <w:lang w:val="id-ID"/>
        </w:rPr>
        <w:t xml:space="preserve"> fiber kelapa sawit, media tanam, pertumbuhan bibit, </w:t>
      </w:r>
      <w:r w:rsidRPr="00CE4B1A">
        <w:rPr>
          <w:rStyle w:val="Emphasis"/>
          <w:rFonts w:eastAsiaTheme="majorEastAsia"/>
          <w:lang w:val="id-ID"/>
        </w:rPr>
        <w:t>pre nursery</w:t>
      </w:r>
      <w:r w:rsidRPr="00CE4B1A">
        <w:rPr>
          <w:lang w:val="id-ID"/>
        </w:rPr>
        <w:t>, volume penyiraman.</w:t>
      </w:r>
      <w:commentRangeEnd w:id="23"/>
      <w:r w:rsidRPr="00CE4B1A">
        <w:rPr>
          <w:rStyle w:val="CommentReference"/>
          <w:rFonts w:asciiTheme="minorHAnsi" w:eastAsiaTheme="minorHAnsi" w:hAnsiTheme="minorHAnsi" w:cstheme="minorBidi"/>
          <w:lang w:val="id-ID"/>
        </w:rPr>
        <w:commentReference w:id="23"/>
      </w:r>
    </w:p>
    <w:p w14:paraId="03682B80" w14:textId="77777777" w:rsidR="00341757" w:rsidRPr="00CE4B1A" w:rsidRDefault="00341757" w:rsidP="00341757">
      <w:pPr>
        <w:tabs>
          <w:tab w:val="left" w:pos="2127"/>
        </w:tabs>
        <w:spacing w:after="0" w:line="360" w:lineRule="auto"/>
        <w:rPr>
          <w:rFonts w:ascii="Times New Roman" w:hAnsi="Times New Roman" w:cs="Times New Roman"/>
          <w:sz w:val="24"/>
          <w:szCs w:val="24"/>
          <w:lang w:val="id-ID"/>
        </w:rPr>
        <w:sectPr w:rsidR="00341757" w:rsidRPr="00CE4B1A" w:rsidSect="003C51E8">
          <w:footerReference w:type="default" r:id="rId55"/>
          <w:pgSz w:w="11906" w:h="16838" w:code="9"/>
          <w:pgMar w:top="2268" w:right="1701" w:bottom="1701" w:left="2268" w:header="709" w:footer="709" w:gutter="0"/>
          <w:pgNumType w:fmt="lowerRoman" w:start="2"/>
          <w:cols w:space="708"/>
          <w:docGrid w:linePitch="360"/>
        </w:sectPr>
      </w:pPr>
    </w:p>
    <w:p w14:paraId="4E5992E2" w14:textId="77777777" w:rsidR="00341757" w:rsidRPr="00CE4B1A" w:rsidRDefault="00341757" w:rsidP="00341757">
      <w:pPr>
        <w:pStyle w:val="Heading1"/>
        <w:spacing w:line="360" w:lineRule="auto"/>
        <w:rPr>
          <w:rFonts w:cs="Times New Roman"/>
          <w:lang w:val="id-ID"/>
        </w:rPr>
      </w:pPr>
      <w:bookmarkStart w:id="24" w:name="_Toc223557865"/>
      <w:r w:rsidRPr="00CE4B1A">
        <w:rPr>
          <w:rFonts w:cs="Times New Roman"/>
          <w:lang w:val="id-ID"/>
        </w:rPr>
        <w:lastRenderedPageBreak/>
        <w:t xml:space="preserve">I.  </w:t>
      </w:r>
      <w:commentRangeStart w:id="25"/>
      <w:r w:rsidRPr="00CE4B1A">
        <w:rPr>
          <w:rFonts w:cs="Times New Roman"/>
          <w:lang w:val="id-ID"/>
        </w:rPr>
        <w:t>PENDAHULUAN</w:t>
      </w:r>
      <w:bookmarkEnd w:id="24"/>
    </w:p>
    <w:p w14:paraId="5D64C995" w14:textId="77777777" w:rsidR="00341757" w:rsidRPr="00CE4B1A" w:rsidRDefault="00341757" w:rsidP="00341757">
      <w:pPr>
        <w:pStyle w:val="Heading2"/>
        <w:spacing w:before="0" w:line="480" w:lineRule="auto"/>
        <w:rPr>
          <w:lang w:val="id-ID"/>
        </w:rPr>
      </w:pPr>
      <w:bookmarkStart w:id="26" w:name="_Toc223557866"/>
      <w:r w:rsidRPr="00CE4B1A">
        <w:rPr>
          <w:lang w:val="id-ID"/>
        </w:rPr>
        <w:t>A.  Latar Belakang</w:t>
      </w:r>
      <w:bookmarkEnd w:id="26"/>
    </w:p>
    <w:p w14:paraId="7E963F07" w14:textId="77777777" w:rsidR="00341757" w:rsidRPr="00CE4B1A" w:rsidRDefault="00341757" w:rsidP="00341757">
      <w:pPr>
        <w:pStyle w:val="ListParagraph"/>
        <w:spacing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      Bibit kelapa sawit merupakan kunci utama dalam budidaya tanaman kelapa sawit. Kualitas bibit yang optimal sangat memengaruhi hasil keseluruhan dari perkebunan kelapa sawit. Beberapa faktor yang berkontribusi terhadap kualitas bibit meliputi faktor genetik, media tanam, dan kecukupan unsur hara. Pemilihan bibit kualitas unggul sangat penting untuk mendapatkan bibit yang berkualitas tinggi. Selain itu, kualitas media tanam juga memiliki peran penting dalam mendukung pertumbuhan akar serta kesehatan tanaman</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ISSN":"1411-0172","author":[{"dropping-particle":"","family":"Kani","given":"Almunazza","non-dropping-particle":"","parse-names":false,"suffix":""},{"dropping-particle":"","family":"Adrian","given":"Rama","non-dropping-particle":"","parse-names":false,"suffix":""},{"dropping-particle":"","family":"Purba","given":"Celine Louise Adelia","non-dropping-particle":"","parse-names":false,"suffix":""},{"dropping-particle":"","family":"Gunawan","given":"Hari","non-dropping-particle":"","parse-names":false,"suffix":""},{"dropping-particle":"","family":"Sinulingga","given":"Givin Glenasfi","non-dropping-particle":"","parse-names":false,"suffix":""},{"dropping-particle":"","family":"Efendi","given":"Julfan","non-dropping-particle":"","parse-names":false,"suffix":""}],"container-title":"Jurnal Pertanian Agros","id":"ITEM-1","issue":"1","issued":{"date-parts":[["2026"]]},"page":"36-42","title":"PENGARUH INTESITAS CAHAYA TERHADAP TANAMAN KELAPA SAWIT DI FASE PEMBIBITAN (Elaeis guineensis jacq)","type":"article-journal","volume":"28"},"uris":["http://www.mendeley.com/documents/?uuid=87f56db6-b018-4d3a-bf77-d9c711622ebd"]}],"mendeley":{"formattedCitation":"(Kani et al., 2026)","plainTextFormattedCitation":"(Kani et al., 2026)","previouslyFormattedCitation":"(Kani et al., 2026)"},"properties":{"noteIndex":0},"schema":"https://github.com/citation-style-language/schema/raw/master/csl-citation.json"}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(Kani et al., 2026)</w:t>
      </w:r>
      <w:r w:rsidRPr="00CE4B1A">
        <w:rPr>
          <w:rFonts w:ascii="Times New Roman" w:hAnsi="Times New Roman" w:cs="Times New Roman"/>
          <w:bCs/>
          <w:sz w:val="24"/>
          <w:szCs w:val="24"/>
          <w:lang w:val="id-ID"/>
        </w:rPr>
        <w:fldChar w:fldCharType="end"/>
      </w:r>
      <w:r w:rsidRPr="00CE4B1A">
        <w:rPr>
          <w:rFonts w:ascii="Times New Roman" w:hAnsi="Times New Roman" w:cs="Times New Roman"/>
          <w:bCs/>
          <w:sz w:val="24"/>
          <w:szCs w:val="24"/>
          <w:lang w:val="id-ID"/>
        </w:rPr>
        <w:t>.</w:t>
      </w:r>
    </w:p>
    <w:p w14:paraId="64FCF0F1" w14:textId="77777777" w:rsidR="00341757" w:rsidRPr="00CE4B1A" w:rsidRDefault="00341757" w:rsidP="00341757">
      <w:pPr>
        <w:pStyle w:val="ListParagraph"/>
        <w:spacing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       </w:t>
      </w:r>
      <w:r w:rsidRPr="00CE4B1A">
        <w:rPr>
          <w:rFonts w:ascii="Times New Roman" w:hAnsi="Times New Roman" w:cs="Times New Roman"/>
          <w:bCs/>
          <w:i/>
          <w:iCs/>
          <w:sz w:val="24"/>
          <w:szCs w:val="24"/>
          <w:lang w:val="id-ID"/>
        </w:rPr>
        <w:t>Top soil</w:t>
      </w:r>
      <w:r w:rsidRPr="00CE4B1A">
        <w:rPr>
          <w:rFonts w:ascii="Times New Roman" w:hAnsi="Times New Roman" w:cs="Times New Roman"/>
          <w:bCs/>
          <w:sz w:val="24"/>
          <w:szCs w:val="24"/>
          <w:lang w:val="id-ID"/>
        </w:rPr>
        <w:t xml:space="preserve"> adalah lapisan tanah atas yang terbentuk dari sisa-sisa tanaman, kotoran hewan, sampah organik, dan pelapukan batuan. Umumnya </w:t>
      </w:r>
      <w:r w:rsidRPr="00CE4B1A">
        <w:rPr>
          <w:rFonts w:ascii="Times New Roman" w:hAnsi="Times New Roman" w:cs="Times New Roman"/>
          <w:bCs/>
          <w:i/>
          <w:iCs/>
          <w:sz w:val="24"/>
          <w:szCs w:val="24"/>
          <w:lang w:val="id-ID"/>
        </w:rPr>
        <w:t xml:space="preserve">top soil </w:t>
      </w:r>
      <w:r w:rsidRPr="00CE4B1A">
        <w:rPr>
          <w:rFonts w:ascii="Times New Roman" w:hAnsi="Times New Roman" w:cs="Times New Roman"/>
          <w:bCs/>
          <w:sz w:val="24"/>
          <w:szCs w:val="24"/>
          <w:lang w:val="id-ID"/>
        </w:rPr>
        <w:t xml:space="preserve">memiliki pH 5-7 dan tergolong tanah subur yang cocok sebagai media tanam untuk bibit kelapa sawit. Lapisan ini juga mengandung berbagai nutrien penting seperti nitrogen, fosfor, magnesium, dan kalium. Sementara itu, </w:t>
      </w:r>
      <w:r w:rsidRPr="00CE4B1A">
        <w:rPr>
          <w:rFonts w:ascii="Times New Roman" w:hAnsi="Times New Roman" w:cs="Times New Roman"/>
          <w:bCs/>
          <w:i/>
          <w:iCs/>
          <w:sz w:val="24"/>
          <w:szCs w:val="24"/>
          <w:lang w:val="id-ID"/>
        </w:rPr>
        <w:t>sub soil</w:t>
      </w:r>
      <w:r w:rsidRPr="00CE4B1A">
        <w:rPr>
          <w:rFonts w:ascii="Times New Roman" w:hAnsi="Times New Roman" w:cs="Times New Roman"/>
          <w:bCs/>
          <w:sz w:val="24"/>
          <w:szCs w:val="24"/>
          <w:lang w:val="id-ID"/>
        </w:rPr>
        <w:t xml:space="preserve"> berada di bawah </w:t>
      </w:r>
      <w:r w:rsidRPr="00CE4B1A">
        <w:rPr>
          <w:rFonts w:ascii="Times New Roman" w:hAnsi="Times New Roman" w:cs="Times New Roman"/>
          <w:bCs/>
          <w:i/>
          <w:iCs/>
          <w:sz w:val="24"/>
          <w:szCs w:val="24"/>
          <w:lang w:val="id-ID"/>
        </w:rPr>
        <w:t>top soil</w:t>
      </w:r>
      <w:r w:rsidRPr="00CE4B1A">
        <w:rPr>
          <w:rFonts w:ascii="Times New Roman" w:hAnsi="Times New Roman" w:cs="Times New Roman"/>
          <w:bCs/>
          <w:sz w:val="24"/>
          <w:szCs w:val="24"/>
          <w:lang w:val="id-ID"/>
        </w:rPr>
        <w:t xml:space="preserve"> dan memiliki pH di bawah 4,5 dengan warna cokelat kekuningan. Karena kandungan unsur haranya minim, </w:t>
      </w:r>
      <w:r w:rsidRPr="00CE4B1A">
        <w:rPr>
          <w:rFonts w:ascii="Times New Roman" w:hAnsi="Times New Roman" w:cs="Times New Roman"/>
          <w:bCs/>
          <w:i/>
          <w:iCs/>
          <w:sz w:val="24"/>
          <w:szCs w:val="24"/>
          <w:lang w:val="id-ID"/>
        </w:rPr>
        <w:t>sub soil</w:t>
      </w:r>
      <w:r w:rsidRPr="00CE4B1A">
        <w:rPr>
          <w:rFonts w:ascii="Times New Roman" w:hAnsi="Times New Roman" w:cs="Times New Roman"/>
          <w:bCs/>
          <w:sz w:val="24"/>
          <w:szCs w:val="24"/>
          <w:lang w:val="id-ID"/>
        </w:rPr>
        <w:t xml:space="preserve"> jarang dipakai untuk pembibitan kelapa sawit. Untuk meningkatkan kesuburannya, </w:t>
      </w:r>
      <w:r w:rsidRPr="00CE4B1A">
        <w:rPr>
          <w:rFonts w:ascii="Times New Roman" w:hAnsi="Times New Roman" w:cs="Times New Roman"/>
          <w:bCs/>
          <w:i/>
          <w:iCs/>
          <w:sz w:val="24"/>
          <w:szCs w:val="24"/>
          <w:lang w:val="id-ID"/>
        </w:rPr>
        <w:t>sub soil</w:t>
      </w:r>
      <w:r w:rsidRPr="00CE4B1A">
        <w:rPr>
          <w:rFonts w:ascii="Times New Roman" w:hAnsi="Times New Roman" w:cs="Times New Roman"/>
          <w:bCs/>
          <w:sz w:val="24"/>
          <w:szCs w:val="24"/>
          <w:lang w:val="id-ID"/>
        </w:rPr>
        <w:t xml:space="preserve"> biasanya dicampur dengan bahan pembenah tanah, pasir, dan nutrien tambahan </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{"citationItems":[{"id":"ITEM-1","itemData":{"ISSN":"2986-8718","abstract":"Kelapa sawit (Elaeis guineensis Jacq.) termasuk komoditas perkebunan unggulan yang\nberkontribusi besar terhadap pertumbuhan ekonomi Indonesia. Tingginya produktivitas\ntanaman dipengaruhi oleh mutu bibit, sedangkan kualitas bibit sendiri sangat bergantung pada\nkondisi media tanam. Salah satu kendala utama yang sering ditemui ialah keterbatasan\nketersediaan top soil sebagai media utama pada pembibitan, sehingga diperlukan alternatif\nlain, salah satunya dengan memanfaatkan cocopeat sebagai bahan campuran. Cocopeat\nmemiliki kemampuan menyimpan air, menjaga kelembapan, serta memperbaiki aerasi tanah,\nsehingga berpotensi meningkatkan kualitas media tanam. Dengan latar belakang tersebut,\npenelitian ini dilaksanakan untuk menilai pengaruh pemanfaatan cocopeat pada beragam\nkedalaman tanah terhadap pertumbuhan bibit kelapa sawit di fase main nursery. Kegiatan\npenelitian berlangsung di KP2 INSTIPER yang berlokasi di Kalikuning, Desa Wedomartani,\nKecamatan Depok, Kabupaten Sleman, Yogyakarta, mulai tanggal 28 April sampai 28 Juli\n2025 selama 12 minggu. Rancangan percobaan menggunakan Rancangan Acak Lengkap\n(RAL) faktorial dengan dua faktor, yaitu kedalaman tanah (top soil 0–15 cm, top soil 15–30\ncm, sub soil 30–45 cm, dan sub soil 45–60 cm) serta persentase cocopeat (25%, 50%, dan\n75%), masing-masing dengan 4 ulangan. Pengamatan dilakukan terhadap berbagai\nparameter, antara lain tinggi tanaman, diameter batang, jumlah daun, luas daun, berat segar\ndan kering tajuk, berat segar dan kering akar, volume akar, panjang akar, serta kadar klorofil\ndaun. Analisis data menggunakan sidik ragam (ANOVA) pada taraf nyata 5%, dengan uji\nlanjutan DMRT jika ditemukan pengaruh yang signifikan. Hasil menunjukkan interaksi nyata\nantara tingkat penggunaan cocopeat dan kedalaman tanah terhadap diameter batang serta\nluas daun. Kombinasi media top soil pada kedalaman 0–30 cm dengan campuran cocopeat\n25–50% menghasilkan pertumbuhan bibit terbaik dibandingkan dengan penggunaan sub soil\n30–60 cm dan campuran cocopeat 75%. Hal ini terlihat dari peningkatan tinggi tanaman,\ndiameter batang, jumlah serta luas daun, bobot tajuk, panjang dan volume akar, serta\nkandungan klorofil daun.\nKata Kunci: Main Nursery, Top Soil, Sub Soil, Cocopeat","author":[{"dropping-particle":"","family":"Saputra","given":"Adri","non-dropping-particle":"","parse-names":false,"suffix":""},{"dropping-particle":"","family":"Setyawati","given":"Ety Rosa","non-dropping-particle":"","parse-names":false,"suffix":""},{"dropping-particle":"","family":"Wilisiani","given":"Fariha","non-dropping-particle":"","parse-names":false,"suffix":""}],"container-title":"Agroforetech","id":"ITEM-1","issue":"3","issued":{"date-parts":[["2025"]]},"page":"1591-1598","title":"Pengaruh Cocopeat sebagai Campuran Media Tanam pada Beberapa Kedalaman Tanah (Top Soil, Sub Soil) terhadap Pertumbuhan Bibit Kelapa Sawit (Elaeis guinensis Jacq) di Main Nursery","type":"article-journal","volume":"3"},"uris":["http://www.mendeley.com/documents/?uuid=49279bbe-109b-4c29-8aa8-572743228739"]}],"mendeley":{"formattedCitation":"(Saputra et al., 2025)","plainTextFormattedCitation":"(Saputra et al., 2025)","previouslyFormattedCitation":"(Saputra et al., 2025)"},"properties":{"noteIndex":0},"schema":"https://github.com/citation-style-language/schema/raw/master/csl-citation.json"}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(Saputra et al., 2025)</w:t>
      </w:r>
      <w:r w:rsidRPr="00CE4B1A">
        <w:rPr>
          <w:rFonts w:ascii="Times New Roman" w:hAnsi="Times New Roman" w:cs="Times New Roman"/>
          <w:bCs/>
          <w:sz w:val="24"/>
          <w:szCs w:val="24"/>
          <w:lang w:val="id-ID"/>
        </w:rPr>
        <w:fldChar w:fldCharType="end"/>
      </w:r>
      <w:r w:rsidRPr="00CE4B1A">
        <w:rPr>
          <w:rFonts w:ascii="Times New Roman" w:hAnsi="Times New Roman" w:cs="Times New Roman"/>
          <w:bCs/>
          <w:sz w:val="24"/>
          <w:szCs w:val="24"/>
          <w:lang w:val="id-ID"/>
        </w:rPr>
        <w:t xml:space="preserve">.      </w:t>
      </w:r>
    </w:p>
    <w:p w14:paraId="56B44210" w14:textId="6F0D3BEC" w:rsidR="00341757" w:rsidRPr="00CE4B1A" w:rsidRDefault="00341757" w:rsidP="00341757">
      <w:pPr>
        <w:pStyle w:val="ListParagraph"/>
        <w:spacing w:after="0"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lastRenderedPageBreak/>
        <w:t xml:space="preserve">      Ketersediaan air yang cukup pada media tanam untuk memenuhi kebutuhan air bagi tanaman sangat penting. Peran air pada tanaman sebagai pelarut berbagai senyawa molekul organik (unsur hara) dari dalam tanah kedalam tanaman, sebagai transportasi fotosintat dari sumber </w:t>
      </w:r>
      <w:r w:rsidRPr="00CE4B1A">
        <w:rPr>
          <w:rFonts w:ascii="Times New Roman" w:hAnsi="Times New Roman" w:cs="Times New Roman"/>
          <w:bCs/>
          <w:i/>
          <w:sz w:val="24"/>
          <w:szCs w:val="24"/>
          <w:lang w:val="id-ID"/>
        </w:rPr>
        <w:t>(source)</w:t>
      </w:r>
      <w:r w:rsidRPr="00CE4B1A">
        <w:rPr>
          <w:rFonts w:ascii="Times New Roman" w:hAnsi="Times New Roman" w:cs="Times New Roman"/>
          <w:bCs/>
          <w:sz w:val="24"/>
          <w:szCs w:val="24"/>
          <w:lang w:val="id-ID"/>
        </w:rPr>
        <w:t xml:space="preserve"> ke limbung </w:t>
      </w:r>
      <w:r w:rsidRPr="00CE4B1A">
        <w:rPr>
          <w:rFonts w:ascii="Times New Roman" w:hAnsi="Times New Roman" w:cs="Times New Roman"/>
          <w:bCs/>
          <w:i/>
          <w:sz w:val="24"/>
          <w:szCs w:val="24"/>
          <w:lang w:val="id-ID"/>
        </w:rPr>
        <w:t>(sink)</w:t>
      </w:r>
      <w:r w:rsidRPr="00CE4B1A">
        <w:rPr>
          <w:rFonts w:ascii="Times New Roman" w:hAnsi="Times New Roman" w:cs="Times New Roman"/>
          <w:bCs/>
          <w:sz w:val="24"/>
          <w:szCs w:val="24"/>
          <w:lang w:val="id-ID"/>
        </w:rPr>
        <w:t xml:space="preserve"> menjaga sel diantaranya dalam pembesaran sel dan membuka stomata, sebagai penyusun utama dari protoplasma serta pengatur suhu bagi tanaman </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{"citationItems":[{"id":"ITEM-1","itemData":{"author":[{"dropping-particle":"","family":"Maryani","given":"Anis Tatik","non-dropping-particle":"","parse-names":false,"suffix":""}],"container-title":"Jurnal Agroekoteknologi","id":"ITEM-1","issue":"2","issued":{"date-parts":[["2012"]]},"page":"64-75","title":"Pengaruh volume pemberian air terhadap pertumbuhan bibit kelapa sawit di pembibitan utama","type":"article-journal","volume":"1"},"uris":["http://www.mendeley.com/documents/?uuid=e160af4c-e446-4619-8ff8-f87345cdef3f"]}],"mendeley":{"formattedCitation":"(Maryani, 2012)","plainTextFormattedCitation":"(Maryani, 2012)","previouslyFormattedCitation":"(Maryani, 2012)"},"properties":{"noteIndex":0},"schema":"https://github.com/citation-style-language/schema/raw/master/csl-citation.json"}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(Maryani</w:t>
      </w:r>
      <w:r w:rsidR="001D7419">
        <w:rPr>
          <w:rFonts w:ascii="Times New Roman" w:hAnsi="Times New Roman" w:cs="Times New Roman"/>
          <w:bCs/>
          <w:noProof/>
          <w:sz w:val="24"/>
          <w:szCs w:val="24"/>
          <w:lang w:val="en-US"/>
        </w:rPr>
        <w:t xml:space="preserve"> &amp; Gusmawartati</w:t>
      </w:r>
      <w:r w:rsidRPr="00CE4B1A">
        <w:rPr>
          <w:rFonts w:ascii="Times New Roman" w:hAnsi="Times New Roman" w:cs="Times New Roman"/>
          <w:bCs/>
          <w:noProof/>
          <w:sz w:val="24"/>
          <w:szCs w:val="24"/>
          <w:lang w:val="id-ID"/>
        </w:rPr>
        <w:t>, 2012)</w:t>
      </w:r>
      <w:r w:rsidRPr="00CE4B1A">
        <w:rPr>
          <w:rFonts w:ascii="Times New Roman" w:hAnsi="Times New Roman" w:cs="Times New Roman"/>
          <w:bCs/>
          <w:sz w:val="24"/>
          <w:szCs w:val="24"/>
          <w:lang w:val="id-ID"/>
        </w:rPr>
        <w:fldChar w:fldCharType="end"/>
      </w:r>
      <w:bookmarkStart w:id="27" w:name="_Toc223557867"/>
      <w:r w:rsidRPr="00CE4B1A">
        <w:rPr>
          <w:rFonts w:ascii="Times New Roman" w:hAnsi="Times New Roman" w:cs="Times New Roman"/>
          <w:bCs/>
          <w:sz w:val="24"/>
          <w:szCs w:val="24"/>
          <w:lang w:val="id-ID"/>
        </w:rPr>
        <w:t>.</w:t>
      </w:r>
    </w:p>
    <w:p w14:paraId="5C574AF5" w14:textId="6DC12DF0" w:rsidR="00341757" w:rsidRPr="00CE4B1A" w:rsidRDefault="00341757" w:rsidP="00341757">
      <w:pPr>
        <w:pStyle w:val="ListParagraph"/>
        <w:spacing w:after="0"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       Bibit kelapa sawit ditanami di sekitar katalustiwa dengan intensitas cahaya matahari yang tinggi dapat meningkatkan evapotranspirasi. Penambahan materi organik pada media tanam dapat meningkatkan dan mengurangi laju evaporasi. </w:t>
      </w:r>
      <w:r w:rsidRPr="00CE4B1A">
        <w:rPr>
          <w:rFonts w:ascii="Times New Roman" w:hAnsi="Times New Roman" w:cs="Times New Roman"/>
          <w:sz w:val="24"/>
          <w:szCs w:val="24"/>
          <w:lang w:val="id-ID"/>
        </w:rPr>
        <w:t>Serat limbah sisa perasan buah sawit berupa serabut. Bahan ini dapat menjadi campuran media tanam dipembibitan dan mengandung protein kasar sekitar 4% dan serat kasar 36% (lignin 26%). Serat atau serabut didapat dari bagian dalam buah sawit yang diproses dalam mesin (alat pengempa).Serat biasanya berukuran pendek sesuai buah sawit. Kandungan kimia serabut didominasi oleh glucan sebanyak 219kg/ton berat kering, xylan 153 kg/ton berat kering, lignin 234 kg/ton berat kering, SiO</w:t>
      </w:r>
      <w:r w:rsidRPr="00CE4B1A">
        <w:rPr>
          <w:rFonts w:ascii="Times New Roman" w:hAnsi="Times New Roman" w:cs="Times New Roman"/>
          <w:sz w:val="24"/>
          <w:szCs w:val="24"/>
          <w:vertAlign w:val="subscript"/>
          <w:lang w:val="id-ID"/>
        </w:rPr>
        <w:t>2</w:t>
      </w:r>
      <w:r w:rsidRPr="00CE4B1A">
        <w:rPr>
          <w:rFonts w:ascii="Times New Roman" w:hAnsi="Times New Roman" w:cs="Times New Roman"/>
          <w:sz w:val="24"/>
          <w:szCs w:val="24"/>
          <w:lang w:val="id-ID"/>
        </w:rPr>
        <w:t xml:space="preserve"> 632 kg/ton berat kering, K</w:t>
      </w:r>
      <w:r w:rsidRPr="00CE4B1A">
        <w:rPr>
          <w:rFonts w:ascii="Times New Roman" w:hAnsi="Times New Roman" w:cs="Times New Roman"/>
          <w:sz w:val="24"/>
          <w:szCs w:val="24"/>
          <w:vertAlign w:val="subscript"/>
          <w:lang w:val="id-ID"/>
        </w:rPr>
        <w:t>2</w:t>
      </w:r>
      <w:r w:rsidRPr="00CE4B1A">
        <w:rPr>
          <w:rFonts w:ascii="Times New Roman" w:hAnsi="Times New Roman" w:cs="Times New Roman"/>
          <w:sz w:val="24"/>
          <w:szCs w:val="24"/>
          <w:lang w:val="id-ID"/>
        </w:rPr>
        <w:t xml:space="preserve">O 90 kg/ ton berat kering, dan CaO 72 kg/ton berat kering </w:t>
      </w:r>
      <w:r w:rsidRPr="00CE4B1A">
        <w:rPr>
          <w:rFonts w:ascii="Times New Roman" w:hAnsi="Times New Roman" w:cs="Times New Roman"/>
          <w:sz w:val="24"/>
          <w:szCs w:val="24"/>
          <w:lang w:val="id-ID"/>
        </w:rPr>
        <w:fldChar w:fldCharType="begin" w:fldLock="1"/>
      </w:r>
      <w:r w:rsidRPr="00CE4B1A">
        <w:rPr>
          <w:rFonts w:ascii="Times New Roman" w:hAnsi="Times New Roman" w:cs="Times New Roman"/>
          <w:sz w:val="24"/>
          <w:szCs w:val="24"/>
          <w:lang w:val="id-ID"/>
        </w:rPr>
        <w:instrText>ADDIN CSL_CITATION {"citationItems":[{"id":"ITEM-1","itemData":{"DOI":"10.25299/rem.2020.vol3(02).4884","abstract":"ABSTRAK Limbah plastik dan serat buah kelapa sawit mempunyai jumlah sangat besar di Indonesia. Jika jumlah plastik dan serat buah kelapa sawit terus meningkat dikhawatirkan akan memberikan dampak buruk bagi lingkungan, untuk itu perlu ada cara untuk menggunakan kembali limbah plastik dan serat buah kelapa sawit, alternatif yang dapat dilakukan yaitu dengan mengubah kedua bahan tersebut mejadi papan partikel, Penelitian ini bertujuan mengetahui kualitas dari papan komposit dalam hal ini sifat fisis dan mekanik (kerapatan, kadar air, pengembangan tebal, modulus elastisitas (MOE), dan modulus patah (MOR)). Dari serat buah sawit dengan perekat plastik daur ulang polypropylene. dengan perbedaan komposisi : 80% serat (filler) + 20% plastik (matriks) , 75% serat (filler) + 25% plastik (matriks), 70% serat (filler) + 30% plastik (matriks).dari hasil perhitungan diperoleh nilai uji kerapatan sebesar 0,71 í µí±”í µí± í µí±í µí± 3 ⁄ , 0,73 í µí±í µí± í µí±í µí± 3 ⁄ dan 0,82 í µí±í µí± í µí±í µí± 3 ⁄ , kadar air sebesar 3,33 %, 2,25 % dan 3,77 %, pengembangan tebal sebesar 9 %, 13 % dan 14 %, modulus elastisitas 0,0455 (10 4 kgf/cm 3) , 0,1519 (10 4 kgf/cm 3) dan 0,1053 (10 4 kgf/cm 3), modulus patah sebesar 67,2483 (kgf/cm 3), 102,918 (kgf/cm 3) dan 32,8493 (kgf/cm 3), dari semua hasil pengujian hanya modulus elastisitas yang tidak memenuhi standar SNI 03-2105-2006. Kata kunci : papan partikel, Serat buah kelapa sawit, Plastik daur ulang (polypropylene) ABSTRAK The amount of plastic waste and oil palm fruit fiber is very large in Indonesia if the amount of plastic and oil palm fruit fiber continues to increase it is feared that it will have a negative impact on the environment, for that there needs to be a way to reuse plastic waste and oil palm fruit fiber, alternatives that can done is by changing the two materials into particle boards, This study aims to determine the quality of the composite board in this case physical and mechanical properties (density, moisture content, thickness development, modulus of elasticity (MOE), and fracture modulus (MOR)). From palm fruit fiber with polypropylene recycled plastic adhesive. with differences in composition: 80% fiber (filler) + 20% plastic (matrix), 75% fiber (filler) + 25% plastic (matrix), 70% fiber (filler) + 30% plastic (matrix). From the calculation results obtained a density test value of 0,71 gr⁄ cm3, 0,73 gr⁄ cm3 and 0,82 gr⁄ cm3, water content of 3,33%, 2,25% and 3,77% , thickness development of 9…","author":[{"dropping-particle":"","family":"Dedi Kurniawan","given":"Arif","non-dropping-particle":"","parse-names":false,"suffix":""},{"dropping-particle":"","family":"Yulianto","given":"Dody","non-dropping-particle":"","parse-names":false,"suffix":""}],"container-title":"Journal of Renewable Energy &amp; Mechanics (REM) E-ISSN","id":"ITEM-1","issue":"02","issued":{"date-parts":[["2020"]]},"page":"2614-8315","title":"Utilization of Palm Oil Fiber Waste and Recycled Plastic (Polypropylene) As Particle Board Composite Materials","type":"article-journal","volume":"03"},"uris":["http://www.mendeley.com/documents/?uuid=9955c636-4090-432c-be61-10e7407a1069"]}],"mendeley":{"formattedCitation":"(Dedi Kurniawan &amp; Yulianto, 2020)","plainTextFormattedCitation":"(Dedi Kurniawan &amp; Yulianto, 2020)","previouslyFormattedCitation":"(Dedi Kurniawan &amp; Yulianto, 2020)"},"properties":{"noteIndex":0},"schema":"https://github.com/citation-style-language/schema/raw/master/csl-citation.json"}</w:instrText>
      </w:r>
      <w:r w:rsidRPr="00CE4B1A">
        <w:rPr>
          <w:rFonts w:ascii="Times New Roman" w:hAnsi="Times New Roman" w:cs="Times New Roman"/>
          <w:sz w:val="24"/>
          <w:szCs w:val="24"/>
          <w:lang w:val="id-ID"/>
        </w:rPr>
        <w:fldChar w:fldCharType="separate"/>
      </w:r>
      <w:r w:rsidRPr="00CE4B1A">
        <w:rPr>
          <w:rFonts w:ascii="Times New Roman" w:hAnsi="Times New Roman" w:cs="Times New Roman"/>
          <w:noProof/>
          <w:sz w:val="24"/>
          <w:szCs w:val="24"/>
          <w:lang w:val="id-ID"/>
        </w:rPr>
        <w:t>(Kurniawan &amp; Yulianto, 2020)</w:t>
      </w:r>
      <w:r w:rsidRPr="00CE4B1A">
        <w:rPr>
          <w:rFonts w:ascii="Times New Roman" w:hAnsi="Times New Roman" w:cs="Times New Roman"/>
          <w:sz w:val="24"/>
          <w:szCs w:val="24"/>
          <w:lang w:val="id-ID"/>
        </w:rPr>
        <w:fldChar w:fldCharType="end"/>
      </w:r>
      <w:r w:rsidRPr="00CE4B1A">
        <w:rPr>
          <w:rFonts w:ascii="Times New Roman" w:hAnsi="Times New Roman" w:cs="Times New Roman"/>
          <w:sz w:val="24"/>
          <w:szCs w:val="24"/>
          <w:lang w:val="id-ID"/>
        </w:rPr>
        <w:t xml:space="preserve">. Serat buah sawit memiliki karateristik yang berpotensi untuk digunakan sebagai bahan media tanam, serat buah sawit dapat memperbaiki struktur tanah dengan meningkatkan kandungan bahan organik dan air </w:t>
      </w:r>
      <w:r w:rsidRPr="00CE4B1A">
        <w:rPr>
          <w:rFonts w:ascii="Times New Roman" w:hAnsi="Times New Roman" w:cs="Times New Roman"/>
          <w:sz w:val="24"/>
          <w:szCs w:val="24"/>
          <w:lang w:val="id-ID"/>
        </w:rPr>
        <w:fldChar w:fldCharType="begin" w:fldLock="1"/>
      </w:r>
      <w:r w:rsidRPr="00CE4B1A">
        <w:rPr>
          <w:rFonts w:ascii="Times New Roman" w:hAnsi="Times New Roman" w:cs="Times New Roman"/>
          <w:sz w:val="24"/>
          <w:szCs w:val="24"/>
          <w:lang w:val="id-ID"/>
        </w:rPr>
        <w:instrText>ADDIN CSL_CITATION {"citationItems":[{"id":"ITEM-1","itemData":{"ISSN":"2528-3278","author":[{"dropping-particle":"","family":"Rosdiana","given":"Rosdiana","non-dropping-particle":"","parse-names":false,"suffix":""},{"dropping-particle":"","family":"Apriyanto","given":"Enggar","non-dropping-particle":"","parse-names":false,"suffix":""},{"dropping-particle":"","family":"Santika","given":"Arya","non-dropping-particle":"","parse-names":false,"suffix":""}],"container-title":"Jurnal Agrosains dan Teknologi","id":"ITEM-1","issue":"2","issued":{"date-parts":[["2021"]]},"page":"107-116","title":"Potensi Limbah Serat Buah Sawit Sebagai Media Tanam Untuk Pertumbuhan dan Produksi Tanaman Pakcoy (Barassica rapa L.)","type":"article-journal","volume":"6"},"uris":["http://www.mendeley.com/documents/?uuid=3f1201c5-d34d-44a4-9764-1145f76c9c30"]}],"mendeley":{"formattedCitation":"(Rosdiana et al., 2021)","plainTextFormattedCitation":"(Rosdiana et al., 2021)","previouslyFormattedCitation":"(Rosdiana et al., 2021)"},"properties":{"noteIndex":0},"schema":"https://github.com/citation-style-language/schema/raw/master/csl-citation.json"}</w:instrText>
      </w:r>
      <w:r w:rsidRPr="00CE4B1A">
        <w:rPr>
          <w:rFonts w:ascii="Times New Roman" w:hAnsi="Times New Roman" w:cs="Times New Roman"/>
          <w:sz w:val="24"/>
          <w:szCs w:val="24"/>
          <w:lang w:val="id-ID"/>
        </w:rPr>
        <w:fldChar w:fldCharType="separate"/>
      </w:r>
      <w:r w:rsidRPr="00CE4B1A">
        <w:rPr>
          <w:rFonts w:ascii="Times New Roman" w:hAnsi="Times New Roman" w:cs="Times New Roman"/>
          <w:noProof/>
          <w:sz w:val="24"/>
          <w:szCs w:val="24"/>
          <w:lang w:val="id-ID"/>
        </w:rPr>
        <w:t>(Rosdiana et al., 2021)</w:t>
      </w:r>
      <w:r w:rsidRPr="00CE4B1A">
        <w:rPr>
          <w:rFonts w:ascii="Times New Roman" w:hAnsi="Times New Roman" w:cs="Times New Roman"/>
          <w:sz w:val="24"/>
          <w:szCs w:val="24"/>
          <w:lang w:val="id-ID"/>
        </w:rPr>
        <w:fldChar w:fldCharType="end"/>
      </w:r>
      <w:r w:rsidRPr="00CE4B1A">
        <w:rPr>
          <w:rFonts w:ascii="Times New Roman" w:hAnsi="Times New Roman" w:cs="Times New Roman"/>
          <w:sz w:val="24"/>
          <w:szCs w:val="24"/>
          <w:lang w:val="id-ID"/>
        </w:rPr>
        <w:t xml:space="preserve">.   </w:t>
      </w:r>
      <w:commentRangeEnd w:id="25"/>
      <w:r w:rsidRPr="00CE4B1A">
        <w:rPr>
          <w:rStyle w:val="CommentReference"/>
          <w:lang w:val="id-ID"/>
        </w:rPr>
        <w:commentReference w:id="25"/>
      </w:r>
    </w:p>
    <w:p w14:paraId="1BE38F78" w14:textId="77777777" w:rsidR="00341757" w:rsidRPr="00CE4B1A" w:rsidRDefault="00341757" w:rsidP="00341757">
      <w:pPr>
        <w:spacing w:after="0" w:line="480" w:lineRule="auto"/>
        <w:ind w:firstLine="360"/>
        <w:jc w:val="both"/>
        <w:rPr>
          <w:rFonts w:ascii="Times New Roman" w:hAnsi="Times New Roman" w:cs="Times New Roman"/>
          <w:bCs/>
          <w:sz w:val="24"/>
          <w:szCs w:val="24"/>
          <w:lang w:val="id-ID"/>
        </w:rPr>
      </w:pPr>
      <w:r w:rsidRPr="00CE4B1A">
        <w:rPr>
          <w:rFonts w:ascii="Times New Roman" w:hAnsi="Times New Roman" w:cs="Times New Roman"/>
          <w:b/>
          <w:sz w:val="24"/>
          <w:szCs w:val="24"/>
          <w:lang w:val="id-ID"/>
        </w:rPr>
        <w:t>B.   Rumusan Masalah</w:t>
      </w:r>
      <w:bookmarkEnd w:id="27"/>
    </w:p>
    <w:p w14:paraId="0403A8BE" w14:textId="77777777" w:rsidR="00341757" w:rsidRPr="00CE4B1A" w:rsidRDefault="00341757" w:rsidP="00B56729">
      <w:pPr>
        <w:pStyle w:val="ListParagraph"/>
        <w:numPr>
          <w:ilvl w:val="0"/>
          <w:numId w:val="4"/>
        </w:numPr>
        <w:spacing w:after="0" w:line="480" w:lineRule="auto"/>
        <w:jc w:val="both"/>
        <w:rPr>
          <w:rFonts w:ascii="Times New Roman" w:hAnsi="Times New Roman" w:cs="Times New Roman"/>
          <w:bCs/>
          <w:i/>
          <w:iCs/>
          <w:sz w:val="24"/>
          <w:szCs w:val="24"/>
          <w:lang w:val="id-ID"/>
        </w:rPr>
      </w:pPr>
      <w:r w:rsidRPr="00CE4B1A">
        <w:rPr>
          <w:rFonts w:ascii="Times New Roman" w:hAnsi="Times New Roman" w:cs="Times New Roman"/>
          <w:bCs/>
          <w:sz w:val="24"/>
          <w:szCs w:val="24"/>
          <w:lang w:val="id-ID"/>
        </w:rPr>
        <w:lastRenderedPageBreak/>
        <w:t xml:space="preserve">Bagaimana pengaruh penambahan fiber pada media pembibitan  kelapa sawit terhadap pertumbuhan bibit kelapa sawit pada tahap </w:t>
      </w:r>
      <w:r w:rsidRPr="00CE4B1A">
        <w:rPr>
          <w:rFonts w:ascii="Times New Roman" w:hAnsi="Times New Roman" w:cs="Times New Roman"/>
          <w:bCs/>
          <w:i/>
          <w:iCs/>
          <w:sz w:val="24"/>
          <w:szCs w:val="24"/>
          <w:lang w:val="id-ID"/>
        </w:rPr>
        <w:t>pre nursery</w:t>
      </w:r>
      <w:r w:rsidRPr="00CE4B1A">
        <w:rPr>
          <w:rFonts w:ascii="Times New Roman" w:hAnsi="Times New Roman" w:cs="Times New Roman"/>
          <w:bCs/>
          <w:sz w:val="24"/>
          <w:szCs w:val="24"/>
          <w:lang w:val="id-ID"/>
        </w:rPr>
        <w:t xml:space="preserve">. </w:t>
      </w:r>
    </w:p>
    <w:p w14:paraId="1B6D32B4" w14:textId="77777777" w:rsidR="00341757" w:rsidRPr="00CE4B1A" w:rsidRDefault="00341757" w:rsidP="00B56729">
      <w:pPr>
        <w:pStyle w:val="ListParagraph"/>
        <w:numPr>
          <w:ilvl w:val="0"/>
          <w:numId w:val="4"/>
        </w:numPr>
        <w:spacing w:after="0"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Bagaimana pengaruh volume penyiraman terhadap pertumbuhan bibit kelapa sawit di </w:t>
      </w:r>
      <w:r w:rsidRPr="00CE4B1A">
        <w:rPr>
          <w:rFonts w:ascii="Times New Roman" w:hAnsi="Times New Roman" w:cs="Times New Roman"/>
          <w:bCs/>
          <w:i/>
          <w:iCs/>
          <w:sz w:val="24"/>
          <w:szCs w:val="24"/>
          <w:lang w:val="id-ID"/>
        </w:rPr>
        <w:t>pre nursery</w:t>
      </w:r>
      <w:r w:rsidRPr="00CE4B1A">
        <w:rPr>
          <w:rFonts w:ascii="Times New Roman" w:hAnsi="Times New Roman" w:cs="Times New Roman"/>
          <w:bCs/>
          <w:sz w:val="24"/>
          <w:szCs w:val="24"/>
          <w:lang w:val="id-ID"/>
        </w:rPr>
        <w:t xml:space="preserve">. </w:t>
      </w:r>
    </w:p>
    <w:p w14:paraId="473EE747" w14:textId="77777777" w:rsidR="00341757" w:rsidRPr="00CE4B1A" w:rsidRDefault="00341757" w:rsidP="00B56729">
      <w:pPr>
        <w:pStyle w:val="ListParagraph"/>
        <w:numPr>
          <w:ilvl w:val="0"/>
          <w:numId w:val="4"/>
        </w:numPr>
        <w:spacing w:after="0" w:line="480" w:lineRule="auto"/>
        <w:jc w:val="both"/>
        <w:rPr>
          <w:rFonts w:ascii="Times New Roman" w:hAnsi="Times New Roman" w:cs="Times New Roman"/>
          <w:bCs/>
          <w:i/>
          <w:iCs/>
          <w:sz w:val="24"/>
          <w:szCs w:val="24"/>
          <w:lang w:val="id-ID"/>
        </w:rPr>
      </w:pPr>
      <w:r w:rsidRPr="00CE4B1A">
        <w:rPr>
          <w:rFonts w:ascii="Times New Roman" w:hAnsi="Times New Roman" w:cs="Times New Roman"/>
          <w:bCs/>
          <w:sz w:val="24"/>
          <w:szCs w:val="24"/>
          <w:lang w:val="id-ID"/>
        </w:rPr>
        <w:t xml:space="preserve">Apakah terdapat interaksi antara komposisi media tanam fiber kelapa sawit yang dihaluskan dan volume penyiraman terhadap pertumbuhan bibit kelapa sawit di </w:t>
      </w:r>
      <w:r w:rsidRPr="00CE4B1A">
        <w:rPr>
          <w:rFonts w:ascii="Times New Roman" w:hAnsi="Times New Roman" w:cs="Times New Roman"/>
          <w:bCs/>
          <w:i/>
          <w:iCs/>
          <w:sz w:val="24"/>
          <w:szCs w:val="24"/>
          <w:lang w:val="id-ID"/>
        </w:rPr>
        <w:t>pre nursery</w:t>
      </w:r>
      <w:r w:rsidRPr="00CE4B1A">
        <w:rPr>
          <w:rFonts w:ascii="Times New Roman" w:hAnsi="Times New Roman" w:cs="Times New Roman"/>
          <w:bCs/>
          <w:sz w:val="24"/>
          <w:szCs w:val="24"/>
          <w:lang w:val="id-ID"/>
        </w:rPr>
        <w:t xml:space="preserve">. </w:t>
      </w:r>
    </w:p>
    <w:p w14:paraId="533B57FF" w14:textId="77777777" w:rsidR="00341757" w:rsidRPr="00CE4B1A" w:rsidRDefault="00341757" w:rsidP="00341757">
      <w:pPr>
        <w:pStyle w:val="Heading2"/>
        <w:spacing w:before="0" w:line="480" w:lineRule="auto"/>
        <w:rPr>
          <w:lang w:val="id-ID"/>
        </w:rPr>
      </w:pPr>
      <w:bookmarkStart w:id="28" w:name="_Toc223557868"/>
      <w:r w:rsidRPr="00CE4B1A">
        <w:rPr>
          <w:lang w:val="id-ID"/>
        </w:rPr>
        <w:t>C.  Tujuan Penelitian</w:t>
      </w:r>
      <w:bookmarkEnd w:id="28"/>
      <w:r w:rsidRPr="00CE4B1A">
        <w:rPr>
          <w:lang w:val="id-ID"/>
        </w:rPr>
        <w:t xml:space="preserve">  </w:t>
      </w:r>
    </w:p>
    <w:p w14:paraId="26ABBD3C" w14:textId="77777777" w:rsidR="00341757" w:rsidRPr="00CE4B1A" w:rsidRDefault="00341757" w:rsidP="00B56729">
      <w:pPr>
        <w:pStyle w:val="ListParagraph"/>
        <w:numPr>
          <w:ilvl w:val="0"/>
          <w:numId w:val="5"/>
        </w:numPr>
        <w:spacing w:after="0"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Mengetahui pengaruh penambahan fiber pada media tanam pembibitan kelapa sawit terhadap pertumbuhan bibit kelapa sawit di tahap </w:t>
      </w:r>
      <w:r w:rsidRPr="00CE4B1A">
        <w:rPr>
          <w:rFonts w:ascii="Times New Roman" w:hAnsi="Times New Roman" w:cs="Times New Roman"/>
          <w:bCs/>
          <w:i/>
          <w:iCs/>
          <w:sz w:val="24"/>
          <w:szCs w:val="24"/>
          <w:lang w:val="id-ID"/>
        </w:rPr>
        <w:t>pre nursery</w:t>
      </w:r>
      <w:r w:rsidRPr="00CE4B1A">
        <w:rPr>
          <w:rFonts w:ascii="Times New Roman" w:hAnsi="Times New Roman" w:cs="Times New Roman"/>
          <w:bCs/>
          <w:sz w:val="24"/>
          <w:szCs w:val="24"/>
          <w:lang w:val="id-ID"/>
        </w:rPr>
        <w:t xml:space="preserve">. </w:t>
      </w:r>
    </w:p>
    <w:p w14:paraId="25877A58" w14:textId="77777777" w:rsidR="00341757" w:rsidRPr="00CE4B1A" w:rsidRDefault="00341757" w:rsidP="00B56729">
      <w:pPr>
        <w:pStyle w:val="ListParagraph"/>
        <w:numPr>
          <w:ilvl w:val="0"/>
          <w:numId w:val="5"/>
        </w:numPr>
        <w:spacing w:after="0"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Mengetahui pengaruh volume penyiraman terhadap pertumbuhan bibit kelapa sawit di </w:t>
      </w:r>
      <w:r w:rsidRPr="00CE4B1A">
        <w:rPr>
          <w:rFonts w:ascii="Times New Roman" w:hAnsi="Times New Roman" w:cs="Times New Roman"/>
          <w:bCs/>
          <w:i/>
          <w:iCs/>
          <w:sz w:val="24"/>
          <w:szCs w:val="24"/>
          <w:lang w:val="id-ID"/>
        </w:rPr>
        <w:t>pre nursery</w:t>
      </w:r>
      <w:r w:rsidRPr="00CE4B1A">
        <w:rPr>
          <w:rFonts w:ascii="Times New Roman" w:hAnsi="Times New Roman" w:cs="Times New Roman"/>
          <w:bCs/>
          <w:sz w:val="24"/>
          <w:szCs w:val="24"/>
          <w:lang w:val="id-ID"/>
        </w:rPr>
        <w:t xml:space="preserve">. </w:t>
      </w:r>
    </w:p>
    <w:p w14:paraId="596D49C0" w14:textId="77777777" w:rsidR="00341757" w:rsidRPr="00CE4B1A" w:rsidRDefault="00341757" w:rsidP="00B56729">
      <w:pPr>
        <w:pStyle w:val="ListParagraph"/>
        <w:numPr>
          <w:ilvl w:val="0"/>
          <w:numId w:val="5"/>
        </w:numPr>
        <w:spacing w:after="0"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Mengetahui ada interaksi antara penambahan fiber pada media tanam pembibitan  kelapa sawit dan volume penyiraman terhadap pertumbuhan bibit kelapa sawit di tahap </w:t>
      </w:r>
      <w:r w:rsidRPr="00CE4B1A">
        <w:rPr>
          <w:rFonts w:ascii="Times New Roman" w:hAnsi="Times New Roman" w:cs="Times New Roman"/>
          <w:bCs/>
          <w:i/>
          <w:iCs/>
          <w:sz w:val="24"/>
          <w:szCs w:val="24"/>
          <w:lang w:val="id-ID"/>
        </w:rPr>
        <w:t>pre nursery</w:t>
      </w:r>
      <w:r w:rsidRPr="00CE4B1A">
        <w:rPr>
          <w:rFonts w:ascii="Times New Roman" w:hAnsi="Times New Roman" w:cs="Times New Roman"/>
          <w:bCs/>
          <w:sz w:val="24"/>
          <w:szCs w:val="24"/>
          <w:lang w:val="id-ID"/>
        </w:rPr>
        <w:t xml:space="preserve">.  </w:t>
      </w:r>
    </w:p>
    <w:p w14:paraId="50B3250A" w14:textId="77777777" w:rsidR="00341757" w:rsidRPr="00CE4B1A" w:rsidRDefault="00341757" w:rsidP="00341757">
      <w:pPr>
        <w:pStyle w:val="Heading2"/>
        <w:spacing w:before="0" w:line="480" w:lineRule="auto"/>
        <w:rPr>
          <w:lang w:val="id-ID"/>
        </w:rPr>
      </w:pPr>
      <w:bookmarkStart w:id="29" w:name="_Toc223557869"/>
      <w:r w:rsidRPr="00CE4B1A">
        <w:rPr>
          <w:lang w:val="id-ID"/>
        </w:rPr>
        <w:t>D.   Manfaat Penelitian</w:t>
      </w:r>
      <w:bookmarkEnd w:id="29"/>
    </w:p>
    <w:p w14:paraId="03A0C5C1" w14:textId="77777777" w:rsidR="00341757" w:rsidRPr="00CE4B1A" w:rsidRDefault="00341757" w:rsidP="00B56729">
      <w:pPr>
        <w:pStyle w:val="ListParagraph"/>
        <w:numPr>
          <w:ilvl w:val="0"/>
          <w:numId w:val="6"/>
        </w:numPr>
        <w:spacing w:after="0"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Untuk memberikan informasi penggunaan fiber kelapa sawit sebagai media tanam alternatif dan mendukung praktik perkebunan yang lebih efisien, ramah lingkungan dan berkelanjutan. </w:t>
      </w:r>
    </w:p>
    <w:p w14:paraId="49CF3DC7" w14:textId="77777777" w:rsidR="00341757" w:rsidRPr="00CE4B1A" w:rsidRDefault="00341757" w:rsidP="00B56729">
      <w:pPr>
        <w:pStyle w:val="ListParagraph"/>
        <w:numPr>
          <w:ilvl w:val="0"/>
          <w:numId w:val="6"/>
        </w:numPr>
        <w:spacing w:after="0" w:line="480" w:lineRule="auto"/>
        <w:jc w:val="both"/>
        <w:rPr>
          <w:rFonts w:ascii="Times New Roman" w:hAnsi="Times New Roman" w:cs="Times New Roman"/>
          <w:bCs/>
          <w:i/>
          <w:iCs/>
          <w:sz w:val="24"/>
          <w:szCs w:val="24"/>
          <w:lang w:val="id-ID"/>
        </w:rPr>
      </w:pPr>
      <w:r w:rsidRPr="00CE4B1A">
        <w:rPr>
          <w:rFonts w:ascii="Times New Roman" w:hAnsi="Times New Roman" w:cs="Times New Roman"/>
          <w:bCs/>
          <w:sz w:val="24"/>
          <w:szCs w:val="24"/>
          <w:lang w:val="id-ID"/>
        </w:rPr>
        <w:lastRenderedPageBreak/>
        <w:t xml:space="preserve">Agar mengetahui pengaruh komposisi media tanam fiber kelapa sawit dan volume penyiraman terhadap pertumbuhan bibit kelapa sawit di </w:t>
      </w:r>
      <w:r w:rsidRPr="00CE4B1A">
        <w:rPr>
          <w:rFonts w:ascii="Times New Roman" w:hAnsi="Times New Roman" w:cs="Times New Roman"/>
          <w:bCs/>
          <w:i/>
          <w:iCs/>
          <w:sz w:val="24"/>
          <w:szCs w:val="24"/>
          <w:lang w:val="id-ID"/>
        </w:rPr>
        <w:t>pre nursery</w:t>
      </w:r>
      <w:r w:rsidRPr="00CE4B1A">
        <w:rPr>
          <w:rFonts w:ascii="Times New Roman" w:hAnsi="Times New Roman" w:cs="Times New Roman"/>
          <w:bCs/>
          <w:sz w:val="24"/>
          <w:szCs w:val="24"/>
          <w:lang w:val="id-ID"/>
        </w:rPr>
        <w:t xml:space="preserve">. </w:t>
      </w:r>
      <w:r w:rsidRPr="00CE4B1A">
        <w:rPr>
          <w:rFonts w:ascii="Times New Roman" w:hAnsi="Times New Roman" w:cs="Times New Roman"/>
          <w:bCs/>
          <w:i/>
          <w:iCs/>
          <w:sz w:val="24"/>
          <w:szCs w:val="24"/>
          <w:lang w:val="id-ID"/>
        </w:rPr>
        <w:t xml:space="preserve">    </w:t>
      </w:r>
    </w:p>
    <w:p w14:paraId="2E81CBC4" w14:textId="77777777" w:rsidR="00341757" w:rsidRPr="00CE4B1A" w:rsidRDefault="00341757" w:rsidP="00341757">
      <w:pPr>
        <w:pStyle w:val="ListParagraph"/>
        <w:spacing w:line="480" w:lineRule="auto"/>
        <w:ind w:left="1320"/>
        <w:rPr>
          <w:rFonts w:ascii="Times New Roman" w:hAnsi="Times New Roman" w:cs="Times New Roman"/>
          <w:bCs/>
          <w:i/>
          <w:iCs/>
          <w:sz w:val="24"/>
          <w:szCs w:val="24"/>
          <w:lang w:val="id-ID"/>
        </w:rPr>
      </w:pPr>
    </w:p>
    <w:p w14:paraId="4472FB30" w14:textId="77777777" w:rsidR="00341757" w:rsidRPr="00CE4B1A" w:rsidRDefault="00341757" w:rsidP="00341757">
      <w:pPr>
        <w:pStyle w:val="ListParagraph"/>
        <w:spacing w:line="480" w:lineRule="auto"/>
        <w:ind w:left="1320"/>
        <w:rPr>
          <w:rFonts w:ascii="Times New Roman" w:hAnsi="Times New Roman" w:cs="Times New Roman"/>
          <w:bCs/>
          <w:i/>
          <w:iCs/>
          <w:sz w:val="24"/>
          <w:szCs w:val="24"/>
          <w:lang w:val="id-ID"/>
        </w:rPr>
      </w:pPr>
    </w:p>
    <w:p w14:paraId="0A1B4A3D" w14:textId="77777777" w:rsidR="00341757" w:rsidRPr="00CE4B1A" w:rsidRDefault="00341757" w:rsidP="00341757">
      <w:pPr>
        <w:pStyle w:val="Heading1"/>
        <w:spacing w:line="480" w:lineRule="auto"/>
        <w:rPr>
          <w:rFonts w:cs="Times New Roman"/>
          <w:lang w:val="id-ID"/>
        </w:rPr>
      </w:pPr>
      <w:bookmarkStart w:id="30" w:name="_Toc223557870"/>
      <w:r w:rsidRPr="00CE4B1A">
        <w:rPr>
          <w:rFonts w:cs="Times New Roman"/>
          <w:lang w:val="id-ID"/>
        </w:rPr>
        <w:t xml:space="preserve">II.   </w:t>
      </w:r>
      <w:commentRangeStart w:id="31"/>
      <w:r w:rsidRPr="00CE4B1A">
        <w:rPr>
          <w:rFonts w:cs="Times New Roman"/>
          <w:lang w:val="id-ID"/>
        </w:rPr>
        <w:t>TINJAUAN PUSTAKA</w:t>
      </w:r>
      <w:bookmarkEnd w:id="30"/>
      <w:r w:rsidRPr="00CE4B1A">
        <w:rPr>
          <w:rFonts w:cs="Times New Roman"/>
          <w:lang w:val="id-ID"/>
        </w:rPr>
        <w:t xml:space="preserve"> </w:t>
      </w:r>
    </w:p>
    <w:p w14:paraId="53FBCBEB" w14:textId="77777777" w:rsidR="00341757" w:rsidRPr="00CE4B1A" w:rsidRDefault="00341757" w:rsidP="00341757">
      <w:pPr>
        <w:pStyle w:val="Heading2"/>
        <w:spacing w:before="0" w:line="480" w:lineRule="auto"/>
        <w:rPr>
          <w:lang w:val="id-ID"/>
        </w:rPr>
      </w:pPr>
      <w:bookmarkStart w:id="32" w:name="_Toc223557871"/>
      <w:r w:rsidRPr="00CE4B1A">
        <w:rPr>
          <w:lang w:val="id-ID"/>
        </w:rPr>
        <w:t xml:space="preserve">A.  Kelapa Sawit </w:t>
      </w:r>
      <w:r w:rsidRPr="00CE4B1A">
        <w:rPr>
          <w:i/>
          <w:lang w:val="id-ID"/>
        </w:rPr>
        <w:t xml:space="preserve">(Elaeis guineensis </w:t>
      </w:r>
      <w:r w:rsidRPr="00CE4B1A">
        <w:rPr>
          <w:iCs/>
          <w:lang w:val="id-ID"/>
        </w:rPr>
        <w:t>Jacq</w:t>
      </w:r>
      <w:bookmarkEnd w:id="32"/>
      <w:r w:rsidRPr="00CE4B1A">
        <w:rPr>
          <w:iCs/>
          <w:lang w:val="id-ID"/>
        </w:rPr>
        <w:t>)</w:t>
      </w:r>
    </w:p>
    <w:p w14:paraId="7DCAD454" w14:textId="77777777" w:rsidR="00341757" w:rsidRPr="00CE4B1A" w:rsidRDefault="00341757" w:rsidP="00341757">
      <w:pPr>
        <w:pStyle w:val="ListParagraph"/>
        <w:spacing w:line="480" w:lineRule="auto"/>
        <w:jc w:val="both"/>
        <w:rPr>
          <w:rFonts w:ascii="Times New Roman" w:hAnsi="Times New Roman" w:cs="Times New Roman"/>
          <w:bCs/>
          <w:sz w:val="24"/>
          <w:szCs w:val="24"/>
          <w:lang w:val="id-ID"/>
        </w:rPr>
      </w:pPr>
      <w:r w:rsidRPr="00CE4B1A">
        <w:rPr>
          <w:rFonts w:ascii="Times New Roman" w:hAnsi="Times New Roman" w:cs="Times New Roman"/>
          <w:b/>
          <w:sz w:val="24"/>
          <w:szCs w:val="24"/>
          <w:lang w:val="id-ID"/>
        </w:rPr>
        <w:t xml:space="preserve">       </w:t>
      </w:r>
      <w:r w:rsidRPr="00CE4B1A">
        <w:rPr>
          <w:rFonts w:ascii="Times New Roman" w:hAnsi="Times New Roman" w:cs="Times New Roman"/>
          <w:bCs/>
          <w:sz w:val="24"/>
          <w:szCs w:val="24"/>
          <w:lang w:val="id-ID"/>
        </w:rPr>
        <w:t xml:space="preserve">Tanaman kelapa sawit merupakan salah satu jenis tanaman perkebunan yang menduduki posisi penting dalam sektor pertanian dan perkebunan. Kelapa sawit merupakan  komoditas andalan indonesia yang berkembang pesat. Lahan yang optimal untuk pertumbuhan kelapa sawit  harus mengacu pada tiga faktor yaitu sifat fisik lahan, sifat kimia dan lingkungan atau kesuburan tanah. Tanaman kelapa sawit dapat tumbuh dengan baik pada suhu kisaran 24-28° C. Untuk memperoleh pertumbuhan bibit kelapa sawit yang optimal harus mengacu pada sifat fisik dan kimia tanah yang baik, sehingga kelapa sawit dapat tumbuh dengan baik </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{"citationItems":[{"id":"ITEM-1","itemData":{"author":[{"dropping-particle":"","family":"Pahan","given":"Iyung","non-dropping-particle":"","parse-names":false,"suffix":""}],"container-title":"Hilir, Penebar Swadaya, Jakarta","id":"ITEM-1","issued":{"date-parts":[["2006"]]},"title":"Panduan Lengkap Kelapa Sawit Manajemen Agribisnis dari Hulu hingga","type":"article-journal"},"uris":["http://www.mendeley.com/documents/?uuid=45f10b92-7619-4fe4-ae80-7720bee43b5c"]}],"mendeley":{"formattedCitation":"(Pahan, 2006)","plainTextFormattedCitation":"(Pahan, 2006)","previouslyFormattedCitation":"(Pahan, 2006)"},"properties":{"noteIndex":0},"schema":"https://github.com/citation-style-language/schema/raw/master/csl-citation.json"}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(Pahan, 2006)</w:t>
      </w:r>
      <w:r w:rsidRPr="00CE4B1A">
        <w:rPr>
          <w:rFonts w:ascii="Times New Roman" w:hAnsi="Times New Roman" w:cs="Times New Roman"/>
          <w:bCs/>
          <w:sz w:val="24"/>
          <w:szCs w:val="24"/>
          <w:lang w:val="id-ID"/>
        </w:rPr>
        <w:fldChar w:fldCharType="end"/>
      </w:r>
      <w:r w:rsidRPr="00CE4B1A">
        <w:rPr>
          <w:rFonts w:ascii="Times New Roman" w:hAnsi="Times New Roman" w:cs="Times New Roman"/>
          <w:bCs/>
          <w:sz w:val="24"/>
          <w:szCs w:val="24"/>
          <w:lang w:val="id-ID"/>
        </w:rPr>
        <w:t xml:space="preserve">. </w:t>
      </w:r>
    </w:p>
    <w:p w14:paraId="6940922D" w14:textId="77777777" w:rsidR="00341757" w:rsidRPr="00CE4B1A" w:rsidRDefault="00341757" w:rsidP="00341757">
      <w:pPr>
        <w:pStyle w:val="ListParagraph"/>
        <w:spacing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       Kelapa sawit sangat baik tumbuh di dataran rendah yang beriklim basah di daerah tropis yang sepanjang garis katulistiwa antara 23,5</w:t>
      </w:r>
      <w:r w:rsidRPr="00CE4B1A">
        <w:rPr>
          <w:rFonts w:ascii="Times New Roman" w:hAnsi="Times New Roman" w:cs="Times New Roman"/>
          <w:bCs/>
          <w:sz w:val="24"/>
          <w:szCs w:val="24"/>
          <w:vertAlign w:val="superscript"/>
          <w:lang w:val="id-ID"/>
        </w:rPr>
        <w:t>o</w:t>
      </w:r>
      <w:r w:rsidRPr="00CE4B1A">
        <w:rPr>
          <w:rFonts w:ascii="Times New Roman" w:hAnsi="Times New Roman" w:cs="Times New Roman"/>
          <w:bCs/>
          <w:sz w:val="24"/>
          <w:szCs w:val="24"/>
          <w:lang w:val="id-ID"/>
        </w:rPr>
        <w:t xml:space="preserve"> LU sampai 23,5</w:t>
      </w:r>
      <w:r w:rsidRPr="00CE4B1A">
        <w:rPr>
          <w:rFonts w:ascii="Times New Roman" w:hAnsi="Times New Roman" w:cs="Times New Roman"/>
          <w:bCs/>
          <w:sz w:val="24"/>
          <w:szCs w:val="24"/>
          <w:vertAlign w:val="superscript"/>
          <w:lang w:val="id-ID"/>
        </w:rPr>
        <w:t xml:space="preserve">o </w:t>
      </w:r>
      <w:r w:rsidRPr="00CE4B1A">
        <w:rPr>
          <w:rFonts w:ascii="Times New Roman" w:hAnsi="Times New Roman" w:cs="Times New Roman"/>
          <w:bCs/>
          <w:sz w:val="24"/>
          <w:szCs w:val="24"/>
          <w:lang w:val="id-ID"/>
        </w:rPr>
        <w:t xml:space="preserve">LS dan syarat tumbuh kalapa sawit adalah curah hujan 2.000 mm/tahun yang merata sepanjang tahun, serta bersuhu minimal rata-rata  </w:t>
      </w:r>
      <w:r w:rsidRPr="00CE4B1A">
        <w:rPr>
          <w:rFonts w:ascii="Times New Roman" w:hAnsi="Times New Roman" w:cs="Times New Roman"/>
          <w:bCs/>
          <w:sz w:val="24"/>
          <w:szCs w:val="24"/>
          <w:lang w:val="id-ID"/>
        </w:rPr>
        <w:lastRenderedPageBreak/>
        <w:t>22</w:t>
      </w:r>
      <w:r w:rsidRPr="00CE4B1A">
        <w:rPr>
          <w:rFonts w:ascii="Times New Roman" w:hAnsi="Times New Roman" w:cs="Times New Roman"/>
          <w:bCs/>
          <w:sz w:val="24"/>
          <w:szCs w:val="24"/>
          <w:vertAlign w:val="superscript"/>
          <w:lang w:val="id-ID"/>
        </w:rPr>
        <w:t xml:space="preserve">o_ </w:t>
      </w:r>
      <w:r w:rsidRPr="00CE4B1A">
        <w:rPr>
          <w:rFonts w:ascii="Times New Roman" w:hAnsi="Times New Roman" w:cs="Times New Roman"/>
          <w:bCs/>
          <w:sz w:val="24"/>
          <w:szCs w:val="24"/>
          <w:lang w:val="id-ID"/>
        </w:rPr>
        <w:t>24</w:t>
      </w:r>
      <w:r w:rsidRPr="00CE4B1A">
        <w:rPr>
          <w:rFonts w:ascii="Times New Roman" w:hAnsi="Times New Roman" w:cs="Times New Roman"/>
          <w:bCs/>
          <w:sz w:val="24"/>
          <w:szCs w:val="24"/>
          <w:vertAlign w:val="superscript"/>
          <w:lang w:val="id-ID"/>
        </w:rPr>
        <w:t xml:space="preserve">0 </w:t>
      </w:r>
      <w:r w:rsidRPr="00CE4B1A">
        <w:rPr>
          <w:rFonts w:ascii="Times New Roman" w:hAnsi="Times New Roman" w:cs="Times New Roman"/>
          <w:bCs/>
          <w:sz w:val="24"/>
          <w:szCs w:val="24"/>
          <w:lang w:val="id-ID"/>
        </w:rPr>
        <w:t>C dan suhu maksimum rata-rata 29</w:t>
      </w:r>
      <w:r w:rsidRPr="00CE4B1A">
        <w:rPr>
          <w:rFonts w:ascii="Times New Roman" w:hAnsi="Times New Roman" w:cs="Times New Roman"/>
          <w:bCs/>
          <w:sz w:val="24"/>
          <w:szCs w:val="24"/>
          <w:vertAlign w:val="superscript"/>
          <w:lang w:val="id-ID"/>
        </w:rPr>
        <w:t>o</w:t>
      </w:r>
      <w:r w:rsidRPr="00CE4B1A">
        <w:rPr>
          <w:rFonts w:ascii="Times New Roman" w:hAnsi="Times New Roman" w:cs="Times New Roman"/>
          <w:bCs/>
          <w:sz w:val="24"/>
          <w:szCs w:val="24"/>
          <w:lang w:val="id-ID"/>
        </w:rPr>
        <w:t>- 33</w:t>
      </w:r>
      <w:r w:rsidRPr="00CE4B1A">
        <w:rPr>
          <w:rFonts w:ascii="Times New Roman" w:hAnsi="Times New Roman" w:cs="Times New Roman"/>
          <w:bCs/>
          <w:sz w:val="24"/>
          <w:szCs w:val="24"/>
          <w:vertAlign w:val="superscript"/>
          <w:lang w:val="id-ID"/>
        </w:rPr>
        <w:t xml:space="preserve">o  </w:t>
      </w:r>
      <w:r w:rsidRPr="00CE4B1A">
        <w:rPr>
          <w:rFonts w:ascii="Times New Roman" w:hAnsi="Times New Roman" w:cs="Times New Roman"/>
          <w:bCs/>
          <w:sz w:val="24"/>
          <w:szCs w:val="24"/>
          <w:lang w:val="id-ID"/>
        </w:rPr>
        <w:t xml:space="preserve">C, matahari pertahun minimal 5 jam perhari dan ketinggian lokasi budidaya &gt;500m </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{"citationItems":[{"id":"ITEM-1","itemData":{"author":[{"dropping-particle":"","family":"Pahan","given":"I","non-dropping-particle":"","parse-names":false,"suffix":""}],"container-title":"Depok. Indonesia","id":"ITEM-1","issued":{"date-parts":[["2011"]]},"title":"Panduan Lengkap Kelapa Sawit-Manajemen Agribisnis dari Hulu Hingga Hilir, Penebar Swadaya","type":"article-journal"},"uris":["http://www.mendeley.com/documents/?uuid=3236a562-0e50-42d8-9983-feb110383987"]}],"mendeley":{"formattedCitation":"(Pahan, 2011)","plainTextFormattedCitation":"(Pahan, 2011)","previouslyFormattedCitation":"(Pahan, 2011)"},"properties":{"noteIndex":0},"schema":"https://github.com/citation-style-language/schema/raw/master/csl-citation.json"}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(Pahan, 2011)</w:t>
      </w:r>
      <w:r w:rsidRPr="00CE4B1A">
        <w:rPr>
          <w:rFonts w:ascii="Times New Roman" w:hAnsi="Times New Roman" w:cs="Times New Roman"/>
          <w:bCs/>
          <w:sz w:val="24"/>
          <w:szCs w:val="24"/>
          <w:lang w:val="id-ID"/>
        </w:rPr>
        <w:fldChar w:fldCharType="end"/>
      </w:r>
      <w:r w:rsidRPr="00CE4B1A">
        <w:rPr>
          <w:rFonts w:ascii="Times New Roman" w:hAnsi="Times New Roman" w:cs="Times New Roman"/>
          <w:bCs/>
          <w:sz w:val="24"/>
          <w:szCs w:val="24"/>
          <w:lang w:val="id-ID"/>
        </w:rPr>
        <w:t xml:space="preserve">. </w:t>
      </w:r>
    </w:p>
    <w:p w14:paraId="6D34A555" w14:textId="77777777" w:rsidR="00341757" w:rsidRPr="00CE4B1A" w:rsidRDefault="00341757" w:rsidP="00341757">
      <w:pPr>
        <w:pStyle w:val="ListParagraph"/>
        <w:spacing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       Hal yang perlu diperhatikan dalam penanaman kelapa sawit adalah mengatur  jarak tanam agar pertumbuhan dan produktifitas tanaman agar menjadi optimal. Jarak tanam berpengharuh terhadap kondisi iklim mikro di sekitar tanaman dan penerimaan cahaya matahari. Jarak tanam yang rapat menyebabkan kelembapan udara yang tinggi di sekitar tanaman. Kondisi ini tidak mendukungkan untuk pertumbuhan tanamaan mudah terserang penyakit. Pada umum nya kelapa sawit ditanam dengan pola tanam segitiga sama sisi dengan jarak tanam 9m x 9m x 9m </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{"citationItems":[{"id":"ITEM-1","itemData":{"author":[{"dropping-particle":"","family":"Cahyono","given":"B","non-dropping-particle":"","parse-names":false,"suffix":""}],"container-title":"Yogyakarta. Hlm","id":"ITEM-1","issued":{"date-parts":[["2003"]]},"page":"12-62","title":"Teknik dan Strategi Budidaya Sawi Hijau (Pai-Trai) Yayasan Pustaka Nusantara","type":"article-journal"},"uris":["http://www.mendeley.com/documents/?uuid=b4912cde-0051-4d57-b354-830e4ea96f4d"]}],"mendeley":{"formattedCitation":"(Cahyono, 2003)","plainTextFormattedCitation":"(Cahyono, 2003)","previouslyFormattedCitation":"(Cahyono, 2003)"},"properties":{"noteIndex":0},"schema":"https://github.com/citation-style-language/schema/raw/master/csl-citation.json"}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(Cahyono, 2003)</w:t>
      </w:r>
      <w:r w:rsidRPr="00CE4B1A">
        <w:rPr>
          <w:rFonts w:ascii="Times New Roman" w:hAnsi="Times New Roman" w:cs="Times New Roman"/>
          <w:bCs/>
          <w:sz w:val="24"/>
          <w:szCs w:val="24"/>
          <w:lang w:val="id-ID"/>
        </w:rPr>
        <w:fldChar w:fldCharType="end"/>
      </w:r>
      <w:r w:rsidRPr="00CE4B1A">
        <w:rPr>
          <w:rFonts w:ascii="Times New Roman" w:hAnsi="Times New Roman" w:cs="Times New Roman"/>
          <w:bCs/>
          <w:sz w:val="24"/>
          <w:szCs w:val="24"/>
          <w:lang w:val="id-ID"/>
        </w:rPr>
        <w:t xml:space="preserve">. </w:t>
      </w:r>
      <w:commentRangeEnd w:id="31"/>
      <w:r w:rsidRPr="00CE4B1A">
        <w:rPr>
          <w:rStyle w:val="CommentReference"/>
          <w:lang w:val="id-ID"/>
        </w:rPr>
        <w:commentReference w:id="31"/>
      </w:r>
    </w:p>
    <w:p w14:paraId="17B797AE" w14:textId="77777777" w:rsidR="00341757" w:rsidRPr="00CE4B1A" w:rsidRDefault="00341757" w:rsidP="00341757">
      <w:pPr>
        <w:pStyle w:val="ListParagraph"/>
        <w:spacing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       Kelapa sawit merupakan salah satu tanaman penghasil minyak nabati yaitu </w:t>
      </w:r>
      <w:r w:rsidRPr="00CE4B1A">
        <w:rPr>
          <w:rFonts w:ascii="Times New Roman" w:hAnsi="Times New Roman" w:cs="Times New Roman"/>
          <w:bCs/>
          <w:i/>
          <w:sz w:val="24"/>
          <w:szCs w:val="24"/>
          <w:lang w:val="id-ID"/>
        </w:rPr>
        <w:t>crude palm oil</w:t>
      </w:r>
      <w:r w:rsidRPr="00CE4B1A">
        <w:rPr>
          <w:rFonts w:ascii="Times New Roman" w:hAnsi="Times New Roman" w:cs="Times New Roman"/>
          <w:bCs/>
          <w:sz w:val="24"/>
          <w:szCs w:val="24"/>
          <w:lang w:val="id-ID"/>
        </w:rPr>
        <w:t xml:space="preserve"> (CPO), yang banyak di tanam di perkebunan indonesia seperti di pulau Sumatera, Kalimantan, Sulawesi dan Papua. Dalam pengelolahannya, kelapa sawit menghasilkan limbah setiap 1 ton kelapa sawit mampu menghasilkan limbah tandan kosong kelapa sawit sebanyak 23% (230 kg), limbah cangkang sebanyak 6,5% atau (65 kg), </w:t>
      </w:r>
      <w:r w:rsidRPr="00CE4B1A">
        <w:rPr>
          <w:rFonts w:ascii="Times New Roman" w:hAnsi="Times New Roman" w:cs="Times New Roman"/>
          <w:bCs/>
          <w:i/>
          <w:iCs/>
          <w:sz w:val="24"/>
          <w:szCs w:val="24"/>
          <w:lang w:val="id-ID"/>
        </w:rPr>
        <w:t>wet decanter solid</w:t>
      </w:r>
      <w:r w:rsidRPr="00CE4B1A">
        <w:rPr>
          <w:rFonts w:ascii="Times New Roman" w:hAnsi="Times New Roman" w:cs="Times New Roman"/>
          <w:bCs/>
          <w:sz w:val="24"/>
          <w:szCs w:val="24"/>
          <w:lang w:val="id-ID"/>
        </w:rPr>
        <w:t xml:space="preserve"> (lumpur sawit ) 4% (40 kg), serabut (fiber) 13% (130 kg ),dan limbah cair sebanyak 50% </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{"citationItems":[{"id":"ITEM-1","itemData":{"author":[{"dropping-particle":"","family":"Kamal","given":"Netty","non-dropping-particle":"","parse-names":false,"suffix":""}],"container-title":"Teknik Kimia, ITENAS. Bandung","id":"ITEM-1","issued":{"date-parts":[["2012"]]},"title":"Karakterisasi dan potensi pemanfaatan limbah sawit","type":"article-journal"},"uris":["http://www.mendeley.com/documents/?uuid=cbf373c9-433f-4e27-b484-c31fefb7f602"]}],"mendeley":{"formattedCitation":"(Kamal, 2012)","plainTextFormattedCitation":"(Kamal, 2012)","previouslyFormattedCitation":"(Kamal, 2012)"},"properties":{"noteIndex":0},"schema":"https://github.com/citation-style-language/schema/raw/master/csl-citation.json"}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(Kamal, 2012)</w:t>
      </w:r>
      <w:r w:rsidRPr="00CE4B1A">
        <w:rPr>
          <w:rFonts w:ascii="Times New Roman" w:hAnsi="Times New Roman" w:cs="Times New Roman"/>
          <w:bCs/>
          <w:sz w:val="24"/>
          <w:szCs w:val="24"/>
          <w:lang w:val="id-ID"/>
        </w:rPr>
        <w:fldChar w:fldCharType="end"/>
      </w:r>
      <w:r w:rsidRPr="00CE4B1A">
        <w:rPr>
          <w:rFonts w:ascii="Times New Roman" w:hAnsi="Times New Roman" w:cs="Times New Roman"/>
          <w:bCs/>
          <w:sz w:val="24"/>
          <w:szCs w:val="24"/>
          <w:lang w:val="id-ID"/>
        </w:rPr>
        <w:t>.</w:t>
      </w:r>
    </w:p>
    <w:p w14:paraId="7942B3F7" w14:textId="77777777" w:rsidR="00341757" w:rsidRPr="00CE4B1A" w:rsidRDefault="00341757" w:rsidP="00341757">
      <w:pPr>
        <w:pStyle w:val="Heading2"/>
        <w:spacing w:before="0" w:line="480" w:lineRule="auto"/>
        <w:rPr>
          <w:i/>
          <w:iCs/>
          <w:lang w:val="id-ID"/>
        </w:rPr>
      </w:pPr>
      <w:bookmarkStart w:id="33" w:name="_Toc223557872"/>
      <w:commentRangeStart w:id="34"/>
      <w:r w:rsidRPr="00CE4B1A">
        <w:rPr>
          <w:lang w:val="id-ID"/>
        </w:rPr>
        <w:t xml:space="preserve">B.  Pembibitan </w:t>
      </w:r>
      <w:bookmarkEnd w:id="33"/>
      <w:r w:rsidRPr="00CE4B1A">
        <w:rPr>
          <w:i/>
          <w:iCs/>
          <w:lang w:val="id-ID"/>
        </w:rPr>
        <w:t xml:space="preserve">Pre nursery </w:t>
      </w:r>
    </w:p>
    <w:p w14:paraId="0EFF0F0F" w14:textId="77777777" w:rsidR="00341757" w:rsidRPr="00CE4B1A" w:rsidRDefault="00341757" w:rsidP="00341757">
      <w:pPr>
        <w:spacing w:line="480" w:lineRule="auto"/>
        <w:ind w:left="720" w:hanging="72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Pembibitan adalah proses untuk menumbuhkan dan mengembangkan kecambah kelapa sawit menjadi bibit yang siap ditanam. Pembibitan kelapa </w:t>
      </w:r>
      <w:r w:rsidRPr="00CE4B1A">
        <w:rPr>
          <w:rFonts w:ascii="Times New Roman" w:hAnsi="Times New Roman" w:cs="Times New Roman"/>
          <w:sz w:val="24"/>
          <w:szCs w:val="24"/>
          <w:lang w:val="id-ID"/>
        </w:rPr>
        <w:lastRenderedPageBreak/>
        <w:t xml:space="preserve">sawit biasanya menggunakan </w:t>
      </w:r>
      <w:r w:rsidRPr="00CE4B1A">
        <w:rPr>
          <w:rFonts w:ascii="Times New Roman" w:hAnsi="Times New Roman" w:cs="Times New Roman"/>
          <w:i/>
          <w:sz w:val="24"/>
          <w:szCs w:val="24"/>
          <w:lang w:val="id-ID"/>
        </w:rPr>
        <w:t>polybag nursery</w:t>
      </w:r>
      <w:r w:rsidRPr="00CE4B1A">
        <w:rPr>
          <w:rFonts w:ascii="Times New Roman" w:hAnsi="Times New Roman" w:cs="Times New Roman"/>
          <w:sz w:val="24"/>
          <w:szCs w:val="24"/>
          <w:lang w:val="id-ID"/>
        </w:rPr>
        <w:t xml:space="preserve"> (bibit ditempatkan dalam polybag). Pembibitan kelapa sawit ada dua cara yaitu </w:t>
      </w:r>
      <w:r w:rsidRPr="00CE4B1A">
        <w:rPr>
          <w:rFonts w:ascii="Times New Roman" w:hAnsi="Times New Roman" w:cs="Times New Roman"/>
          <w:i/>
          <w:sz w:val="24"/>
          <w:szCs w:val="24"/>
          <w:lang w:val="id-ID"/>
        </w:rPr>
        <w:t>single stage</w:t>
      </w:r>
      <w:r w:rsidRPr="00CE4B1A">
        <w:rPr>
          <w:rFonts w:ascii="Times New Roman" w:hAnsi="Times New Roman" w:cs="Times New Roman"/>
          <w:sz w:val="24"/>
          <w:szCs w:val="24"/>
          <w:lang w:val="id-ID"/>
        </w:rPr>
        <w:t xml:space="preserve"> (tidak ada pembibitan awal) dan </w:t>
      </w:r>
      <w:r w:rsidRPr="00CE4B1A">
        <w:rPr>
          <w:rFonts w:ascii="Times New Roman" w:hAnsi="Times New Roman" w:cs="Times New Roman"/>
          <w:i/>
          <w:sz w:val="24"/>
          <w:szCs w:val="24"/>
          <w:lang w:val="id-ID"/>
        </w:rPr>
        <w:t>double stage</w:t>
      </w:r>
      <w:r w:rsidRPr="00CE4B1A">
        <w:rPr>
          <w:rFonts w:ascii="Times New Roman" w:hAnsi="Times New Roman" w:cs="Times New Roman"/>
          <w:sz w:val="24"/>
          <w:szCs w:val="24"/>
          <w:lang w:val="id-ID"/>
        </w:rPr>
        <w:t xml:space="preserve"> (melalui pembibitan awal), perbedaan keduanya berdasarkan teknis pembibitan dan pengaplikasiannya di lapangan. </w:t>
      </w:r>
      <w:r w:rsidRPr="00CE4B1A">
        <w:rPr>
          <w:rFonts w:ascii="Times New Roman" w:hAnsi="Times New Roman" w:cs="Times New Roman"/>
          <w:i/>
          <w:sz w:val="24"/>
          <w:szCs w:val="24"/>
          <w:lang w:val="id-ID"/>
        </w:rPr>
        <w:t>Single stage</w:t>
      </w:r>
      <w:r w:rsidRPr="00CE4B1A">
        <w:rPr>
          <w:rFonts w:ascii="Times New Roman" w:hAnsi="Times New Roman" w:cs="Times New Roman"/>
          <w:sz w:val="24"/>
          <w:szCs w:val="24"/>
          <w:lang w:val="id-ID"/>
        </w:rPr>
        <w:t xml:space="preserve"> artinya kecambah langsung ditanam dalam polybag besar, tetapi pada </w:t>
      </w:r>
      <w:r w:rsidRPr="00CE4B1A">
        <w:rPr>
          <w:rFonts w:ascii="Times New Roman" w:hAnsi="Times New Roman" w:cs="Times New Roman"/>
          <w:i/>
          <w:sz w:val="24"/>
          <w:szCs w:val="24"/>
          <w:lang w:val="id-ID"/>
        </w:rPr>
        <w:t>double stage</w:t>
      </w:r>
      <w:r w:rsidRPr="00CE4B1A">
        <w:rPr>
          <w:rFonts w:ascii="Times New Roman" w:hAnsi="Times New Roman" w:cs="Times New Roman"/>
          <w:sz w:val="24"/>
          <w:szCs w:val="24"/>
          <w:lang w:val="id-ID"/>
        </w:rPr>
        <w:t xml:space="preserve"> kecambah terlebih dahulu ditanam dalam polybag kecil dan setelah berumur 2-3 bulan dipindahkan dalam polybag besar di pembibitan utama </w:t>
      </w:r>
      <w:r w:rsidRPr="00CE4B1A">
        <w:rPr>
          <w:rFonts w:ascii="Times New Roman" w:hAnsi="Times New Roman" w:cs="Times New Roman"/>
          <w:sz w:val="24"/>
          <w:szCs w:val="24"/>
          <w:lang w:val="id-ID"/>
        </w:rPr>
        <w:fldChar w:fldCharType="begin" w:fldLock="1"/>
      </w:r>
      <w:r w:rsidRPr="00CE4B1A">
        <w:rPr>
          <w:rFonts w:ascii="Times New Roman" w:hAnsi="Times New Roman" w:cs="Times New Roman"/>
          <w:sz w:val="24"/>
          <w:szCs w:val="24"/>
          <w:lang w:val="id-ID"/>
        </w:rPr>
        <w:instrText>ADDIN CSL_CITATION {"citationItems":[{"id":"ITEM-1","itemData":{"ISBN":"9798529871","author":[{"dropping-particle":"","family":"Lubis","given":"Adlin U","non-dropping-particle":"","parse-names":false,"suffix":""}],"id":"ITEM-1","issued":{"date-parts":[["2008"]]},"publisher":"Pusat Penelitian Kelapa Sawit","title":"Kelapa sawit (Elaeis guineensis jacq.) di Indonesia","type":"book"},"uris":["http://www.mendeley.com/documents/?uuid=a40ec614-c881-4f5c-931d-e79d76a824fc"]}],"mendeley":{"formattedCitation":"(Lubis, 2008)","plainTextFormattedCitation":"(Lubis, 2008)","previouslyFormattedCitation":"(Lubis, 2008)"},"properties":{"noteIndex":0},"schema":"https://github.com/citation-style-language/schema/raw/master/csl-citation.json"}</w:instrText>
      </w:r>
      <w:r w:rsidRPr="00CE4B1A">
        <w:rPr>
          <w:rFonts w:ascii="Times New Roman" w:hAnsi="Times New Roman" w:cs="Times New Roman"/>
          <w:sz w:val="24"/>
          <w:szCs w:val="24"/>
          <w:lang w:val="id-ID"/>
        </w:rPr>
        <w:fldChar w:fldCharType="separate"/>
      </w:r>
      <w:r w:rsidRPr="00CE4B1A">
        <w:rPr>
          <w:rFonts w:ascii="Times New Roman" w:hAnsi="Times New Roman" w:cs="Times New Roman"/>
          <w:noProof/>
          <w:sz w:val="24"/>
          <w:szCs w:val="24"/>
          <w:lang w:val="id-ID"/>
        </w:rPr>
        <w:t>(Lubis, 2008)</w:t>
      </w:r>
      <w:r w:rsidRPr="00CE4B1A">
        <w:rPr>
          <w:rFonts w:ascii="Times New Roman" w:hAnsi="Times New Roman" w:cs="Times New Roman"/>
          <w:sz w:val="24"/>
          <w:szCs w:val="24"/>
          <w:lang w:val="id-ID"/>
        </w:rPr>
        <w:fldChar w:fldCharType="end"/>
      </w:r>
      <w:r w:rsidRPr="00CE4B1A">
        <w:rPr>
          <w:rFonts w:ascii="Times New Roman" w:hAnsi="Times New Roman" w:cs="Times New Roman"/>
          <w:sz w:val="24"/>
          <w:szCs w:val="24"/>
          <w:lang w:val="id-ID"/>
        </w:rPr>
        <w:t xml:space="preserve">.  </w:t>
      </w:r>
    </w:p>
    <w:p w14:paraId="69F15D88" w14:textId="77777777" w:rsidR="00341757" w:rsidRPr="00CE4B1A" w:rsidRDefault="00341757" w:rsidP="00341757">
      <w:pPr>
        <w:spacing w:line="480" w:lineRule="auto"/>
        <w:ind w:left="720" w:firstLine="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Pembibitan kelapa sawit dua tahap,terdiri dari pembibitan awal </w:t>
      </w:r>
      <w:r w:rsidRPr="00CE4B1A">
        <w:rPr>
          <w:rFonts w:ascii="Times New Roman" w:hAnsi="Times New Roman" w:cs="Times New Roman"/>
          <w:i/>
          <w:sz w:val="24"/>
          <w:szCs w:val="24"/>
          <w:lang w:val="id-ID"/>
        </w:rPr>
        <w:t>(pre nursery</w:t>
      </w:r>
      <w:r w:rsidRPr="00CE4B1A">
        <w:rPr>
          <w:rFonts w:ascii="Times New Roman" w:hAnsi="Times New Roman" w:cs="Times New Roman"/>
          <w:sz w:val="24"/>
          <w:szCs w:val="24"/>
          <w:lang w:val="id-ID"/>
        </w:rPr>
        <w:t xml:space="preserve">), dan pembibitan utama </w:t>
      </w:r>
      <w:r w:rsidRPr="00CE4B1A">
        <w:rPr>
          <w:rFonts w:ascii="Times New Roman" w:hAnsi="Times New Roman" w:cs="Times New Roman"/>
          <w:i/>
          <w:sz w:val="24"/>
          <w:szCs w:val="24"/>
          <w:lang w:val="id-ID"/>
        </w:rPr>
        <w:t>(main-nursery)</w:t>
      </w:r>
      <w:r w:rsidRPr="00CE4B1A">
        <w:rPr>
          <w:rFonts w:ascii="Times New Roman" w:hAnsi="Times New Roman" w:cs="Times New Roman"/>
          <w:sz w:val="24"/>
          <w:szCs w:val="24"/>
          <w:lang w:val="id-ID"/>
        </w:rPr>
        <w:t xml:space="preserve">. Metode pembibitan yang melibatkan dua tahap ini lebih diutamakan dibandingkan dengan pembibitan satu tahap karena memerlukan ruang dan irigasi yang lebih sedikit,serta memungkinkan pemeliharaan dan seleksi yang lebih efisien </w:t>
      </w:r>
      <w:r w:rsidRPr="00CE4B1A">
        <w:rPr>
          <w:rFonts w:ascii="Times New Roman" w:hAnsi="Times New Roman" w:cs="Times New Roman"/>
          <w:sz w:val="24"/>
          <w:szCs w:val="24"/>
          <w:lang w:val="id-ID"/>
        </w:rPr>
        <w:fldChar w:fldCharType="begin" w:fldLock="1"/>
      </w:r>
      <w:r w:rsidRPr="00CE4B1A">
        <w:rPr>
          <w:rFonts w:ascii="Times New Roman" w:hAnsi="Times New Roman" w:cs="Times New Roman"/>
          <w:sz w:val="24"/>
          <w:szCs w:val="24"/>
          <w:lang w:val="id-ID"/>
        </w:rPr>
        <w:instrText>ADDIN CSL_CITATION {"citationItems":[{"id":"ITEM-1","itemData":{"ISSN":"2716-4101","author":[{"dropping-particle":"","family":"Setiawan","given":"Aldy","non-dropping-particle":"","parse-names":false,"suffix":""},{"dropping-particle":"","family":"Saputra","given":"Iwan","non-dropping-particle":"","parse-names":false,"suffix":""},{"dropping-particle":"","family":"Ridha","given":"Risky","non-dropping-particle":"","parse-names":false,"suffix":""}],"container-title":"Jurnal Penelitian Agrosamudra","id":"ITEM-1","issue":"1","issued":{"date-parts":[["2025"]]},"page":"25-33","title":"PERBANDINGAN MEDIA TANAM DAN INTERVAL WAKTU PENYIRAMAN TERHADAP PERTUMBUHAN BIBIT KELAPA SAWIT (Elaeis guineensis Jacq) TAHAP PRE NURSERY","type":"article-journal","volume":"12"},"uris":["http://www.mendeley.com/documents/?uuid=a3ebfce9-5d88-429d-b4d8-29dbb8ec6d38"]}],"mendeley":{"formattedCitation":"(Setiawan et al., 2025)","plainTextFormattedCitation":"(Setiawan et al., 2025)","previouslyFormattedCitation":"(Setiawan et al., 2025)"},"properties":{"noteIndex":0},"schema":"https://github.com/citation-style-language/schema/raw/master/csl-citation.json"}</w:instrText>
      </w:r>
      <w:r w:rsidRPr="00CE4B1A">
        <w:rPr>
          <w:rFonts w:ascii="Times New Roman" w:hAnsi="Times New Roman" w:cs="Times New Roman"/>
          <w:sz w:val="24"/>
          <w:szCs w:val="24"/>
          <w:lang w:val="id-ID"/>
        </w:rPr>
        <w:fldChar w:fldCharType="separate"/>
      </w:r>
      <w:r w:rsidRPr="00CE4B1A">
        <w:rPr>
          <w:rFonts w:ascii="Times New Roman" w:hAnsi="Times New Roman" w:cs="Times New Roman"/>
          <w:noProof/>
          <w:sz w:val="24"/>
          <w:szCs w:val="24"/>
          <w:lang w:val="id-ID"/>
        </w:rPr>
        <w:t>(Setiawan et al., 2025)</w:t>
      </w:r>
      <w:r w:rsidRPr="00CE4B1A">
        <w:rPr>
          <w:rFonts w:ascii="Times New Roman" w:hAnsi="Times New Roman" w:cs="Times New Roman"/>
          <w:sz w:val="24"/>
          <w:szCs w:val="24"/>
          <w:lang w:val="id-ID"/>
        </w:rPr>
        <w:fldChar w:fldCharType="end"/>
      </w:r>
      <w:r w:rsidRPr="00CE4B1A">
        <w:rPr>
          <w:rFonts w:ascii="Times New Roman" w:hAnsi="Times New Roman" w:cs="Times New Roman"/>
          <w:sz w:val="24"/>
          <w:szCs w:val="24"/>
          <w:lang w:val="id-ID"/>
        </w:rPr>
        <w:t>.</w:t>
      </w:r>
    </w:p>
    <w:p w14:paraId="6B9E1540" w14:textId="77777777" w:rsidR="00341757" w:rsidRPr="00CE4B1A" w:rsidRDefault="00341757" w:rsidP="00341757">
      <w:pPr>
        <w:spacing w:line="480" w:lineRule="auto"/>
        <w:ind w:left="720" w:firstLine="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Pembibitan awal (</w:t>
      </w:r>
      <w:r w:rsidRPr="00CE4B1A">
        <w:rPr>
          <w:rFonts w:ascii="Times New Roman" w:hAnsi="Times New Roman" w:cs="Times New Roman"/>
          <w:i/>
          <w:sz w:val="24"/>
          <w:szCs w:val="24"/>
          <w:lang w:val="id-ID"/>
        </w:rPr>
        <w:t>pre nursery</w:t>
      </w:r>
      <w:r w:rsidRPr="00CE4B1A">
        <w:rPr>
          <w:rFonts w:ascii="Times New Roman" w:hAnsi="Times New Roman" w:cs="Times New Roman"/>
          <w:sz w:val="24"/>
          <w:szCs w:val="24"/>
          <w:lang w:val="id-ID"/>
        </w:rPr>
        <w:t xml:space="preserve">) adalah tempat kecambah kelapa sawit ditanam dan dipelihara hingga berumur 2-3 bulan. Polybag untuk kecambah tahap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 xml:space="preserve"> yaitu polybag ukuran kecil (</w:t>
      </w:r>
      <w:r w:rsidRPr="00CE4B1A">
        <w:rPr>
          <w:rFonts w:ascii="Times New Roman" w:hAnsi="Times New Roman" w:cs="Times New Roman"/>
          <w:i/>
          <w:iCs/>
          <w:sz w:val="24"/>
          <w:szCs w:val="24"/>
          <w:lang w:val="id-ID"/>
        </w:rPr>
        <w:t>babybag</w:t>
      </w:r>
      <w:r w:rsidRPr="00CE4B1A">
        <w:rPr>
          <w:rFonts w:ascii="Times New Roman" w:hAnsi="Times New Roman" w:cs="Times New Roman"/>
          <w:sz w:val="24"/>
          <w:szCs w:val="24"/>
          <w:lang w:val="id-ID"/>
        </w:rPr>
        <w:t xml:space="preserve">). Media tanam yang digunakan untuk pemibitan kelapa sawit berupa campuran tanah topsoil dan kompos </w:t>
      </w:r>
      <w:r w:rsidRPr="00CE4B1A">
        <w:rPr>
          <w:rFonts w:ascii="Times New Roman" w:hAnsi="Times New Roman" w:cs="Times New Roman"/>
          <w:sz w:val="24"/>
          <w:szCs w:val="24"/>
          <w:lang w:val="id-ID"/>
        </w:rPr>
        <w:fldChar w:fldCharType="begin" w:fldLock="1"/>
      </w:r>
      <w:r w:rsidRPr="00CE4B1A">
        <w:rPr>
          <w:rFonts w:ascii="Times New Roman" w:hAnsi="Times New Roman" w:cs="Times New Roman"/>
          <w:sz w:val="24"/>
          <w:szCs w:val="24"/>
          <w:lang w:val="id-ID"/>
        </w:rPr>
        <w:instrText>ADDIN CSL_CITATION {"citationItems":[{"id":"ITEM-1","itemData":{"ISBN":"9798529871","author":[{"dropping-particle":"","family":"Lubis","given":"Adlin U","non-dropping-particle":"","parse-names":false,"suffix":""}],"id":"ITEM-1","issued":{"date-parts":[["2008"]]},"publisher":"Pusat Penelitian Kelapa Sawit","title":"Kelapa sawit (Elaeis guineensis jacq.) di Indonesia","type":"book"},"uris":["http://www.mendeley.com/documents/?uuid=a40ec614-c881-4f5c-931d-e79d76a824fc"]}],"mendeley":{"formattedCitation":"(Lubis, 2008)","plainTextFormattedCitation":"(Lubis, 2008)","previouslyFormattedCitation":"(Lubis, 2008)"},"properties":{"noteIndex":0},"schema":"https://github.com/citation-style-language/schema/raw/master/csl-citation.json"}</w:instrText>
      </w:r>
      <w:r w:rsidRPr="00CE4B1A">
        <w:rPr>
          <w:rFonts w:ascii="Times New Roman" w:hAnsi="Times New Roman" w:cs="Times New Roman"/>
          <w:sz w:val="24"/>
          <w:szCs w:val="24"/>
          <w:lang w:val="id-ID"/>
        </w:rPr>
        <w:fldChar w:fldCharType="separate"/>
      </w:r>
      <w:r w:rsidRPr="00CE4B1A">
        <w:rPr>
          <w:rFonts w:ascii="Times New Roman" w:hAnsi="Times New Roman" w:cs="Times New Roman"/>
          <w:noProof/>
          <w:sz w:val="24"/>
          <w:szCs w:val="24"/>
          <w:lang w:val="id-ID"/>
        </w:rPr>
        <w:t>(Lubis, 2008)</w:t>
      </w:r>
      <w:r w:rsidRPr="00CE4B1A">
        <w:rPr>
          <w:rFonts w:ascii="Times New Roman" w:hAnsi="Times New Roman" w:cs="Times New Roman"/>
          <w:sz w:val="24"/>
          <w:szCs w:val="24"/>
          <w:lang w:val="id-ID"/>
        </w:rPr>
        <w:fldChar w:fldCharType="end"/>
      </w:r>
      <w:r w:rsidRPr="00CE4B1A">
        <w:rPr>
          <w:rFonts w:ascii="Times New Roman" w:hAnsi="Times New Roman" w:cs="Times New Roman"/>
          <w:sz w:val="24"/>
          <w:szCs w:val="24"/>
          <w:lang w:val="id-ID"/>
        </w:rPr>
        <w:t>. Setelah berumur 2-3 bulan, bibit dipindahkan ke dalam polybag ukuran besar yang diatur dan ditata di areal pembibitan utama (</w:t>
      </w:r>
      <w:r w:rsidRPr="00CE4B1A">
        <w:rPr>
          <w:rFonts w:ascii="Times New Roman" w:hAnsi="Times New Roman" w:cs="Times New Roman"/>
          <w:i/>
          <w:iCs/>
          <w:sz w:val="24"/>
          <w:szCs w:val="24"/>
          <w:lang w:val="id-ID"/>
        </w:rPr>
        <w:t>main nursery</w:t>
      </w:r>
      <w:r w:rsidRPr="00CE4B1A">
        <w:rPr>
          <w:rFonts w:ascii="Times New Roman" w:hAnsi="Times New Roman" w:cs="Times New Roman"/>
          <w:sz w:val="24"/>
          <w:szCs w:val="24"/>
          <w:lang w:val="id-ID"/>
        </w:rPr>
        <w:t>).</w:t>
      </w:r>
    </w:p>
    <w:p w14:paraId="2AA23934" w14:textId="77777777" w:rsidR="00341757" w:rsidRPr="00CE4B1A" w:rsidRDefault="00341757" w:rsidP="00341757">
      <w:pPr>
        <w:spacing w:line="480" w:lineRule="auto"/>
        <w:ind w:left="720" w:firstLine="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lastRenderedPageBreak/>
        <w:t xml:space="preserve">Bibit kelapa sawit sangat responsif terhadap ketersediaan unsur hara dalam media tanamnya, terutama unsur hara makro seperti nitrogen (N), fosfor (P), dan kalium (K), yang diperlukan dalam jumlah relatif besar untuk mendukung pertumbuhannya. Pada fase vegetatif, kekurangan unsur hara makro dan mikro dapat menghambat pertumbuhan bibit kelapa sawit, bahkan dapat menyebabkan bibit tumbuh secara abnormal. Unsur-unsur ini sangat esensial bagi tanaman, karena berperan dalam merangsang pertumbuhan tidak hanya pada fase vegetatif tetapi juga hingga fase generatif </w:t>
      </w:r>
      <w:r w:rsidRPr="00CE4B1A">
        <w:rPr>
          <w:rFonts w:ascii="Times New Roman" w:hAnsi="Times New Roman" w:cs="Times New Roman"/>
          <w:sz w:val="24"/>
          <w:szCs w:val="24"/>
          <w:lang w:val="id-ID"/>
        </w:rPr>
        <w:fldChar w:fldCharType="begin" w:fldLock="1"/>
      </w:r>
      <w:r w:rsidRPr="00CE4B1A">
        <w:rPr>
          <w:rFonts w:ascii="Times New Roman" w:hAnsi="Times New Roman" w:cs="Times New Roman"/>
          <w:sz w:val="24"/>
          <w:szCs w:val="24"/>
          <w:lang w:val="id-ID"/>
        </w:rPr>
        <w:instrText>ADDIN CSL_CITATION {"citationItems":[{"id":"ITEM-1","itemData":{"ISSN":"2962-0155","author":[{"dropping-particle":"","family":"Purwosetyoko","given":"Nova Sandy","non-dropping-particle":"","parse-names":false,"suffix":""},{"dropping-particle":"","family":"Nasruddin","given":"Nasruddin","non-dropping-particle":"","parse-names":false,"suffix":""},{"dropping-particle":"","family":"Rafli","given":"Muhammad","non-dropping-particle":"","parse-names":false,"suffix":""},{"dropping-particle":"","family":"Faisal","given":"Faisal","non-dropping-particle":"","parse-names":false,"suffix":""},{"dropping-particle":"","family":"Nurdin","given":"Muhammad Yusuf","non-dropping-particle":"","parse-names":false,"suffix":""}],"container-title":"Jurnal Ilmiah Mahasiswa Agroekoteknologi","id":"ITEM-1","issue":"2","issued":{"date-parts":[["2022"]]},"page":"34-38","title":"Pertumbuhan Bibit Kelapa Sawit (Elaeis guineensis Jacq) Fase Pre Nursery Menggunakan Ekstraks Daun Muccuna Bracteata","type":"article-journal","volume":"1"},"uris":["http://www.mendeley.com/documents/?uuid=4f05f9a0-9cc8-4c15-84f3-9dc9d318cdeb"]}],"mendeley":{"formattedCitation":"(Purwosetyoko et al., 2022)","plainTextFormattedCitation":"(Purwosetyoko et al., 2022)","previouslyFormattedCitation":"(Purwosetyoko et al., 2022)"},"properties":{"noteIndex":0},"schema":"https://github.com/citation-style-language/schema/raw/master/csl-citation.json"}</w:instrText>
      </w:r>
      <w:r w:rsidRPr="00CE4B1A">
        <w:rPr>
          <w:rFonts w:ascii="Times New Roman" w:hAnsi="Times New Roman" w:cs="Times New Roman"/>
          <w:sz w:val="24"/>
          <w:szCs w:val="24"/>
          <w:lang w:val="id-ID"/>
        </w:rPr>
        <w:fldChar w:fldCharType="separate"/>
      </w:r>
      <w:r w:rsidRPr="00CE4B1A">
        <w:rPr>
          <w:rFonts w:ascii="Times New Roman" w:hAnsi="Times New Roman" w:cs="Times New Roman"/>
          <w:noProof/>
          <w:sz w:val="24"/>
          <w:szCs w:val="24"/>
          <w:lang w:val="id-ID"/>
        </w:rPr>
        <w:t>(Purwosetyoko et al., 2022)</w:t>
      </w:r>
      <w:r w:rsidRPr="00CE4B1A">
        <w:rPr>
          <w:rFonts w:ascii="Times New Roman" w:hAnsi="Times New Roman" w:cs="Times New Roman"/>
          <w:sz w:val="24"/>
          <w:szCs w:val="24"/>
          <w:lang w:val="id-ID"/>
        </w:rPr>
        <w:fldChar w:fldCharType="end"/>
      </w:r>
      <w:r w:rsidRPr="00CE4B1A">
        <w:rPr>
          <w:rFonts w:ascii="Times New Roman" w:hAnsi="Times New Roman" w:cs="Times New Roman"/>
          <w:sz w:val="24"/>
          <w:szCs w:val="24"/>
          <w:lang w:val="id-ID"/>
        </w:rPr>
        <w:t>.</w:t>
      </w:r>
    </w:p>
    <w:p w14:paraId="2C794A98" w14:textId="77777777" w:rsidR="00341757" w:rsidRPr="00CE4B1A" w:rsidRDefault="00341757" w:rsidP="00341757">
      <w:pPr>
        <w:spacing w:line="480" w:lineRule="auto"/>
        <w:ind w:left="720" w:firstLine="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Pembibitan yang baik dapat dilakukan dengan cara menyediakan unsur hara untuk pertumbuhan bibit selama di pembibitan. Salah satu cara yang dapat dilakukan untuk mendapatkan kondisi yang baik saat pembibitan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 xml:space="preserve"> adalah dengan pemberian pupuk organik dan pupuk NPK mutiara Pupul NPK mutiara dapat meningkatkan kandungan unsur hara makro di dalam tanah seperti unsur hara nitrogen, fosfor dan kalium </w:t>
      </w:r>
      <w:r w:rsidRPr="00CE4B1A">
        <w:rPr>
          <w:rFonts w:ascii="Times New Roman" w:hAnsi="Times New Roman" w:cs="Times New Roman"/>
          <w:sz w:val="24"/>
          <w:szCs w:val="24"/>
          <w:lang w:val="id-ID"/>
        </w:rPr>
        <w:fldChar w:fldCharType="begin" w:fldLock="1"/>
      </w:r>
      <w:r w:rsidRPr="00CE4B1A">
        <w:rPr>
          <w:rFonts w:ascii="Times New Roman" w:hAnsi="Times New Roman" w:cs="Times New Roman"/>
          <w:sz w:val="24"/>
          <w:szCs w:val="24"/>
          <w:lang w:val="id-ID"/>
        </w:rPr>
        <w:instrText>ADDIN CSL_CITATION {"citationItems":[{"id":"ITEM-1","itemData":{"ISBN":"9794895377","author":[{"dropping-particle":"","family":"Lingga","given":"Pinus","non-dropping-particle":"","parse-names":false,"suffix":""}],"id":"ITEM-1","issued":{"date-parts":[["2001"]]},"publisher":"Niaga Swadaya","title":"Petunjuk penggunaan pupuk","type":"book"},"uris":["http://www.mendeley.com/documents/?uuid=4e450ac8-3769-4318-a270-6ba0c9743021"]}],"mendeley":{"formattedCitation":"(Lingga, 2001)","plainTextFormattedCitation":"(Lingga, 2001)","previouslyFormattedCitation":"(Lingga, 2001)"},"properties":{"noteIndex":0},"schema":"https://github.com/citation-style-language/schema/raw/master/csl-citation.json"}</w:instrText>
      </w:r>
      <w:r w:rsidRPr="00CE4B1A">
        <w:rPr>
          <w:rFonts w:ascii="Times New Roman" w:hAnsi="Times New Roman" w:cs="Times New Roman"/>
          <w:sz w:val="24"/>
          <w:szCs w:val="24"/>
          <w:lang w:val="id-ID"/>
        </w:rPr>
        <w:fldChar w:fldCharType="separate"/>
      </w:r>
      <w:r w:rsidRPr="00CE4B1A">
        <w:rPr>
          <w:rFonts w:ascii="Times New Roman" w:hAnsi="Times New Roman" w:cs="Times New Roman"/>
          <w:noProof/>
          <w:sz w:val="24"/>
          <w:szCs w:val="24"/>
          <w:lang w:val="id-ID"/>
        </w:rPr>
        <w:t>(Lingga, 2001)</w:t>
      </w:r>
      <w:r w:rsidRPr="00CE4B1A">
        <w:rPr>
          <w:rFonts w:ascii="Times New Roman" w:hAnsi="Times New Roman" w:cs="Times New Roman"/>
          <w:sz w:val="24"/>
          <w:szCs w:val="24"/>
          <w:lang w:val="id-ID"/>
        </w:rPr>
        <w:fldChar w:fldCharType="end"/>
      </w:r>
    </w:p>
    <w:p w14:paraId="442F86BB" w14:textId="77777777" w:rsidR="00341757" w:rsidRPr="00CE4B1A" w:rsidRDefault="00341757" w:rsidP="00341757">
      <w:pPr>
        <w:spacing w:line="480" w:lineRule="auto"/>
        <w:ind w:left="720" w:firstLine="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Rekomendasi pupuk pada pembibitan kelapa sawit tahap </w:t>
      </w:r>
      <w:r w:rsidRPr="00CE4B1A">
        <w:rPr>
          <w:rFonts w:ascii="Times New Roman" w:hAnsi="Times New Roman" w:cs="Times New Roman"/>
          <w:i/>
          <w:sz w:val="24"/>
          <w:szCs w:val="24"/>
          <w:lang w:val="id-ID"/>
        </w:rPr>
        <w:t xml:space="preserve">pre nursery </w:t>
      </w:r>
      <w:r w:rsidRPr="00CE4B1A">
        <w:rPr>
          <w:rFonts w:ascii="Times New Roman" w:hAnsi="Times New Roman" w:cs="Times New Roman"/>
          <w:sz w:val="24"/>
          <w:szCs w:val="24"/>
          <w:lang w:val="id-ID"/>
        </w:rPr>
        <w:t>adalah pupuk urea dengan konsentrasi 0,1-0,2% (1-2 gram) dan pupuk majemuk dengan konsentrasi 0,15-0,3% (1,5-3 gram), jika pupuk majemuk digunakan maka urea tidak diperlukan (PPKS, 2005).</w:t>
      </w:r>
      <w:commentRangeEnd w:id="34"/>
      <w:r w:rsidRPr="00CE4B1A">
        <w:rPr>
          <w:rStyle w:val="CommentReference"/>
          <w:lang w:val="id-ID"/>
        </w:rPr>
        <w:commentReference w:id="34"/>
      </w:r>
    </w:p>
    <w:p w14:paraId="6E5081C8" w14:textId="77777777" w:rsidR="00341757" w:rsidRPr="00CE4B1A" w:rsidRDefault="00341757" w:rsidP="00341757">
      <w:pPr>
        <w:spacing w:line="480" w:lineRule="auto"/>
        <w:ind w:left="720" w:firstLine="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Pada bibit </w:t>
      </w:r>
      <w:r w:rsidRPr="00CE4B1A">
        <w:rPr>
          <w:rFonts w:ascii="Times New Roman" w:hAnsi="Times New Roman" w:cs="Times New Roman"/>
          <w:i/>
          <w:sz w:val="24"/>
          <w:szCs w:val="24"/>
          <w:lang w:val="id-ID"/>
        </w:rPr>
        <w:t>pre nursery</w:t>
      </w:r>
      <w:r w:rsidRPr="00CE4B1A">
        <w:rPr>
          <w:rFonts w:ascii="Times New Roman" w:hAnsi="Times New Roman" w:cs="Times New Roman"/>
          <w:sz w:val="24"/>
          <w:szCs w:val="24"/>
          <w:lang w:val="id-ID"/>
        </w:rPr>
        <w:t xml:space="preserve"> yang tumbuh dengan optimal akan mencapai standar pertumbuhannya seperti yang tampak pada Tabel 1.  </w:t>
      </w:r>
    </w:p>
    <w:p w14:paraId="218FCB4C" w14:textId="77777777" w:rsidR="00341757" w:rsidRPr="00CE4B1A" w:rsidRDefault="00341757" w:rsidP="00341757">
      <w:pPr>
        <w:spacing w:line="360" w:lineRule="auto"/>
        <w:jc w:val="both"/>
        <w:rPr>
          <w:rFonts w:ascii="Times New Roman" w:hAnsi="Times New Roman" w:cs="Times New Roman"/>
          <w:bCs/>
          <w:sz w:val="24"/>
          <w:szCs w:val="24"/>
          <w:lang w:val="id-ID"/>
        </w:rPr>
      </w:pPr>
      <w:r w:rsidRPr="00CE4B1A">
        <w:rPr>
          <w:rFonts w:ascii="Times New Roman" w:hAnsi="Times New Roman" w:cs="Times New Roman"/>
          <w:b/>
          <w:sz w:val="24"/>
          <w:szCs w:val="24"/>
          <w:lang w:val="id-ID"/>
        </w:rPr>
        <w:lastRenderedPageBreak/>
        <w:t xml:space="preserve">            </w:t>
      </w:r>
      <w:r w:rsidRPr="00CE4B1A">
        <w:rPr>
          <w:rFonts w:ascii="Times New Roman" w:hAnsi="Times New Roman" w:cs="Times New Roman"/>
          <w:bCs/>
          <w:sz w:val="24"/>
          <w:szCs w:val="24"/>
          <w:lang w:val="id-ID"/>
        </w:rPr>
        <w:t xml:space="preserve">Tabel 1. Standar pertumbuhan bibit </w:t>
      </w:r>
      <w:r w:rsidRPr="00CE4B1A">
        <w:rPr>
          <w:rFonts w:ascii="Times New Roman" w:hAnsi="Times New Roman" w:cs="Times New Roman"/>
          <w:bCs/>
          <w:i/>
          <w:sz w:val="24"/>
          <w:szCs w:val="24"/>
          <w:lang w:val="id-ID"/>
        </w:rPr>
        <w:t>pre nursery</w:t>
      </w:r>
    </w:p>
    <w:tbl>
      <w:tblPr>
        <w:tblStyle w:val="TableGrid"/>
        <w:tblW w:w="0" w:type="auto"/>
        <w:tblInd w:w="72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6"/>
        <w:gridCol w:w="1805"/>
        <w:gridCol w:w="1786"/>
        <w:gridCol w:w="1830"/>
      </w:tblGrid>
      <w:tr w:rsidR="00341757" w:rsidRPr="00CE4B1A" w14:paraId="184FD3C9" w14:textId="77777777" w:rsidTr="003C51E8">
        <w:tc>
          <w:tcPr>
            <w:tcW w:w="1981" w:type="dxa"/>
            <w:tcBorders>
              <w:top w:val="single" w:sz="4" w:space="0" w:color="auto"/>
              <w:bottom w:val="single" w:sz="4" w:space="0" w:color="auto"/>
            </w:tcBorders>
          </w:tcPr>
          <w:p w14:paraId="2476DCF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Umur bibit</w:t>
            </w:r>
          </w:p>
          <w:p w14:paraId="7F084FC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(bulan)</w:t>
            </w:r>
          </w:p>
        </w:tc>
        <w:tc>
          <w:tcPr>
            <w:tcW w:w="1982" w:type="dxa"/>
            <w:tcBorders>
              <w:top w:val="single" w:sz="4" w:space="0" w:color="auto"/>
              <w:bottom w:val="single" w:sz="4" w:space="0" w:color="auto"/>
            </w:tcBorders>
          </w:tcPr>
          <w:p w14:paraId="7CE8F016" w14:textId="77777777" w:rsidR="00341757" w:rsidRPr="00CE4B1A" w:rsidRDefault="00341757" w:rsidP="003C51E8">
            <w:pPr>
              <w:spacing w:after="0" w:line="360" w:lineRule="auto"/>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Jumlah pelepah </w:t>
            </w:r>
          </w:p>
        </w:tc>
        <w:tc>
          <w:tcPr>
            <w:tcW w:w="1982" w:type="dxa"/>
            <w:tcBorders>
              <w:top w:val="single" w:sz="4" w:space="0" w:color="auto"/>
              <w:bottom w:val="single" w:sz="4" w:space="0" w:color="auto"/>
            </w:tcBorders>
          </w:tcPr>
          <w:p w14:paraId="0F4F6CC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Tinggi bibit</w:t>
            </w:r>
          </w:p>
          <w:p w14:paraId="750C368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(cm)</w:t>
            </w:r>
          </w:p>
        </w:tc>
        <w:tc>
          <w:tcPr>
            <w:tcW w:w="1982" w:type="dxa"/>
            <w:tcBorders>
              <w:top w:val="single" w:sz="4" w:space="0" w:color="auto"/>
              <w:bottom w:val="single" w:sz="4" w:space="0" w:color="auto"/>
            </w:tcBorders>
          </w:tcPr>
          <w:p w14:paraId="7095A48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Diameter batang</w:t>
            </w:r>
          </w:p>
          <w:p w14:paraId="37D598B3" w14:textId="77777777" w:rsidR="00341757" w:rsidRPr="00CE4B1A" w:rsidRDefault="00341757" w:rsidP="003C51E8">
            <w:pPr>
              <w:spacing w:after="0" w:line="360" w:lineRule="auto"/>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(cm)</w:t>
            </w:r>
          </w:p>
        </w:tc>
      </w:tr>
      <w:tr w:rsidR="00341757" w:rsidRPr="00CE4B1A" w14:paraId="7D3647DB" w14:textId="77777777" w:rsidTr="003C51E8">
        <w:tc>
          <w:tcPr>
            <w:tcW w:w="1981" w:type="dxa"/>
            <w:tcBorders>
              <w:top w:val="single" w:sz="4" w:space="0" w:color="auto"/>
            </w:tcBorders>
          </w:tcPr>
          <w:p w14:paraId="497C87CE" w14:textId="77777777" w:rsidR="00341757" w:rsidRPr="00CE4B1A" w:rsidRDefault="00341757" w:rsidP="003C51E8">
            <w:pPr>
              <w:spacing w:after="0" w:line="36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w:t>
            </w:r>
          </w:p>
        </w:tc>
        <w:tc>
          <w:tcPr>
            <w:tcW w:w="1982" w:type="dxa"/>
            <w:tcBorders>
              <w:top w:val="single" w:sz="4" w:space="0" w:color="auto"/>
            </w:tcBorders>
          </w:tcPr>
          <w:p w14:paraId="4972D61B" w14:textId="77777777" w:rsidR="00341757" w:rsidRPr="00CE4B1A" w:rsidRDefault="00341757" w:rsidP="003C51E8">
            <w:pPr>
              <w:spacing w:after="0" w:line="36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1-2</w:t>
            </w:r>
          </w:p>
        </w:tc>
        <w:tc>
          <w:tcPr>
            <w:tcW w:w="1982" w:type="dxa"/>
            <w:tcBorders>
              <w:top w:val="single" w:sz="4" w:space="0" w:color="auto"/>
            </w:tcBorders>
          </w:tcPr>
          <w:p w14:paraId="558CB5B4" w14:textId="77777777" w:rsidR="00341757" w:rsidRPr="00CE4B1A" w:rsidRDefault="00341757" w:rsidP="003C51E8">
            <w:pPr>
              <w:spacing w:after="0" w:line="36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10-15</w:t>
            </w:r>
          </w:p>
        </w:tc>
        <w:tc>
          <w:tcPr>
            <w:tcW w:w="1982" w:type="dxa"/>
            <w:tcBorders>
              <w:top w:val="single" w:sz="4" w:space="0" w:color="auto"/>
            </w:tcBorders>
          </w:tcPr>
          <w:p w14:paraId="1223A9D0" w14:textId="77777777" w:rsidR="00341757" w:rsidRPr="00CE4B1A" w:rsidRDefault="00341757" w:rsidP="003C51E8">
            <w:pPr>
              <w:spacing w:after="0" w:line="36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0,5-0,7</w:t>
            </w:r>
          </w:p>
        </w:tc>
      </w:tr>
      <w:tr w:rsidR="00341757" w:rsidRPr="00CE4B1A" w14:paraId="5B07EEB1" w14:textId="77777777" w:rsidTr="003C51E8">
        <w:tc>
          <w:tcPr>
            <w:tcW w:w="1981" w:type="dxa"/>
          </w:tcPr>
          <w:p w14:paraId="266F9EB6" w14:textId="77777777" w:rsidR="00341757" w:rsidRPr="00CE4B1A" w:rsidRDefault="00341757" w:rsidP="003C51E8">
            <w:pPr>
              <w:spacing w:after="0" w:line="36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2</w:t>
            </w:r>
          </w:p>
        </w:tc>
        <w:tc>
          <w:tcPr>
            <w:tcW w:w="1982" w:type="dxa"/>
          </w:tcPr>
          <w:p w14:paraId="2328733A" w14:textId="77777777" w:rsidR="00341757" w:rsidRPr="00CE4B1A" w:rsidRDefault="00341757" w:rsidP="003C51E8">
            <w:pPr>
              <w:spacing w:after="0" w:line="36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2-3</w:t>
            </w:r>
          </w:p>
        </w:tc>
        <w:tc>
          <w:tcPr>
            <w:tcW w:w="1982" w:type="dxa"/>
          </w:tcPr>
          <w:p w14:paraId="61D93A01" w14:textId="77777777" w:rsidR="00341757" w:rsidRPr="00CE4B1A" w:rsidRDefault="00341757" w:rsidP="003C51E8">
            <w:pPr>
              <w:spacing w:after="0" w:line="36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15-20</w:t>
            </w:r>
          </w:p>
        </w:tc>
        <w:tc>
          <w:tcPr>
            <w:tcW w:w="1982" w:type="dxa"/>
          </w:tcPr>
          <w:p w14:paraId="65933292" w14:textId="77777777" w:rsidR="00341757" w:rsidRPr="00CE4B1A" w:rsidRDefault="00341757" w:rsidP="003C51E8">
            <w:pPr>
              <w:spacing w:after="0" w:line="36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0,8-1,0</w:t>
            </w:r>
          </w:p>
        </w:tc>
      </w:tr>
      <w:tr w:rsidR="00341757" w:rsidRPr="00CE4B1A" w14:paraId="2E02520D" w14:textId="77777777" w:rsidTr="003C51E8">
        <w:tc>
          <w:tcPr>
            <w:tcW w:w="1981" w:type="dxa"/>
          </w:tcPr>
          <w:p w14:paraId="5A5CEC78" w14:textId="77777777" w:rsidR="00341757" w:rsidRPr="00CE4B1A" w:rsidRDefault="00341757" w:rsidP="003C51E8">
            <w:pPr>
              <w:spacing w:after="0" w:line="36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3</w:t>
            </w:r>
          </w:p>
        </w:tc>
        <w:tc>
          <w:tcPr>
            <w:tcW w:w="1982" w:type="dxa"/>
          </w:tcPr>
          <w:p w14:paraId="39E88E36" w14:textId="77777777" w:rsidR="00341757" w:rsidRPr="00CE4B1A" w:rsidRDefault="00341757" w:rsidP="003C51E8">
            <w:pPr>
              <w:spacing w:after="0" w:line="36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3-4</w:t>
            </w:r>
          </w:p>
        </w:tc>
        <w:tc>
          <w:tcPr>
            <w:tcW w:w="1982" w:type="dxa"/>
          </w:tcPr>
          <w:p w14:paraId="29A4868F" w14:textId="77777777" w:rsidR="00341757" w:rsidRPr="00CE4B1A" w:rsidRDefault="00341757" w:rsidP="003C51E8">
            <w:pPr>
              <w:spacing w:after="0" w:line="36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20-30</w:t>
            </w:r>
          </w:p>
        </w:tc>
        <w:tc>
          <w:tcPr>
            <w:tcW w:w="1982" w:type="dxa"/>
          </w:tcPr>
          <w:p w14:paraId="27CAE6BB" w14:textId="77777777" w:rsidR="00341757" w:rsidRPr="00CE4B1A" w:rsidRDefault="00341757" w:rsidP="003C51E8">
            <w:pPr>
              <w:spacing w:after="0" w:line="36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1,1-1,5</w:t>
            </w:r>
          </w:p>
        </w:tc>
      </w:tr>
    </w:tbl>
    <w:p w14:paraId="2A128674" w14:textId="77777777" w:rsidR="00341757" w:rsidRPr="00CE4B1A" w:rsidRDefault="00341757" w:rsidP="00341757">
      <w:pPr>
        <w:spacing w:line="480" w:lineRule="auto"/>
        <w:ind w:left="720" w:firstLine="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Selain unsur hara, ketersediaan air juga menjadi faktor penentu pertumbuhan bibit. Air tidak hanya berfungsi sebagai pelarut unsur hara melainkan berperan dalam proses fotosintetis, transpirasi dan distribusi hasil metebolisme. Ketidakseimbangan antara nitrogen dan air dapat menurunkan efesiensi fisiologis tanaman yang pada akhirnya berpengharuh terhadap kualitas bibit kelapa sawit </w:t>
      </w:r>
      <w:r w:rsidRPr="00CE4B1A">
        <w:rPr>
          <w:rFonts w:ascii="Times New Roman" w:hAnsi="Times New Roman" w:cs="Times New Roman"/>
          <w:sz w:val="24"/>
          <w:szCs w:val="24"/>
          <w:lang w:val="id-ID"/>
        </w:rPr>
        <w:fldChar w:fldCharType="begin" w:fldLock="1"/>
      </w:r>
      <w:r w:rsidRPr="00CE4B1A">
        <w:rPr>
          <w:rFonts w:ascii="Times New Roman" w:hAnsi="Times New Roman" w:cs="Times New Roman"/>
          <w:sz w:val="24"/>
          <w:szCs w:val="24"/>
          <w:lang w:val="id-ID"/>
        </w:rPr>
        <w:instrText>ADDIN CSL_CITATION {"citationItems":[{"id":"ITEM-1","itemData":{"ISSN":"2622-9609","author":[{"dropping-particle":"","family":"Sitinjak","given":"Michael Romulus","non-dropping-particle":"","parse-names":false,"suffix":""},{"dropping-particle":"","family":"Sirait","given":"Bilter","non-dropping-particle":"","parse-names":false,"suffix":""},{"dropping-particle":"","family":"Pasaribu","given":"Nano","non-dropping-particle":"","parse-names":false,"suffix":""}],"container-title":"Jurnal METHODAGRO","id":"ITEM-1","issue":"2","issued":{"date-parts":[["2025"]]},"page":"1-10","title":"Pengaruh Aplikasi Pupuk Urea dan Frekuensi Penyiraman terhadap Pertumbuhan Bibit Kelapa Sawit (Elaeis guineensis Jacq.) pada Tahap Pre-Nursery","type":"article-journal","volume":"11"},"uris":["http://www.mendeley.com/documents/?uuid=af626789-3e90-45a9-952f-d8f303f6410e"]}],"mendeley":{"formattedCitation":"(Sitinjak et al., 2025)","plainTextFormattedCitation":"(Sitinjak et al., 2025)","previouslyFormattedCitation":"(Sitinjak et al., 2025)"},"properties":{"noteIndex":0},"schema":"https://github.com/citation-style-language/schema/raw/master/csl-citation.json"}</w:instrText>
      </w:r>
      <w:r w:rsidRPr="00CE4B1A">
        <w:rPr>
          <w:rFonts w:ascii="Times New Roman" w:hAnsi="Times New Roman" w:cs="Times New Roman"/>
          <w:sz w:val="24"/>
          <w:szCs w:val="24"/>
          <w:lang w:val="id-ID"/>
        </w:rPr>
        <w:fldChar w:fldCharType="separate"/>
      </w:r>
      <w:r w:rsidRPr="00CE4B1A">
        <w:rPr>
          <w:rFonts w:ascii="Times New Roman" w:hAnsi="Times New Roman" w:cs="Times New Roman"/>
          <w:noProof/>
          <w:sz w:val="24"/>
          <w:szCs w:val="24"/>
          <w:lang w:val="id-ID"/>
        </w:rPr>
        <w:t>(Sitinjak et al., 2025)</w:t>
      </w:r>
      <w:r w:rsidRPr="00CE4B1A">
        <w:rPr>
          <w:rFonts w:ascii="Times New Roman" w:hAnsi="Times New Roman" w:cs="Times New Roman"/>
          <w:sz w:val="24"/>
          <w:szCs w:val="24"/>
          <w:lang w:val="id-ID"/>
        </w:rPr>
        <w:fldChar w:fldCharType="end"/>
      </w:r>
      <w:r w:rsidRPr="00CE4B1A">
        <w:rPr>
          <w:rFonts w:ascii="Times New Roman" w:hAnsi="Times New Roman" w:cs="Times New Roman"/>
          <w:sz w:val="24"/>
          <w:szCs w:val="24"/>
          <w:lang w:val="id-ID"/>
        </w:rPr>
        <w:t>.</w:t>
      </w:r>
    </w:p>
    <w:p w14:paraId="23BCDFCB" w14:textId="77777777" w:rsidR="00341757" w:rsidRPr="00CE4B1A" w:rsidRDefault="00341757" w:rsidP="00341757">
      <w:pPr>
        <w:pStyle w:val="BAB3"/>
        <w:spacing w:line="480" w:lineRule="auto"/>
        <w:rPr>
          <w:rStyle w:val="Heading2Char"/>
          <w:b/>
          <w:lang w:val="id-ID"/>
        </w:rPr>
      </w:pPr>
      <w:bookmarkStart w:id="35" w:name="_Toc223557873"/>
      <w:r w:rsidRPr="00CE4B1A">
        <w:rPr>
          <w:rStyle w:val="Heading2Char"/>
          <w:lang w:val="id-ID"/>
        </w:rPr>
        <w:t xml:space="preserve">Volume Penyiraman </w:t>
      </w:r>
    </w:p>
    <w:p w14:paraId="1FE22572" w14:textId="77777777" w:rsidR="00341757" w:rsidRPr="00CE4B1A" w:rsidRDefault="00341757" w:rsidP="00341757">
      <w:pPr>
        <w:spacing w:after="0" w:line="480" w:lineRule="auto"/>
        <w:ind w:left="720" w:hanging="720"/>
        <w:jc w:val="both"/>
        <w:rPr>
          <w:rFonts w:ascii="Times New Roman" w:hAnsi="Times New Roman" w:cs="Times New Roman"/>
          <w:bCs/>
          <w:sz w:val="24"/>
          <w:szCs w:val="24"/>
          <w:lang w:val="id-ID"/>
        </w:rPr>
      </w:pPr>
      <w:r w:rsidRPr="00CE4B1A">
        <w:rPr>
          <w:rFonts w:ascii="Times New Roman" w:hAnsi="Times New Roman" w:cs="Times New Roman"/>
          <w:sz w:val="24"/>
          <w:szCs w:val="24"/>
          <w:lang w:val="id-ID"/>
        </w:rPr>
        <w:t xml:space="preserve">                         </w:t>
      </w:r>
      <w:r w:rsidRPr="00CE4B1A">
        <w:rPr>
          <w:rFonts w:ascii="Times New Roman" w:hAnsi="Times New Roman" w:cs="Times New Roman"/>
          <w:bCs/>
          <w:sz w:val="24"/>
          <w:szCs w:val="24"/>
          <w:lang w:val="id-ID"/>
        </w:rPr>
        <w:t xml:space="preserve">Air berperan penting dan merupakan faktor pembatas pada pertumbuhan tanaman. Air juga dapat menentukan keberhasilan dalam mendapatkan benih yang berkualitas. Intensitas dan jumlah pengairan sangat berperan dalam tercukupinya kebutuhan air di dalam tanah. Penyiraman adalah penyediaan air bagi tanaman yang sangat berperan penting sebagai pelarut berbagai senyawa molekul organik (hara) serta meningkatkan tekanan turgor tanaman untuk memperkuat sel-sel tanaman, dimana dapat mempengaruhi terjadinya proses fisiologis pada tanaman,seperti transpirasi, pertumbuhan akar, dan fotosintesis </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{"citationItems":[{"id":"ITEM-1","itemData":{"ISSN":"2580-5002","author":[{"dropping-particle":"","family":"Mustaqim","given":"Nur Sirojudin","non-dropping-particle":"","parse-names":false,"suffix":""},{"dropping-particle":"","family":"Kristalisasi","given":"Elisabeth Nanik","non-dropping-particle":"","parse-names":false,"suffix":""},{"dropping-particle":"","family":"Rusmarini","given":"Umi Kusumastuti","non-dropping-particle":"","parse-names":false,"suffix":""}],"container-title":"Agritech: Jurnal Fakultas Pertanian Universitas Muhammadiyah Purwokerto","id":"ITEM-1","issue":"2","issued":{"date-parts":[["2023"]]},"page":"180-185","title":"Pengaruh Mikoriza Dan Penyiraman Terhadap Pertumbuhan Bibit Kelapa Sawit Di Pre nursery","type":"article-journal","volume":"25"},"uris":["http://www.mendeley.com/documents/?uuid=aa44d401-a475-4da7-b26d-163f18379fa7"]}],"mendeley":{"formattedCitation":"(Mustaqim et al., 2023)","plainTextFormattedCitation":"(Mustaqim et al., 2023)","previouslyFormattedCitation":"(Mustaqim et al., 2023)"},"properties":{"noteIndex":0},"schema":"https://github.com/citation-style-language/schema/raw/master/csl-citation.json"}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(Mustaqim et al., 2023)</w:t>
      </w:r>
      <w:r w:rsidRPr="00CE4B1A">
        <w:rPr>
          <w:rFonts w:ascii="Times New Roman" w:hAnsi="Times New Roman" w:cs="Times New Roman"/>
          <w:bCs/>
          <w:sz w:val="24"/>
          <w:szCs w:val="24"/>
          <w:lang w:val="id-ID"/>
        </w:rPr>
        <w:fldChar w:fldCharType="end"/>
      </w:r>
      <w:r w:rsidRPr="00CE4B1A">
        <w:rPr>
          <w:rFonts w:ascii="Times New Roman" w:hAnsi="Times New Roman" w:cs="Times New Roman"/>
          <w:bCs/>
          <w:sz w:val="24"/>
          <w:szCs w:val="24"/>
          <w:lang w:val="id-ID"/>
        </w:rPr>
        <w:t>.</w:t>
      </w:r>
    </w:p>
    <w:p w14:paraId="41C350D1" w14:textId="77777777" w:rsidR="00341757" w:rsidRPr="00CE4B1A" w:rsidRDefault="00341757" w:rsidP="00341757">
      <w:pPr>
        <w:spacing w:after="0" w:line="480" w:lineRule="auto"/>
        <w:ind w:left="720" w:hanging="720"/>
        <w:jc w:val="both"/>
        <w:rPr>
          <w:rFonts w:ascii="Times New Roman" w:hAnsi="Times New Roman" w:cs="Times New Roman"/>
          <w:bCs/>
          <w:sz w:val="24"/>
          <w:szCs w:val="24"/>
          <w:lang w:val="id-ID"/>
        </w:rPr>
      </w:pPr>
      <w:r w:rsidRPr="00CE4B1A">
        <w:rPr>
          <w:rFonts w:ascii="Times New Roman" w:hAnsi="Times New Roman" w:cs="Times New Roman"/>
          <w:b/>
          <w:sz w:val="24"/>
          <w:szCs w:val="24"/>
          <w:lang w:val="id-ID"/>
        </w:rPr>
        <w:lastRenderedPageBreak/>
        <w:t xml:space="preserve">                         </w:t>
      </w:r>
      <w:r w:rsidRPr="00CE4B1A">
        <w:rPr>
          <w:rFonts w:ascii="Times New Roman" w:hAnsi="Times New Roman" w:cs="Times New Roman"/>
          <w:bCs/>
          <w:sz w:val="24"/>
          <w:szCs w:val="24"/>
          <w:lang w:val="id-ID"/>
        </w:rPr>
        <w:t xml:space="preserve">Air adalah komponen utama sel dan jaringan tumbuhan, setiap proses dan metabolisme tumbuhan sangat dipengaruhi oleh keberadaan dan ketersediaan air. Tanaman kelapa sawit setiap harinya membutuhkan frekuensi penyiraman sebanyak dua kali dengan volume 0,1 hingga 0,25 liter air setiap polybag untuk bibit </w:t>
      </w:r>
      <w:r w:rsidRPr="00CE4B1A">
        <w:rPr>
          <w:rFonts w:ascii="Times New Roman" w:hAnsi="Times New Roman" w:cs="Times New Roman"/>
          <w:bCs/>
          <w:i/>
          <w:iCs/>
          <w:sz w:val="24"/>
          <w:szCs w:val="24"/>
          <w:lang w:val="id-ID"/>
        </w:rPr>
        <w:t>pre nursery</w:t>
      </w:r>
      <w:r w:rsidRPr="00CE4B1A">
        <w:rPr>
          <w:rFonts w:ascii="Times New Roman" w:hAnsi="Times New Roman" w:cs="Times New Roman"/>
          <w:bCs/>
          <w:sz w:val="24"/>
          <w:szCs w:val="24"/>
          <w:lang w:val="id-ID"/>
        </w:rPr>
        <w:t xml:space="preserve"> dan 2 liter air/hari untuk bibit </w:t>
      </w:r>
      <w:r w:rsidRPr="00CE4B1A">
        <w:rPr>
          <w:rFonts w:ascii="Times New Roman" w:hAnsi="Times New Roman" w:cs="Times New Roman"/>
          <w:bCs/>
          <w:i/>
          <w:iCs/>
          <w:sz w:val="24"/>
          <w:szCs w:val="24"/>
          <w:lang w:val="id-ID"/>
        </w:rPr>
        <w:t xml:space="preserve">main nursery </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{"citationItems":[{"id":"ITEM-1","itemData":{"author":[{"dropping-particle":"","family":"Tarigan","given":"Eva Elfriani Br","non-dropping-particle":"","parse-names":false,"suffix":""}],"id":"ITEM-1","issued":{"date-parts":[["2020"]]},"publisher":"Universitas Medan Area","title":"Analisis Finansial Bibit Kelapa Sawit pada Beberapa Produsen Benih di Provinsi Sumatera Utara","type":"article"},"uris":["http://www.mendeley.com/documents/?uuid=5847749d-107f-417e-ba0b-adcccc8783d7"]}],"mendeley":{"formattedCitation":"(Tarigan, 2020)","plainTextFormattedCitation":"(Tarigan, 2020)","previouslyFormattedCitation":"(Tarigan, 2020)"},"properties":{"noteIndex":0},"schema":"https://github.com/citation-style-language/schema/raw/master/csl-citation.json"}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(Tarigan, 2020)</w:t>
      </w:r>
      <w:r w:rsidRPr="00CE4B1A">
        <w:rPr>
          <w:rFonts w:ascii="Times New Roman" w:hAnsi="Times New Roman" w:cs="Times New Roman"/>
          <w:bCs/>
          <w:sz w:val="24"/>
          <w:szCs w:val="24"/>
          <w:lang w:val="id-ID"/>
        </w:rPr>
        <w:fldChar w:fldCharType="end"/>
      </w:r>
      <w:r w:rsidRPr="00CE4B1A">
        <w:rPr>
          <w:rFonts w:ascii="Times New Roman" w:hAnsi="Times New Roman" w:cs="Times New Roman"/>
          <w:bCs/>
          <w:sz w:val="24"/>
          <w:szCs w:val="24"/>
          <w:lang w:val="id-ID"/>
        </w:rPr>
        <w:t>.</w:t>
      </w:r>
    </w:p>
    <w:p w14:paraId="7D0049EC" w14:textId="77777777" w:rsidR="00341757" w:rsidRPr="00CE4B1A" w:rsidRDefault="00341757" w:rsidP="00341757">
      <w:pPr>
        <w:spacing w:after="0" w:line="480" w:lineRule="auto"/>
        <w:ind w:left="720" w:hanging="720"/>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                     Penyiraman dengan </w:t>
      </w:r>
      <w:r w:rsidRPr="00CE4B1A">
        <w:rPr>
          <w:rFonts w:ascii="Times New Roman" w:hAnsi="Times New Roman" w:cs="Times New Roman"/>
          <w:bCs/>
          <w:i/>
          <w:sz w:val="24"/>
          <w:szCs w:val="24"/>
          <w:lang w:val="id-ID"/>
        </w:rPr>
        <w:t xml:space="preserve">sprinkler </w:t>
      </w:r>
      <w:r w:rsidRPr="00CE4B1A">
        <w:rPr>
          <w:rFonts w:ascii="Times New Roman" w:hAnsi="Times New Roman" w:cs="Times New Roman"/>
          <w:bCs/>
          <w:sz w:val="24"/>
          <w:szCs w:val="24"/>
          <w:lang w:val="id-ID"/>
        </w:rPr>
        <w:t xml:space="preserve">memiliki beberapa kelebihan dan kekurangan. Kelebihan </w:t>
      </w:r>
      <w:r w:rsidRPr="00CE4B1A">
        <w:rPr>
          <w:rFonts w:ascii="Times New Roman" w:hAnsi="Times New Roman" w:cs="Times New Roman"/>
          <w:bCs/>
          <w:i/>
          <w:sz w:val="24"/>
          <w:szCs w:val="24"/>
          <w:lang w:val="id-ID"/>
        </w:rPr>
        <w:t>sprinkler</w:t>
      </w:r>
      <w:r w:rsidRPr="00CE4B1A">
        <w:rPr>
          <w:rFonts w:ascii="Times New Roman" w:hAnsi="Times New Roman" w:cs="Times New Roman"/>
          <w:bCs/>
          <w:sz w:val="24"/>
          <w:szCs w:val="24"/>
          <w:lang w:val="id-ID"/>
        </w:rPr>
        <w:t xml:space="preserve"> adalah distribusi air yang lebih merata pada setiap bibit dan biaya oprasional penyiraman lebih murah. Sistem penyiraman sprinkler terdiri dari beberapa komponen utama, meliputi jaringan pipa (pipa induk, pipa utama, pipa distribusi, </w:t>
      </w:r>
      <w:r w:rsidRPr="00CE4B1A">
        <w:rPr>
          <w:rFonts w:ascii="Times New Roman" w:hAnsi="Times New Roman" w:cs="Times New Roman"/>
          <w:bCs/>
          <w:i/>
          <w:sz w:val="24"/>
          <w:szCs w:val="24"/>
          <w:lang w:val="id-ID"/>
        </w:rPr>
        <w:t xml:space="preserve">nozzle sprinkler </w:t>
      </w:r>
      <w:r w:rsidRPr="00CE4B1A">
        <w:rPr>
          <w:rFonts w:ascii="Times New Roman" w:hAnsi="Times New Roman" w:cs="Times New Roman"/>
          <w:bCs/>
          <w:sz w:val="24"/>
          <w:szCs w:val="24"/>
          <w:lang w:val="id-ID"/>
        </w:rPr>
        <w:t xml:space="preserve">dan pompa air). </w:t>
      </w:r>
    </w:p>
    <w:p w14:paraId="0F20E770" w14:textId="77777777" w:rsidR="00341757" w:rsidRPr="00CE4B1A" w:rsidRDefault="00341757" w:rsidP="00341757">
      <w:pPr>
        <w:spacing w:after="0" w:line="480" w:lineRule="auto"/>
        <w:ind w:left="720" w:hanging="720"/>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                     Cara penyiramannya adalah pada setiap pipa distribusi biasanya berisi 8-10 </w:t>
      </w:r>
      <w:r w:rsidRPr="00CE4B1A">
        <w:rPr>
          <w:rFonts w:ascii="Times New Roman" w:hAnsi="Times New Roman" w:cs="Times New Roman"/>
          <w:bCs/>
          <w:i/>
          <w:sz w:val="24"/>
          <w:szCs w:val="24"/>
          <w:lang w:val="id-ID"/>
        </w:rPr>
        <w:t>sprinkler</w:t>
      </w:r>
      <w:r w:rsidRPr="00CE4B1A">
        <w:rPr>
          <w:rFonts w:ascii="Times New Roman" w:hAnsi="Times New Roman" w:cs="Times New Roman"/>
          <w:bCs/>
          <w:sz w:val="24"/>
          <w:szCs w:val="24"/>
          <w:lang w:val="id-ID"/>
        </w:rPr>
        <w:t xml:space="preserve"> untuk luasan 5 Ha. Jarak antara sprinkler satu dengan yang lainnya umumnya 9 m. areal pembibitan dibagi menurut pipa utama, setiap pipa utama dibagi dua, kiri dan kanan. Pembagian areal ditujukan untuk mengatur jadwal penyiraman (PPKS,2008). </w:t>
      </w:r>
    </w:p>
    <w:p w14:paraId="7C5B5B2C" w14:textId="77777777" w:rsidR="00341757" w:rsidRPr="00CE4B1A" w:rsidRDefault="00341757" w:rsidP="00341757">
      <w:pPr>
        <w:pStyle w:val="Heading2"/>
        <w:spacing w:line="480" w:lineRule="auto"/>
        <w:rPr>
          <w:lang w:val="id-ID"/>
        </w:rPr>
      </w:pPr>
      <w:r w:rsidRPr="00CE4B1A">
        <w:rPr>
          <w:lang w:val="id-ID"/>
        </w:rPr>
        <w:t>D.  Tanah Top Soil</w:t>
      </w:r>
      <w:bookmarkEnd w:id="35"/>
      <w:r w:rsidRPr="00CE4B1A">
        <w:rPr>
          <w:lang w:val="id-ID"/>
        </w:rPr>
        <w:t xml:space="preserve"> </w:t>
      </w:r>
    </w:p>
    <w:p w14:paraId="57C59C9F" w14:textId="0F75B070" w:rsidR="00341757" w:rsidRPr="00CE4B1A" w:rsidRDefault="00341757" w:rsidP="00341757">
      <w:pPr>
        <w:pStyle w:val="ListParagraph"/>
        <w:spacing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      Media pembibitan kelapa sawit umumnya masih tergantung pada penggunaan tanah </w:t>
      </w:r>
      <w:r w:rsidRPr="00CE4B1A">
        <w:rPr>
          <w:rFonts w:ascii="Times New Roman" w:hAnsi="Times New Roman" w:cs="Times New Roman"/>
          <w:bCs/>
          <w:i/>
          <w:iCs/>
          <w:sz w:val="24"/>
          <w:szCs w:val="24"/>
          <w:lang w:val="id-ID"/>
        </w:rPr>
        <w:t>top soil</w:t>
      </w:r>
      <w:r w:rsidRPr="00CE4B1A">
        <w:rPr>
          <w:rFonts w:ascii="Times New Roman" w:hAnsi="Times New Roman" w:cs="Times New Roman"/>
          <w:bCs/>
          <w:sz w:val="24"/>
          <w:szCs w:val="24"/>
          <w:lang w:val="id-ID"/>
        </w:rPr>
        <w:t xml:space="preserve"> sebagai media tanam. </w:t>
      </w:r>
      <w:r w:rsidRPr="00CE4B1A">
        <w:rPr>
          <w:rFonts w:ascii="Times New Roman" w:hAnsi="Times New Roman" w:cs="Times New Roman"/>
          <w:bCs/>
          <w:i/>
          <w:iCs/>
          <w:sz w:val="24"/>
          <w:szCs w:val="24"/>
          <w:lang w:val="id-ID"/>
        </w:rPr>
        <w:t>Top soil</w:t>
      </w:r>
      <w:r w:rsidRPr="00CE4B1A">
        <w:rPr>
          <w:rFonts w:ascii="Times New Roman" w:hAnsi="Times New Roman" w:cs="Times New Roman"/>
          <w:bCs/>
          <w:sz w:val="24"/>
          <w:szCs w:val="24"/>
          <w:lang w:val="id-ID"/>
        </w:rPr>
        <w:t xml:space="preserve"> merupakan lapisan tanah paling atas dengan ketebalan berkisar 10-30 cm, memiliki tingkat kesuburan tanah yang baik dan berwarna gelap disebabkan oleh </w:t>
      </w:r>
      <w:r w:rsidRPr="00CE4B1A">
        <w:rPr>
          <w:rFonts w:ascii="Times New Roman" w:hAnsi="Times New Roman" w:cs="Times New Roman"/>
          <w:bCs/>
          <w:sz w:val="24"/>
          <w:szCs w:val="24"/>
          <w:lang w:val="id-ID"/>
        </w:rPr>
        <w:lastRenderedPageBreak/>
        <w:t xml:space="preserve">penimbunan bahan organik, namun tanah </w:t>
      </w:r>
      <w:r w:rsidRPr="00CE4B1A">
        <w:rPr>
          <w:rFonts w:ascii="Times New Roman" w:hAnsi="Times New Roman" w:cs="Times New Roman"/>
          <w:bCs/>
          <w:i/>
          <w:iCs/>
          <w:sz w:val="24"/>
          <w:szCs w:val="24"/>
          <w:lang w:val="id-ID"/>
        </w:rPr>
        <w:t>top soil</w:t>
      </w:r>
      <w:r w:rsidRPr="00CE4B1A">
        <w:rPr>
          <w:rFonts w:ascii="Times New Roman" w:hAnsi="Times New Roman" w:cs="Times New Roman"/>
          <w:bCs/>
          <w:sz w:val="24"/>
          <w:szCs w:val="24"/>
          <w:lang w:val="id-ID"/>
        </w:rPr>
        <w:t xml:space="preserve"> semakin lama semakin berkurang dan sulit didapatkan disebabkan eleh erosi, ahli fungsi lahan dan penggunaannya yang terus menuerus sebagai media pembibitan, sehingaa menjadi kendala dalam melakukan pembibitan kelapa sawit. Upaya untuk mengatasi permasalahan tersebut adalah dengan memberikan bahan pembenah tanah (amelioran) yang dapat memperbaiki sifat fisik, kimia dan biologi tanah </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ISBN":"2355-6838","author":[{"dropping-particle":"","family":"Alfian","given":"Alfian","non-dropping-particle":"","parse-names":false,"suffix":""},{"dropping-particle":"","family":"Nelvia","given":"Nelvia","non-dropping-particle":"","parse-names":false,"suffix":""}],"id":"ITEM-1","issued":{"date-parts":[["2017"]]},"publisher":"Riau University","title":"Pengaruh pemberian amelioran organik dan anorganik pada media subsoil ultisol terhadap pertumbuhan bibit kelapa sawit (Elaeis guineensis jacq.) di Pre Nursery","type":"article"},"uris":["http://www.mendeley.com/documents/?uuid=1c861122-9162-4b2d-9e70-9f0330433bf0"]}],"mendeley":{"formattedCitation":"(Alfian &amp; Nelvia, 2017)","plainTextFormattedCitation":"(Alfian &amp; Nelvia, 2017)","previouslyFormattedCitation":"(Alfian &amp; Nelvia, 2017)"},"properties":{"noteIndex":0},"schema":"https://github.com/citation-style-language/schema/raw/master/csl-citation.json"}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 xml:space="preserve">(Alfian </w:t>
      </w:r>
      <w:r w:rsidR="00314284">
        <w:rPr>
          <w:rFonts w:ascii="Times New Roman" w:hAnsi="Times New Roman" w:cs="Times New Roman"/>
          <w:bCs/>
          <w:i/>
          <w:iCs/>
          <w:noProof/>
          <w:sz w:val="24"/>
          <w:szCs w:val="24"/>
          <w:lang w:val="en-US"/>
        </w:rPr>
        <w:t>et al.</w:t>
      </w:r>
      <w:r w:rsidRPr="00CE4B1A">
        <w:rPr>
          <w:rFonts w:ascii="Times New Roman" w:hAnsi="Times New Roman" w:cs="Times New Roman"/>
          <w:bCs/>
          <w:noProof/>
          <w:sz w:val="24"/>
          <w:szCs w:val="24"/>
          <w:lang w:val="id-ID"/>
        </w:rPr>
        <w:t>, 2017)</w:t>
      </w:r>
      <w:r w:rsidRPr="00CE4B1A">
        <w:rPr>
          <w:rFonts w:ascii="Times New Roman" w:hAnsi="Times New Roman" w:cs="Times New Roman"/>
          <w:bCs/>
          <w:sz w:val="24"/>
          <w:szCs w:val="24"/>
          <w:lang w:val="id-ID"/>
        </w:rPr>
        <w:fldChar w:fldCharType="end"/>
      </w:r>
    </w:p>
    <w:p w14:paraId="5316607E" w14:textId="0B41D059" w:rsidR="00341757" w:rsidRPr="00CE4B1A" w:rsidRDefault="00341757" w:rsidP="00341757">
      <w:pPr>
        <w:pStyle w:val="ListParagraph"/>
        <w:spacing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      Penggunaan </w:t>
      </w:r>
      <w:r w:rsidRPr="00CE4B1A">
        <w:rPr>
          <w:rFonts w:ascii="Times New Roman" w:hAnsi="Times New Roman" w:cs="Times New Roman"/>
          <w:bCs/>
          <w:i/>
          <w:iCs/>
          <w:sz w:val="24"/>
          <w:szCs w:val="24"/>
          <w:lang w:val="id-ID"/>
        </w:rPr>
        <w:t>top soil</w:t>
      </w:r>
      <w:r w:rsidRPr="00CE4B1A">
        <w:rPr>
          <w:rFonts w:ascii="Times New Roman" w:hAnsi="Times New Roman" w:cs="Times New Roman"/>
          <w:bCs/>
          <w:sz w:val="24"/>
          <w:szCs w:val="24"/>
          <w:lang w:val="id-ID"/>
        </w:rPr>
        <w:t xml:space="preserve"> dalam jumlah besar dapat berdampak negatif terhadap keseimbangan lingkungan karena dapat menyebabkan terjadinya erosi,sehingga penggunaan dan pengambilan tanah lapisan atas (</w:t>
      </w:r>
      <w:r w:rsidRPr="00CE4B1A">
        <w:rPr>
          <w:rFonts w:ascii="Times New Roman" w:hAnsi="Times New Roman" w:cs="Times New Roman"/>
          <w:bCs/>
          <w:i/>
          <w:iCs/>
          <w:sz w:val="24"/>
          <w:szCs w:val="24"/>
          <w:lang w:val="id-ID"/>
        </w:rPr>
        <w:t>top soil</w:t>
      </w:r>
      <w:r w:rsidRPr="00CE4B1A">
        <w:rPr>
          <w:rFonts w:ascii="Times New Roman" w:hAnsi="Times New Roman" w:cs="Times New Roman"/>
          <w:bCs/>
          <w:sz w:val="24"/>
          <w:szCs w:val="24"/>
          <w:lang w:val="id-ID"/>
        </w:rPr>
        <w:t xml:space="preserve">) secara besar- besaran harus dihindari. Selain itu, ketersediaan </w:t>
      </w:r>
      <w:r w:rsidRPr="00CE4B1A">
        <w:rPr>
          <w:rFonts w:ascii="Times New Roman" w:hAnsi="Times New Roman" w:cs="Times New Roman"/>
          <w:bCs/>
          <w:i/>
          <w:iCs/>
          <w:sz w:val="24"/>
          <w:szCs w:val="24"/>
          <w:lang w:val="id-ID"/>
        </w:rPr>
        <w:t>top soil</w:t>
      </w:r>
      <w:r w:rsidRPr="00CE4B1A">
        <w:rPr>
          <w:rFonts w:ascii="Times New Roman" w:hAnsi="Times New Roman" w:cs="Times New Roman"/>
          <w:bCs/>
          <w:sz w:val="24"/>
          <w:szCs w:val="24"/>
          <w:lang w:val="id-ID"/>
        </w:rPr>
        <w:t xml:space="preserve"> dalam jumlah yang besar, untuk saat ini sulit didapatkan karena ketersediaan nya di alam semakin menipis </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ISSN":"2747-2167","author":[{"dropping-particle":"","family":"Solihin","given":"Rahmad","non-dropping-particle":"","parse-names":false,"suffix":""},{"dropping-particle":"","family":"Badal","given":"Bustari","non-dropping-particle":"","parse-names":false,"suffix":""}],"container-title":"Jurnal Research Ilmu Pertanian","id":"ITEM-1","issue":"1","issued":{"date-parts":[["2024"]]},"page":"66-76","title":"Uji Komposisi Media (Top Soil Kompos Tkks dan Arang Sekam) Pada Pembibitan Kelapa Sawit (Elaeis Guineensis Jacq.) di Tahap Pre Nursery","type":"article-journal","volume":"4"},"uris":["http://www.mendeley.com/documents/?uuid=a18527a0-5121-44d5-a082-0357f796fb06"]}],"mendeley":{"formattedCitation":"(Solihin &amp; Badal, 2024)","plainTextFormattedCitation":"(Solihin &amp; Badal, 2024)","previouslyFormattedCitation":"(Solihin &amp; Badal, 2024)"},"properties":{"noteIndex":0},"schema":"https://github.com/citation-style-language/schema/raw/master/csl-citation.json"}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 xml:space="preserve">(Solihin </w:t>
      </w:r>
      <w:r w:rsidR="00AE6FB2">
        <w:rPr>
          <w:rFonts w:ascii="Times New Roman" w:hAnsi="Times New Roman" w:cs="Times New Roman"/>
          <w:bCs/>
          <w:noProof/>
          <w:sz w:val="24"/>
          <w:szCs w:val="24"/>
          <w:lang w:val="en-US"/>
        </w:rPr>
        <w:t xml:space="preserve"> </w:t>
      </w:r>
      <w:r w:rsidR="00AE6FB2">
        <w:rPr>
          <w:rFonts w:ascii="Times New Roman" w:hAnsi="Times New Roman" w:cs="Times New Roman"/>
          <w:bCs/>
          <w:i/>
          <w:iCs/>
          <w:noProof/>
          <w:sz w:val="24"/>
          <w:szCs w:val="24"/>
          <w:lang w:val="en-US"/>
        </w:rPr>
        <w:t xml:space="preserve">et al., </w:t>
      </w:r>
      <w:r w:rsidRPr="00CE4B1A">
        <w:rPr>
          <w:rFonts w:ascii="Times New Roman" w:hAnsi="Times New Roman" w:cs="Times New Roman"/>
          <w:bCs/>
          <w:noProof/>
          <w:sz w:val="24"/>
          <w:szCs w:val="24"/>
          <w:lang w:val="id-ID"/>
        </w:rPr>
        <w:t>2024)</w:t>
      </w:r>
      <w:r w:rsidRPr="00CE4B1A">
        <w:rPr>
          <w:rFonts w:ascii="Times New Roman" w:hAnsi="Times New Roman" w:cs="Times New Roman"/>
          <w:bCs/>
          <w:sz w:val="24"/>
          <w:szCs w:val="24"/>
          <w:lang w:val="id-ID"/>
        </w:rPr>
        <w:fldChar w:fldCharType="end"/>
      </w:r>
      <w:r w:rsidRPr="00CE4B1A">
        <w:rPr>
          <w:rFonts w:ascii="Times New Roman" w:hAnsi="Times New Roman" w:cs="Times New Roman"/>
          <w:bCs/>
          <w:sz w:val="24"/>
          <w:szCs w:val="24"/>
          <w:lang w:val="id-ID"/>
        </w:rPr>
        <w:t>.</w:t>
      </w:r>
    </w:p>
    <w:p w14:paraId="1C80AEB9" w14:textId="77777777" w:rsidR="00341757" w:rsidRPr="00CE4B1A" w:rsidRDefault="00341757" w:rsidP="00341757">
      <w:pPr>
        <w:pStyle w:val="Heading2"/>
        <w:spacing w:line="480" w:lineRule="auto"/>
        <w:rPr>
          <w:lang w:val="id-ID"/>
        </w:rPr>
      </w:pPr>
      <w:bookmarkStart w:id="36" w:name="_Toc223557874"/>
      <w:r w:rsidRPr="00CE4B1A">
        <w:rPr>
          <w:lang w:val="id-ID"/>
        </w:rPr>
        <w:t>E Fiber Kelapa Sawit</w:t>
      </w:r>
      <w:bookmarkEnd w:id="36"/>
      <w:r w:rsidRPr="00CE4B1A">
        <w:rPr>
          <w:lang w:val="id-ID"/>
        </w:rPr>
        <w:t xml:space="preserve"> </w:t>
      </w:r>
    </w:p>
    <w:p w14:paraId="0FBBA6BB" w14:textId="0E59B337" w:rsidR="00341757" w:rsidRPr="00CE4B1A" w:rsidRDefault="00341757" w:rsidP="00341757">
      <w:pPr>
        <w:pStyle w:val="ListParagraph"/>
        <w:spacing w:line="480" w:lineRule="auto"/>
        <w:jc w:val="both"/>
        <w:rPr>
          <w:rFonts w:ascii="Times New Roman" w:hAnsi="Times New Roman" w:cs="Times New Roman"/>
          <w:bCs/>
          <w:i/>
          <w:iCs/>
          <w:sz w:val="24"/>
          <w:szCs w:val="24"/>
          <w:lang w:val="id-ID"/>
        </w:rPr>
      </w:pPr>
      <w:r w:rsidRPr="00CE4B1A">
        <w:rPr>
          <w:rFonts w:ascii="Times New Roman" w:hAnsi="Times New Roman" w:cs="Times New Roman"/>
          <w:bCs/>
          <w:sz w:val="24"/>
          <w:szCs w:val="24"/>
          <w:lang w:val="id-ID"/>
        </w:rPr>
        <w:t xml:space="preserve">     Serabut (fiber) buah kelapa sawit adalah limbah dari perasan buah sawit yang berbentuk serabut seperti benang. Serabut (fiber) buah kelapa sawit ini mengandung protein kasar sekitar 4% dan serat kasar 36% (lignin 26 %) serta mempunyai kalor 2637 kkal/kg sampai 3998 kkal/kg. Serabut (fiber) kelapa sawit sebagai alternatif bahan bakar merupakan salah satu limbah padat yang dihasilkan dari pabrik kelapa sawit yakni ampas serabut (fiber) yang diproduksi dari stasiun fiber cylone setelah melewati proses ekstraksi melalui unit </w:t>
      </w:r>
      <w:r w:rsidRPr="00CE4B1A">
        <w:rPr>
          <w:rFonts w:ascii="Times New Roman" w:hAnsi="Times New Roman" w:cs="Times New Roman"/>
          <w:bCs/>
          <w:i/>
          <w:iCs/>
          <w:sz w:val="24"/>
          <w:szCs w:val="24"/>
          <w:lang w:val="id-ID"/>
        </w:rPr>
        <w:t xml:space="preserve">screw press </w:t>
      </w:r>
      <w:r w:rsidRPr="00CE4B1A">
        <w:rPr>
          <w:rFonts w:ascii="Times New Roman" w:hAnsi="Times New Roman" w:cs="Times New Roman"/>
          <w:bCs/>
          <w:i/>
          <w:iCs/>
          <w:sz w:val="24"/>
          <w:szCs w:val="24"/>
          <w:lang w:val="id-ID"/>
        </w:rPr>
        <w:fldChar w:fldCharType="begin" w:fldLock="1"/>
      </w:r>
      <w:r w:rsidRPr="00CE4B1A">
        <w:rPr>
          <w:rFonts w:ascii="Times New Roman" w:hAnsi="Times New Roman" w:cs="Times New Roman"/>
          <w:bCs/>
          <w:i/>
          <w:iCs/>
          <w:sz w:val="24"/>
          <w:szCs w:val="24"/>
          <w:lang w:val="id-ID"/>
        </w:rPr>
        <w:instrText>ADDIN CSL_CITATION {"citationItems":[{"id":"ITEM-1","itemData":{"DOI":"10.51988/jtsc.v3i2.49","ISSN":"2723-6552","abstract":"Porositas dapat didefinisikan sebagai ruang kosong diantara material (volume ruang kosong yang ditempati oleh fluida) terhadap volume total beton. Beton merupakan salah satu bahan yang sering digunakan dalam struktur bangunan yang mempunyai beberapa kelebihan dan mudah  digunakan dan dikerjakan, mudah di bentuk sesuai kebutuhan, proses perawatan juga mudah dilakukan, ekonomis dalam pembuatannya karena menggunakan bahan–bahan lokal yang mudah diperoleh. Secara struktural beton memiliki kekuatan yang cukup besar dalam menahan gaya tekan. Beton dengan campuran serat merupakan beton yang dicampur dengan material serat serabut kelapa sawit, tetapi bisa juga diberikan tambahan berupa serat alami dan serat sintetis yang dapat digunakan untuk memperbaiki kualitas dari beton. Penambahan serat serabut kelapa sawit dalam campuran adonan beton bisa memberikan kontribusi yang positif dalam pemanfaatan limbah serabut kelapa sawit. Penelitian ini dalakukan dengan menggunakan metode eksperimen dengan membuat sampel uji beton berbentuk kubus dengan ukuran 50x50x50mm kemudian dilakukan uji porositasnya. Hasil analisis regresi terhadap nilai porositas beton setelah di tambah dengan serabut kelapa sawit  diperoleh (P) sebesar 21,02761%.","author":[{"dropping-particle":"","family":"Trianah","given":"Yeni","non-dropping-particle":"","parse-names":false,"suffix":""}],"container-title":"Jurnal Teknik Sipil Cendekia (Jtsc)","id":"ITEM-1","issue":"2","issued":{"date-parts":[["2022"]]},"page":"28-37","title":"Pengaruh Penambahan Serabut (Fiber) Kelapa Sawit Terhadap Porositas Beton","type":"article-journal","volume":"3"},"uris":["http://www.mendeley.com/documents/?uuid=870b131e-4187-412e-aa7c-55a075be5ca9"]}],"mendeley":{"formattedCitation":"(Trianah, 2022)","plainTextFormattedCitation":"(Trianah, 2022)","previouslyFormattedCitation":"(Trianah, 2022)"},"properties":{"noteIndex":0},"schema":"https://github.com/citation-style-language/schema/raw/master/csl-citation.json"}</w:instrText>
      </w:r>
      <w:r w:rsidRPr="00CE4B1A">
        <w:rPr>
          <w:rFonts w:ascii="Times New Roman" w:hAnsi="Times New Roman" w:cs="Times New Roman"/>
          <w:bCs/>
          <w:i/>
          <w:iCs/>
          <w:sz w:val="24"/>
          <w:szCs w:val="24"/>
          <w:lang w:val="id-ID"/>
        </w:rPr>
        <w:fldChar w:fldCharType="separate"/>
      </w:r>
      <w:r w:rsidRPr="00CE4B1A">
        <w:rPr>
          <w:rFonts w:ascii="Times New Roman" w:hAnsi="Times New Roman" w:cs="Times New Roman"/>
          <w:bCs/>
          <w:iCs/>
          <w:noProof/>
          <w:sz w:val="24"/>
          <w:szCs w:val="24"/>
          <w:lang w:val="id-ID"/>
        </w:rPr>
        <w:t>(Trianah</w:t>
      </w:r>
      <w:r w:rsidR="00C508D2">
        <w:rPr>
          <w:rFonts w:ascii="Times New Roman" w:hAnsi="Times New Roman" w:cs="Times New Roman"/>
          <w:bCs/>
          <w:iCs/>
          <w:noProof/>
          <w:sz w:val="24"/>
          <w:szCs w:val="24"/>
          <w:lang w:val="en-US"/>
        </w:rPr>
        <w:t xml:space="preserve"> &amp; Sani</w:t>
      </w:r>
      <w:r w:rsidRPr="00CE4B1A">
        <w:rPr>
          <w:rFonts w:ascii="Times New Roman" w:hAnsi="Times New Roman" w:cs="Times New Roman"/>
          <w:bCs/>
          <w:iCs/>
          <w:noProof/>
          <w:sz w:val="24"/>
          <w:szCs w:val="24"/>
          <w:lang w:val="id-ID"/>
        </w:rPr>
        <w:t>, 2022)</w:t>
      </w:r>
      <w:r w:rsidRPr="00CE4B1A">
        <w:rPr>
          <w:rFonts w:ascii="Times New Roman" w:hAnsi="Times New Roman" w:cs="Times New Roman"/>
          <w:bCs/>
          <w:i/>
          <w:iCs/>
          <w:sz w:val="24"/>
          <w:szCs w:val="24"/>
          <w:lang w:val="id-ID"/>
        </w:rPr>
        <w:fldChar w:fldCharType="end"/>
      </w:r>
    </w:p>
    <w:p w14:paraId="2CF81E44" w14:textId="77777777" w:rsidR="00341757" w:rsidRPr="00CE4B1A" w:rsidRDefault="00341757" w:rsidP="00341757">
      <w:pPr>
        <w:pStyle w:val="ListParagraph"/>
        <w:spacing w:after="0"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lastRenderedPageBreak/>
        <w:t xml:space="preserve">      Serat buah sawit memiliki karateristik yang berpotensi untuk digunakan sebagai bahan media tanam </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{"citationItems":[{"id":"ITEM-1","itemData":{"author":[{"dropping-particle":"","family":"Saragih","given":"Ida Kurnia","non-dropping-particle":"","parse-names":false,"suffix":""},{"dropping-particle":"","family":"Rachmina","given":"Dwi","non-dropping-particle":"","parse-names":false,"suffix":""},{"dropping-particle":"","family":"Krisnamurthi","given":"Bayu","non-dropping-particle":"","parse-names":false,"suffix":""}],"container-title":"Journal of indonesian agribusiness","id":"ITEM-1","issue":"1","issued":{"date-parts":[["2020"]]},"page":"17-32","title":"Analisis status keberlanjutan perkebunan kelapa sawit rakyat Provinsi Jambi","type":"article-journal","volume":"8"},"uris":["http://www.mendeley.com/documents/?uuid=cb51d638-f0a3-4cb0-bbb0-d032bbc1ac86","http://www.mendeley.com/documents/?uuid=ce9951f1-c26d-4629-84b9-db5531d0326f"]}],"mendeley":{"formattedCitation":"(Saragih et al., 2020)","plainTextFormattedCitation":"(Saragih et al., 2020)","previouslyFormattedCitation":"(Saragih et al., 2020)"},"properties":{"noteIndex":0},"schema":"https://github.com/citation-style-language/schema/raw/master/csl-citation.json"}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(Saragih et al., 2020)</w:t>
      </w:r>
      <w:r w:rsidRPr="00CE4B1A">
        <w:rPr>
          <w:rFonts w:ascii="Times New Roman" w:hAnsi="Times New Roman" w:cs="Times New Roman"/>
          <w:bCs/>
          <w:sz w:val="24"/>
          <w:szCs w:val="24"/>
          <w:lang w:val="id-ID"/>
        </w:rPr>
        <w:fldChar w:fldCharType="end"/>
      </w:r>
      <w:r w:rsidRPr="00CE4B1A">
        <w:rPr>
          <w:rFonts w:ascii="Times New Roman" w:hAnsi="Times New Roman" w:cs="Times New Roman"/>
          <w:bCs/>
          <w:sz w:val="24"/>
          <w:szCs w:val="24"/>
          <w:lang w:val="id-ID"/>
        </w:rPr>
        <w:t xml:space="preserve">. Serat buah sawit memeliki kandungan N, P, K, Mg, dan Ca yang rendah secara berurutan adalah 0,32, 0,08, 0,47,0,02, dan 0,11% bobot kering </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{"citationItems":[{"id":"ITEM-1","itemData":{"author":[{"dropping-particle":"","family":"Kamal","given":"Netty","non-dropping-particle":"","parse-names":false,"suffix":""}],"container-title":"Teknik Kimia, ITENAS. Bandung","id":"ITEM-1","issued":{"date-parts":[["2012"]]},"title":"Karakterisasi dan potensi pemanfaatan limbah sawit","type":"article-journal"},"uris":["http://www.mendeley.com/documents/?uuid=8bef9876-6915-4ce0-b9ed-f94506de10be","http://www.mendeley.com/documents/?uuid=cbf373c9-433f-4e27-b484-c31fefb7f602"]}],"mendeley":{"formattedCitation":"(Kamal, 2012)","plainTextFormattedCitation":"(Kamal, 2012)","previouslyFormattedCitation":"(Kamal, 2012)"},"properties":{"noteIndex":0},"schema":"https://github.com/citation-style-language/schema/raw/master/csl-citation.json"}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(Kamal, 2012)</w:t>
      </w:r>
      <w:r w:rsidRPr="00CE4B1A">
        <w:rPr>
          <w:rFonts w:ascii="Times New Roman" w:hAnsi="Times New Roman" w:cs="Times New Roman"/>
          <w:bCs/>
          <w:sz w:val="24"/>
          <w:szCs w:val="24"/>
          <w:lang w:val="id-ID"/>
        </w:rPr>
        <w:fldChar w:fldCharType="end"/>
      </w:r>
      <w:r w:rsidRPr="00CE4B1A">
        <w:rPr>
          <w:rFonts w:ascii="Times New Roman" w:hAnsi="Times New Roman" w:cs="Times New Roman"/>
          <w:bCs/>
          <w:sz w:val="24"/>
          <w:szCs w:val="24"/>
          <w:lang w:val="id-ID"/>
        </w:rPr>
        <w:t xml:space="preserve">. Penggunaan limbah serat buah sawit sebagai media tanam memerlukan tambahn unsur N dan K bagi pertumbuhan tanaman </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{"citationItems":[{"id":"ITEM-1","itemData":{"author":[{"dropping-particle":"","family":"Hoe","given":"Then Kek","non-dropping-particle":"","parse-names":false,"suffix":""}],"container-title":"Journal of Advanced Agricultural Technologies","id":"ITEM-1","issue":"1","issued":{"date-parts":[["2014"]]},"title":"Utilization of oil palm fruits mesocarp fibres waste as growing media for banana tissue culture seedling in Malaysia","type":"article-journal","volume":"1"},"uris":["http://www.mendeley.com/documents/?uuid=f3d4ff8a-96ee-4f69-af23-3b6969d9e5a7","http://www.mendeley.com/documents/?uuid=a7145562-457d-4e8a-98a9-4f2440d3b966"]}],"mendeley":{"formattedCitation":"(Hoe, 2014)","plainTextFormattedCitation":"(Hoe, 2014)","previouslyFormattedCitation":"(Hoe, 2014)"},"properties":{"noteIndex":0},"schema":"https://github.com/citation-style-language/schema/raw/master/csl-citation.json"}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(Hoe, 2014)</w:t>
      </w:r>
      <w:r w:rsidRPr="00CE4B1A">
        <w:rPr>
          <w:rFonts w:ascii="Times New Roman" w:hAnsi="Times New Roman" w:cs="Times New Roman"/>
          <w:bCs/>
          <w:sz w:val="24"/>
          <w:szCs w:val="24"/>
          <w:lang w:val="id-ID"/>
        </w:rPr>
        <w:fldChar w:fldCharType="end"/>
      </w:r>
      <w:r w:rsidRPr="00CE4B1A">
        <w:rPr>
          <w:rFonts w:ascii="Times New Roman" w:hAnsi="Times New Roman" w:cs="Times New Roman"/>
          <w:bCs/>
          <w:sz w:val="24"/>
          <w:szCs w:val="24"/>
          <w:lang w:val="id-ID"/>
        </w:rPr>
        <w:t>. Serat fiber kelapa sawit pada pembibitan kelapa sawit adalah untuk menciptakan kondisi media tanam yang optimal agar pertumbuhan bibit berlangsung maksimal, terutama pada fase awal (</w:t>
      </w:r>
      <w:r w:rsidRPr="00CE4B1A">
        <w:rPr>
          <w:rFonts w:ascii="Times New Roman" w:hAnsi="Times New Roman" w:cs="Times New Roman"/>
          <w:bCs/>
          <w:i/>
          <w:sz w:val="24"/>
          <w:szCs w:val="24"/>
          <w:lang w:val="id-ID"/>
        </w:rPr>
        <w:t>pre nursery</w:t>
      </w:r>
      <w:r w:rsidRPr="00CE4B1A">
        <w:rPr>
          <w:rFonts w:ascii="Times New Roman" w:hAnsi="Times New Roman" w:cs="Times New Roman"/>
          <w:bCs/>
          <w:sz w:val="24"/>
          <w:szCs w:val="24"/>
          <w:lang w:val="id-ID"/>
        </w:rPr>
        <w:t xml:space="preserve">). Serat fiber diberikan agar meningkatkan kemampuan media dalam menyimpan air, fiber memilki sifat menyerap dan menahan air cukup tinggi sehingga kelembapan media tanam stabil dan fiber juga berfungsi untuk memperbaiki struktur fisik media tanam </w:t>
      </w:r>
    </w:p>
    <w:p w14:paraId="45ADD15F" w14:textId="77777777" w:rsidR="00341757" w:rsidRPr="00CE4B1A" w:rsidRDefault="00341757" w:rsidP="00341757">
      <w:pPr>
        <w:pStyle w:val="ListParagraph"/>
        <w:spacing w:after="0"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      Limbah yang dihasilkan dari proses pengelolaan minyak kelapa sawit adalah limbah cair dan limbah padat. Limbah padat dari pabrik kelapa sawit ada dua kelompok yaitu limbah yang berasal langsung dari proses pengelolahan seperti tandan kosong kelapa sawit, cangkang, serabut (fiber) serta </w:t>
      </w:r>
      <w:r w:rsidRPr="00CE4B1A">
        <w:rPr>
          <w:rFonts w:ascii="Times New Roman" w:hAnsi="Times New Roman" w:cs="Times New Roman"/>
          <w:bCs/>
          <w:i/>
          <w:iCs/>
          <w:sz w:val="24"/>
          <w:szCs w:val="24"/>
          <w:lang w:val="id-ID"/>
        </w:rPr>
        <w:t xml:space="preserve">sludge </w:t>
      </w:r>
      <w:r w:rsidRPr="00CE4B1A">
        <w:rPr>
          <w:rFonts w:ascii="Times New Roman" w:hAnsi="Times New Roman" w:cs="Times New Roman"/>
          <w:bCs/>
          <w:sz w:val="24"/>
          <w:szCs w:val="24"/>
          <w:lang w:val="id-ID"/>
        </w:rPr>
        <w:t xml:space="preserve">(lumpur) </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ISBN":"2355-6870","author":[{"dropping-particle":"","family":"Priyambada","given":"G'","non-dropping-particle":"","parse-names":false,"suffix":""},{"dropping-particle":"","family":"Yenie","given":"E'","non-dropping-particle":"","parse-names":false,"suffix":""},{"dropping-particle":"","family":"Andesgur","given":"I'","non-dropping-particle":"","parse-names":false,"suffix":""}],"id":"ITEM-1","issued":{"date-parts":[["2015"]]},"publisher":"Riau University","title":"Studi Pemnfaatan Lumpur, Abu Boiler, dan Serat (Fiber) Kelapa Sawit sebagai Kompos Menggunakan Variasi Effective Microorganisme (EM-4)","type":"article"},"uris":["http://www.mendeley.com/documents/?uuid=ba21359a-34ce-437a-acb1-76ca63768867"]}],"mendeley":{"formattedCitation":"(Priyambada et al., 2015)","plainTextFormattedCitation":"(Priyambada et al., 2015)","previouslyFormattedCitation":"(Priyambada et al., 2015)"},"properties":{"noteIndex":0},"schema":"https://github.com/citation-style-language/schema/raw/master/csl-citation.json"}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(Priyambada et al., 2015)</w:t>
      </w:r>
      <w:r w:rsidRPr="00CE4B1A">
        <w:rPr>
          <w:rFonts w:ascii="Times New Roman" w:hAnsi="Times New Roman" w:cs="Times New Roman"/>
          <w:bCs/>
          <w:sz w:val="24"/>
          <w:szCs w:val="24"/>
          <w:lang w:val="id-ID"/>
        </w:rPr>
        <w:fldChar w:fldCharType="end"/>
      </w:r>
      <w:r w:rsidRPr="00CE4B1A">
        <w:rPr>
          <w:rFonts w:ascii="Times New Roman" w:hAnsi="Times New Roman" w:cs="Times New Roman"/>
          <w:bCs/>
          <w:sz w:val="24"/>
          <w:szCs w:val="24"/>
          <w:lang w:val="id-ID"/>
        </w:rPr>
        <w:t xml:space="preserve">. </w:t>
      </w:r>
    </w:p>
    <w:p w14:paraId="38460BF8" w14:textId="77777777" w:rsidR="00341757" w:rsidRPr="00CE4B1A" w:rsidRDefault="00341757" w:rsidP="00341757">
      <w:pPr>
        <w:pStyle w:val="ListParagraph"/>
        <w:spacing w:after="0"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       Fiber memiliki kandungan lignin yang tinggi sehingga perlu didekomposisi menjadi kompos. Kompos yang berkualitas merupakan kompos yang telah mengalami proses pelapukan dengan perubahan warna dari bahan aslinya, tidak menimbulkan bau, memeliki kadar air relatif rendah serta bersuhu mendekati lingkungan. Salah satu upaya yang dapat </w:t>
      </w:r>
      <w:r w:rsidRPr="00CE4B1A">
        <w:rPr>
          <w:rFonts w:ascii="Times New Roman" w:hAnsi="Times New Roman" w:cs="Times New Roman"/>
          <w:bCs/>
          <w:sz w:val="24"/>
          <w:szCs w:val="24"/>
          <w:lang w:val="id-ID"/>
        </w:rPr>
        <w:lastRenderedPageBreak/>
        <w:t xml:space="preserve">dilakukan untuk mempercepat proses pengomposan dengan menambahkan </w:t>
      </w:r>
      <w:r w:rsidRPr="00CE4B1A">
        <w:rPr>
          <w:rFonts w:ascii="Times New Roman" w:hAnsi="Times New Roman" w:cs="Times New Roman"/>
          <w:bCs/>
          <w:i/>
          <w:iCs/>
          <w:sz w:val="24"/>
          <w:szCs w:val="24"/>
          <w:lang w:val="id-ID"/>
        </w:rPr>
        <w:t>EM-4.</w:t>
      </w:r>
      <w:r w:rsidRPr="00CE4B1A">
        <w:rPr>
          <w:rFonts w:ascii="Times New Roman" w:hAnsi="Times New Roman" w:cs="Times New Roman"/>
          <w:bCs/>
          <w:sz w:val="24"/>
          <w:szCs w:val="24"/>
          <w:lang w:val="id-ID"/>
        </w:rPr>
        <w:t xml:space="preserve"> </w:t>
      </w:r>
      <w:r w:rsidRPr="00CE4B1A">
        <w:rPr>
          <w:rFonts w:ascii="Times New Roman" w:hAnsi="Times New Roman" w:cs="Times New Roman"/>
          <w:bCs/>
          <w:i/>
          <w:iCs/>
          <w:sz w:val="24"/>
          <w:szCs w:val="24"/>
          <w:lang w:val="id-ID"/>
        </w:rPr>
        <w:t>Effective microorganism</w:t>
      </w:r>
      <w:r w:rsidRPr="00CE4B1A">
        <w:rPr>
          <w:rFonts w:ascii="Times New Roman" w:hAnsi="Times New Roman" w:cs="Times New Roman"/>
          <w:bCs/>
          <w:sz w:val="24"/>
          <w:szCs w:val="24"/>
          <w:lang w:val="id-ID"/>
        </w:rPr>
        <w:t xml:space="preserve"> (</w:t>
      </w:r>
      <w:r w:rsidRPr="00CE4B1A">
        <w:rPr>
          <w:rFonts w:ascii="Times New Roman" w:hAnsi="Times New Roman" w:cs="Times New Roman"/>
          <w:bCs/>
          <w:i/>
          <w:iCs/>
          <w:sz w:val="24"/>
          <w:szCs w:val="24"/>
          <w:lang w:val="id-ID"/>
        </w:rPr>
        <w:t>EM-4</w:t>
      </w:r>
      <w:r w:rsidRPr="00CE4B1A">
        <w:rPr>
          <w:rFonts w:ascii="Times New Roman" w:hAnsi="Times New Roman" w:cs="Times New Roman"/>
          <w:bCs/>
          <w:sz w:val="24"/>
          <w:szCs w:val="24"/>
          <w:lang w:val="id-ID"/>
        </w:rPr>
        <w:t xml:space="preserve">) adalah campuran berbagai mikroorganisme menguntungkan seperti fotosintetik, bakteri asam laktat, dan jamur fermentasi. Mikroorganisme tersebut berperan yang mampu meningkatkan keragaman mikroba dalam tanah dan memperbaiki kualitas tanah </w:t>
      </w:r>
      <w:r w:rsidRPr="00CE4B1A">
        <w:rPr>
          <w:rFonts w:ascii="Times New Roman" w:hAnsi="Times New Roman" w:cs="Times New Roman"/>
          <w:bCs/>
          <w:sz w:val="24"/>
          <w:szCs w:val="24"/>
          <w:lang w:val="id-ID"/>
        </w:rPr>
        <w:fldChar w:fldCharType="begin" w:fldLock="1"/>
      </w:r>
      <w:r w:rsidRPr="00CE4B1A">
        <w:rPr>
          <w:rFonts w:ascii="Times New Roman" w:hAnsi="Times New Roman" w:cs="Times New Roman"/>
          <w:bCs/>
          <w:sz w:val="24"/>
          <w:szCs w:val="24"/>
          <w:lang w:val="id-ID"/>
        </w:rPr>
        <w:instrText>ADDIN CSL_CITATION {"citationItems":[{"id":"ITEM-1","itemData":{"ISBN":"2355-6870","author":[{"dropping-particle":"","family":"Priyambada","given":"G'","non-dropping-particle":"","parse-names":false,"suffix":""},{"dropping-particle":"","family":"Yenie","given":"E'","non-dropping-particle":"","parse-names":false,"suffix":""},{"dropping-particle":"","family":"Andesgur","given":"I'","non-dropping-particle":"","parse-names":false,"suffix":""}],"id":"ITEM-1","issued":{"date-parts":[["2015"]]},"publisher":"Riau University","title":"Studi Pemnfaatan Lumpur, Abu Boiler, dan Serat (Fiber) Kelapa Sawit sebagai Kompos Menggunakan Variasi Effective Microorganisme (EM-4)","type":"article"},"uris":["http://www.mendeley.com/documents/?uuid=ba21359a-34ce-437a-acb1-76ca63768867"]}],"mendeley":{"formattedCitation":"(Priyambada et al., 2015)","plainTextFormattedCitation":"(Priyambada et al., 2015)","previouslyFormattedCitation":"(Priyambada et al., 2015)"},"properties":{"noteIndex":0},"schema":"https://github.com/citation-style-language/schema/raw/master/csl-citation.json"}</w:instrText>
      </w:r>
      <w:r w:rsidRPr="00CE4B1A">
        <w:rPr>
          <w:rFonts w:ascii="Times New Roman" w:hAnsi="Times New Roman" w:cs="Times New Roman"/>
          <w:bCs/>
          <w:sz w:val="24"/>
          <w:szCs w:val="24"/>
          <w:lang w:val="id-ID"/>
        </w:rPr>
        <w:fldChar w:fldCharType="separate"/>
      </w:r>
      <w:r w:rsidRPr="00CE4B1A">
        <w:rPr>
          <w:rFonts w:ascii="Times New Roman" w:hAnsi="Times New Roman" w:cs="Times New Roman"/>
          <w:bCs/>
          <w:noProof/>
          <w:sz w:val="24"/>
          <w:szCs w:val="24"/>
          <w:lang w:val="id-ID"/>
        </w:rPr>
        <w:t>(Priyambada et al., 2015)</w:t>
      </w:r>
      <w:r w:rsidRPr="00CE4B1A">
        <w:rPr>
          <w:rFonts w:ascii="Times New Roman" w:hAnsi="Times New Roman" w:cs="Times New Roman"/>
          <w:bCs/>
          <w:sz w:val="24"/>
          <w:szCs w:val="24"/>
          <w:lang w:val="id-ID"/>
        </w:rPr>
        <w:fldChar w:fldCharType="end"/>
      </w:r>
      <w:r w:rsidRPr="00CE4B1A">
        <w:rPr>
          <w:rFonts w:ascii="Times New Roman" w:hAnsi="Times New Roman" w:cs="Times New Roman"/>
          <w:bCs/>
          <w:sz w:val="24"/>
          <w:szCs w:val="24"/>
          <w:lang w:val="id-ID"/>
        </w:rPr>
        <w:t xml:space="preserve">.   </w:t>
      </w:r>
    </w:p>
    <w:p w14:paraId="7245F67E" w14:textId="77777777" w:rsidR="00341757" w:rsidRPr="00CE4B1A" w:rsidRDefault="00341757" w:rsidP="00341757">
      <w:pPr>
        <w:pStyle w:val="BAB3"/>
        <w:numPr>
          <w:ilvl w:val="0"/>
          <w:numId w:val="0"/>
        </w:numPr>
        <w:spacing w:line="480" w:lineRule="auto"/>
        <w:ind w:left="720" w:hanging="360"/>
        <w:rPr>
          <w:lang w:val="id-ID"/>
        </w:rPr>
      </w:pPr>
      <w:r w:rsidRPr="00CE4B1A">
        <w:rPr>
          <w:lang w:val="id-ID"/>
        </w:rPr>
        <w:t xml:space="preserve">F.   Hipotesis </w:t>
      </w:r>
    </w:p>
    <w:p w14:paraId="010E31F8" w14:textId="77777777" w:rsidR="00341757" w:rsidRPr="00CE4B1A" w:rsidRDefault="00341757" w:rsidP="00B56729">
      <w:pPr>
        <w:pStyle w:val="BAB3"/>
        <w:numPr>
          <w:ilvl w:val="0"/>
          <w:numId w:val="10"/>
        </w:numPr>
        <w:spacing w:line="480" w:lineRule="auto"/>
        <w:ind w:left="643"/>
        <w:jc w:val="both"/>
        <w:rPr>
          <w:b w:val="0"/>
          <w:bCs w:val="0"/>
          <w:i/>
          <w:lang w:val="id-ID"/>
        </w:rPr>
      </w:pPr>
      <w:r w:rsidRPr="00CE4B1A">
        <w:rPr>
          <w:b w:val="0"/>
          <w:bCs w:val="0"/>
          <w:lang w:val="id-ID"/>
        </w:rPr>
        <w:t xml:space="preserve">Diduga komposisi media tanam serat fiber kelapa sawit yang didekomposisi  berpengaruh nyata terhadap pertumbuhan bibit kelapa sawit pada </w:t>
      </w:r>
      <w:r w:rsidRPr="00CE4B1A">
        <w:rPr>
          <w:b w:val="0"/>
          <w:bCs w:val="0"/>
          <w:i/>
          <w:lang w:val="id-ID"/>
        </w:rPr>
        <w:t>tahap pre nursery</w:t>
      </w:r>
      <w:r w:rsidRPr="00CE4B1A">
        <w:rPr>
          <w:b w:val="0"/>
          <w:bCs w:val="0"/>
          <w:iCs/>
          <w:lang w:val="id-ID"/>
        </w:rPr>
        <w:t>.</w:t>
      </w:r>
    </w:p>
    <w:p w14:paraId="189FA3AE" w14:textId="77777777" w:rsidR="00341757" w:rsidRPr="00CE4B1A" w:rsidRDefault="00341757" w:rsidP="00B56729">
      <w:pPr>
        <w:pStyle w:val="BAB3"/>
        <w:numPr>
          <w:ilvl w:val="0"/>
          <w:numId w:val="10"/>
        </w:numPr>
        <w:spacing w:line="480" w:lineRule="auto"/>
        <w:ind w:left="643"/>
        <w:jc w:val="both"/>
        <w:rPr>
          <w:b w:val="0"/>
          <w:bCs w:val="0"/>
          <w:i/>
          <w:lang w:val="id-ID"/>
        </w:rPr>
      </w:pPr>
      <w:r w:rsidRPr="00CE4B1A">
        <w:rPr>
          <w:b w:val="0"/>
          <w:bCs w:val="0"/>
          <w:lang w:val="id-ID"/>
        </w:rPr>
        <w:t xml:space="preserve">Diduga frekuensi penyiraman berpengharu nyata terhadap pertumbuhan bibit kelapa sawit pada tahap </w:t>
      </w:r>
      <w:r w:rsidRPr="00CE4B1A">
        <w:rPr>
          <w:b w:val="0"/>
          <w:bCs w:val="0"/>
          <w:i/>
          <w:lang w:val="id-ID"/>
        </w:rPr>
        <w:t>pre nursery</w:t>
      </w:r>
      <w:r w:rsidRPr="00CE4B1A">
        <w:rPr>
          <w:b w:val="0"/>
          <w:bCs w:val="0"/>
          <w:iCs/>
          <w:lang w:val="id-ID"/>
        </w:rPr>
        <w:t>.</w:t>
      </w:r>
      <w:r w:rsidRPr="00CE4B1A">
        <w:rPr>
          <w:b w:val="0"/>
          <w:bCs w:val="0"/>
          <w:lang w:val="id-ID"/>
        </w:rPr>
        <w:t xml:space="preserve"> </w:t>
      </w:r>
    </w:p>
    <w:p w14:paraId="3F57009C" w14:textId="77777777" w:rsidR="00341757" w:rsidRPr="00CE4B1A" w:rsidRDefault="00341757" w:rsidP="00B56729">
      <w:pPr>
        <w:pStyle w:val="BAB3"/>
        <w:numPr>
          <w:ilvl w:val="0"/>
          <w:numId w:val="10"/>
        </w:numPr>
        <w:spacing w:line="480" w:lineRule="auto"/>
        <w:ind w:left="643"/>
        <w:jc w:val="both"/>
        <w:rPr>
          <w:b w:val="0"/>
          <w:bCs w:val="0"/>
          <w:lang w:val="id-ID"/>
        </w:rPr>
      </w:pPr>
      <w:r w:rsidRPr="00CE4B1A">
        <w:rPr>
          <w:b w:val="0"/>
          <w:bCs w:val="0"/>
          <w:lang w:val="id-ID"/>
        </w:rPr>
        <w:t xml:space="preserve">Diduga terdapat interaksi antara komposisi media tanam serat fiber kelapa sawit yang di haluskan dan frekuensi penyiraman terhadap pertumbuhan bibit kelapa sawit pada tahap </w:t>
      </w:r>
      <w:r w:rsidRPr="00CE4B1A">
        <w:rPr>
          <w:b w:val="0"/>
          <w:bCs w:val="0"/>
          <w:i/>
          <w:lang w:val="id-ID"/>
        </w:rPr>
        <w:t>pre nursery</w:t>
      </w:r>
      <w:r w:rsidRPr="00CE4B1A">
        <w:rPr>
          <w:b w:val="0"/>
          <w:bCs w:val="0"/>
          <w:iCs/>
          <w:lang w:val="id-ID"/>
        </w:rPr>
        <w:t>.</w:t>
      </w:r>
    </w:p>
    <w:p w14:paraId="07BF4112" w14:textId="77777777" w:rsidR="00341757" w:rsidRPr="00CE4B1A" w:rsidRDefault="00341757" w:rsidP="00341757">
      <w:pPr>
        <w:spacing w:line="480" w:lineRule="auto"/>
        <w:ind w:left="720" w:hanging="720"/>
        <w:jc w:val="both"/>
        <w:rPr>
          <w:rFonts w:ascii="Times New Roman" w:hAnsi="Times New Roman" w:cs="Times New Roman"/>
          <w:i/>
          <w:sz w:val="24"/>
          <w:szCs w:val="24"/>
          <w:lang w:val="id-ID"/>
        </w:rPr>
      </w:pPr>
    </w:p>
    <w:p w14:paraId="4F3009FC" w14:textId="77777777" w:rsidR="00341757" w:rsidRPr="00CE4B1A" w:rsidRDefault="00341757" w:rsidP="00341757">
      <w:pPr>
        <w:spacing w:line="360" w:lineRule="auto"/>
        <w:ind w:left="720" w:hanging="720"/>
        <w:jc w:val="both"/>
        <w:rPr>
          <w:rFonts w:ascii="Times New Roman" w:hAnsi="Times New Roman" w:cs="Times New Roman"/>
          <w:bCs/>
          <w:sz w:val="24"/>
          <w:szCs w:val="24"/>
          <w:lang w:val="id-ID"/>
        </w:rPr>
      </w:pPr>
    </w:p>
    <w:p w14:paraId="00FBD61A" w14:textId="77777777" w:rsidR="00341757" w:rsidRPr="00CE4B1A" w:rsidRDefault="00341757" w:rsidP="00341757">
      <w:pPr>
        <w:spacing w:line="360" w:lineRule="auto"/>
        <w:jc w:val="both"/>
        <w:rPr>
          <w:rFonts w:ascii="Times New Roman" w:hAnsi="Times New Roman" w:cs="Times New Roman"/>
          <w:b/>
          <w:sz w:val="24"/>
          <w:szCs w:val="24"/>
          <w:lang w:val="id-ID"/>
        </w:rPr>
      </w:pPr>
    </w:p>
    <w:p w14:paraId="585156D8" w14:textId="77777777" w:rsidR="00341757" w:rsidRPr="00CE4B1A" w:rsidRDefault="00341757" w:rsidP="00341757">
      <w:pPr>
        <w:spacing w:line="360" w:lineRule="auto"/>
        <w:jc w:val="both"/>
        <w:rPr>
          <w:rFonts w:ascii="Times New Roman" w:hAnsi="Times New Roman" w:cs="Times New Roman"/>
          <w:b/>
          <w:sz w:val="24"/>
          <w:szCs w:val="24"/>
          <w:lang w:val="id-ID"/>
        </w:rPr>
      </w:pPr>
    </w:p>
    <w:p w14:paraId="437D8D89" w14:textId="77777777" w:rsidR="00341757" w:rsidRPr="00CE4B1A" w:rsidRDefault="00341757" w:rsidP="00341757">
      <w:pPr>
        <w:spacing w:line="360" w:lineRule="auto"/>
        <w:jc w:val="both"/>
        <w:rPr>
          <w:rFonts w:ascii="Times New Roman" w:hAnsi="Times New Roman" w:cs="Times New Roman"/>
          <w:b/>
          <w:sz w:val="24"/>
          <w:szCs w:val="24"/>
          <w:lang w:val="id-ID"/>
        </w:rPr>
      </w:pPr>
    </w:p>
    <w:p w14:paraId="42ABA9BF" w14:textId="77777777" w:rsidR="00341757" w:rsidRPr="00CE4B1A" w:rsidRDefault="00341757" w:rsidP="00341757">
      <w:pPr>
        <w:spacing w:line="360" w:lineRule="auto"/>
        <w:jc w:val="both"/>
        <w:rPr>
          <w:rFonts w:ascii="Times New Roman" w:hAnsi="Times New Roman" w:cs="Times New Roman"/>
          <w:b/>
          <w:sz w:val="24"/>
          <w:szCs w:val="24"/>
          <w:lang w:val="id-ID"/>
        </w:rPr>
      </w:pPr>
    </w:p>
    <w:p w14:paraId="4E9BCA38" w14:textId="77777777" w:rsidR="00341757" w:rsidRPr="00CE4B1A" w:rsidRDefault="00341757" w:rsidP="00341757">
      <w:pPr>
        <w:spacing w:line="360" w:lineRule="auto"/>
        <w:jc w:val="both"/>
        <w:rPr>
          <w:rFonts w:ascii="Times New Roman" w:hAnsi="Times New Roman" w:cs="Times New Roman"/>
          <w:b/>
          <w:sz w:val="24"/>
          <w:szCs w:val="24"/>
          <w:lang w:val="id-ID"/>
        </w:rPr>
      </w:pPr>
    </w:p>
    <w:p w14:paraId="49A9AB46" w14:textId="77777777" w:rsidR="00341757" w:rsidRPr="00CE4B1A" w:rsidRDefault="00341757" w:rsidP="00341757">
      <w:pPr>
        <w:spacing w:line="360" w:lineRule="auto"/>
        <w:jc w:val="both"/>
        <w:rPr>
          <w:rFonts w:ascii="Times New Roman" w:hAnsi="Times New Roman" w:cs="Times New Roman"/>
          <w:b/>
          <w:sz w:val="24"/>
          <w:szCs w:val="24"/>
          <w:lang w:val="id-ID"/>
        </w:rPr>
      </w:pPr>
    </w:p>
    <w:p w14:paraId="0D1C699C" w14:textId="77777777" w:rsidR="00341757" w:rsidRPr="00CE4B1A" w:rsidRDefault="00341757" w:rsidP="00341757">
      <w:pPr>
        <w:spacing w:line="360" w:lineRule="auto"/>
        <w:jc w:val="both"/>
        <w:rPr>
          <w:rFonts w:ascii="Times New Roman" w:hAnsi="Times New Roman" w:cs="Times New Roman"/>
          <w:b/>
          <w:sz w:val="24"/>
          <w:szCs w:val="24"/>
          <w:lang w:val="id-ID"/>
        </w:rPr>
      </w:pPr>
    </w:p>
    <w:p w14:paraId="160C3C99" w14:textId="77777777" w:rsidR="00341757" w:rsidRPr="00CE4B1A" w:rsidRDefault="00341757" w:rsidP="00341757">
      <w:pPr>
        <w:spacing w:line="360" w:lineRule="auto"/>
        <w:jc w:val="both"/>
        <w:rPr>
          <w:rFonts w:ascii="Times New Roman" w:hAnsi="Times New Roman" w:cs="Times New Roman"/>
          <w:b/>
          <w:sz w:val="24"/>
          <w:szCs w:val="24"/>
          <w:lang w:val="id-ID"/>
        </w:rPr>
      </w:pPr>
    </w:p>
    <w:p w14:paraId="6E7D7286" w14:textId="77777777" w:rsidR="00341757" w:rsidRPr="00CE4B1A" w:rsidRDefault="00341757" w:rsidP="00341757">
      <w:pPr>
        <w:spacing w:line="360" w:lineRule="auto"/>
        <w:jc w:val="both"/>
        <w:rPr>
          <w:rFonts w:ascii="Times New Roman" w:hAnsi="Times New Roman" w:cs="Times New Roman"/>
          <w:b/>
          <w:sz w:val="24"/>
          <w:szCs w:val="24"/>
          <w:lang w:val="id-ID"/>
        </w:rPr>
      </w:pPr>
    </w:p>
    <w:p w14:paraId="5D9F80AE" w14:textId="77777777" w:rsidR="00341757" w:rsidRPr="00CE4B1A" w:rsidRDefault="00341757" w:rsidP="00341757">
      <w:pPr>
        <w:spacing w:line="360" w:lineRule="auto"/>
        <w:jc w:val="both"/>
        <w:rPr>
          <w:rFonts w:ascii="Times New Roman" w:hAnsi="Times New Roman" w:cs="Times New Roman"/>
          <w:b/>
          <w:sz w:val="24"/>
          <w:szCs w:val="24"/>
          <w:lang w:val="id-ID"/>
        </w:rPr>
      </w:pPr>
    </w:p>
    <w:p w14:paraId="4B1872BF" w14:textId="77777777" w:rsidR="00341757" w:rsidRPr="00CE4B1A" w:rsidRDefault="00341757" w:rsidP="00341757">
      <w:pPr>
        <w:spacing w:line="360" w:lineRule="auto"/>
        <w:jc w:val="both"/>
        <w:rPr>
          <w:rFonts w:ascii="Times New Roman" w:hAnsi="Times New Roman" w:cs="Times New Roman"/>
          <w:b/>
          <w:sz w:val="24"/>
          <w:szCs w:val="24"/>
          <w:lang w:val="id-ID"/>
        </w:rPr>
      </w:pPr>
    </w:p>
    <w:p w14:paraId="03F6D392" w14:textId="77777777" w:rsidR="00341757" w:rsidRPr="00CE4B1A" w:rsidRDefault="00341757" w:rsidP="00341757">
      <w:pPr>
        <w:spacing w:line="360" w:lineRule="auto"/>
        <w:jc w:val="both"/>
        <w:rPr>
          <w:rFonts w:ascii="Times New Roman" w:hAnsi="Times New Roman" w:cs="Times New Roman"/>
          <w:b/>
          <w:sz w:val="24"/>
          <w:szCs w:val="24"/>
          <w:lang w:val="id-ID"/>
        </w:rPr>
      </w:pPr>
    </w:p>
    <w:p w14:paraId="2F1F34C6" w14:textId="77777777" w:rsidR="00341757" w:rsidRPr="00CE4B1A" w:rsidRDefault="00341757" w:rsidP="00341757">
      <w:pPr>
        <w:pStyle w:val="Heading1"/>
        <w:spacing w:line="480" w:lineRule="auto"/>
        <w:rPr>
          <w:rFonts w:cs="Times New Roman"/>
          <w:lang w:val="id-ID"/>
        </w:rPr>
      </w:pPr>
      <w:bookmarkStart w:id="37" w:name="_Toc223557876"/>
      <w:r w:rsidRPr="00CE4B1A">
        <w:rPr>
          <w:rFonts w:cs="Times New Roman"/>
          <w:lang w:val="id-ID"/>
        </w:rPr>
        <w:t>III.     METODE PENELITIAN</w:t>
      </w:r>
      <w:bookmarkEnd w:id="37"/>
      <w:r w:rsidRPr="00CE4B1A">
        <w:rPr>
          <w:rFonts w:cs="Times New Roman"/>
          <w:lang w:val="id-ID"/>
        </w:rPr>
        <w:t xml:space="preserve"> </w:t>
      </w:r>
    </w:p>
    <w:p w14:paraId="5B385443" w14:textId="77777777" w:rsidR="00341757" w:rsidRPr="00CE4B1A" w:rsidRDefault="00341757" w:rsidP="00341757">
      <w:pPr>
        <w:pStyle w:val="Heading2"/>
        <w:spacing w:line="480" w:lineRule="auto"/>
        <w:rPr>
          <w:lang w:val="id-ID"/>
        </w:rPr>
      </w:pPr>
      <w:bookmarkStart w:id="38" w:name="_Toc223557877"/>
      <w:r w:rsidRPr="00CE4B1A">
        <w:rPr>
          <w:lang w:val="id-ID"/>
        </w:rPr>
        <w:t>A.  Tempat dan Waktu Penelitian</w:t>
      </w:r>
      <w:bookmarkEnd w:id="38"/>
      <w:r w:rsidRPr="00CE4B1A">
        <w:rPr>
          <w:lang w:val="id-ID"/>
        </w:rPr>
        <w:t xml:space="preserve"> </w:t>
      </w:r>
    </w:p>
    <w:p w14:paraId="1B05815B" w14:textId="77777777" w:rsidR="00341757" w:rsidRPr="00CE4B1A" w:rsidRDefault="00341757" w:rsidP="00341757">
      <w:pPr>
        <w:pStyle w:val="ListParagraph"/>
        <w:spacing w:after="0" w:line="480" w:lineRule="auto"/>
        <w:ind w:left="710" w:firstLine="370"/>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Penelitiaan ini dilakukan di kebun pendidikan dan penelitian (KP2). Desa Maguwaharjo, Kec.Depok, Kabupaten Sleman, Daerah Istimewa Yogyakarta. Penelitian ini dilakukan pada tanggal 20 April  hingga 20 Juli 2026 </w:t>
      </w:r>
    </w:p>
    <w:p w14:paraId="3D4052EE" w14:textId="77777777" w:rsidR="00341757" w:rsidRPr="00CE4B1A" w:rsidRDefault="00341757" w:rsidP="00341757">
      <w:pPr>
        <w:pStyle w:val="Heading2"/>
        <w:spacing w:line="480" w:lineRule="auto"/>
        <w:rPr>
          <w:lang w:val="id-ID"/>
        </w:rPr>
      </w:pPr>
      <w:bookmarkStart w:id="39" w:name="_Toc223557878"/>
      <w:r w:rsidRPr="00CE4B1A">
        <w:rPr>
          <w:lang w:val="id-ID"/>
        </w:rPr>
        <w:t>B.   Alat dan Bahan</w:t>
      </w:r>
      <w:bookmarkEnd w:id="39"/>
      <w:r w:rsidRPr="00CE4B1A">
        <w:rPr>
          <w:lang w:val="id-ID"/>
        </w:rPr>
        <w:t xml:space="preserve"> </w:t>
      </w:r>
    </w:p>
    <w:p w14:paraId="67BA4A40" w14:textId="77777777" w:rsidR="00341757" w:rsidRPr="00CE4B1A" w:rsidRDefault="00341757" w:rsidP="00341757">
      <w:pPr>
        <w:spacing w:line="480" w:lineRule="auto"/>
        <w:ind w:left="709"/>
        <w:jc w:val="both"/>
        <w:rPr>
          <w:rFonts w:ascii="Times New Roman" w:hAnsi="Times New Roman" w:cs="Times New Roman"/>
          <w:sz w:val="24"/>
          <w:szCs w:val="24"/>
          <w:lang w:val="id-ID"/>
        </w:rPr>
      </w:pPr>
      <w:r w:rsidRPr="00CE4B1A">
        <w:rPr>
          <w:lang w:val="id-ID"/>
        </w:rPr>
        <w:tab/>
        <w:t xml:space="preserve">        </w:t>
      </w:r>
      <w:r w:rsidRPr="00CE4B1A">
        <w:rPr>
          <w:rFonts w:ascii="Times New Roman" w:hAnsi="Times New Roman" w:cs="Times New Roman"/>
          <w:sz w:val="24"/>
          <w:szCs w:val="24"/>
          <w:lang w:val="id-ID"/>
        </w:rPr>
        <w:t xml:space="preserve">Bahan-bahan yang digunakan dalam penelitian ini meliputi kecambah  kelapa sawit, tanah </w:t>
      </w:r>
      <w:r w:rsidRPr="00CE4B1A">
        <w:rPr>
          <w:rFonts w:ascii="Times New Roman" w:hAnsi="Times New Roman" w:cs="Times New Roman"/>
          <w:i/>
          <w:iCs/>
          <w:sz w:val="24"/>
          <w:szCs w:val="24"/>
          <w:lang w:val="id-ID"/>
        </w:rPr>
        <w:t>top soil</w:t>
      </w:r>
      <w:r w:rsidRPr="00CE4B1A">
        <w:rPr>
          <w:rFonts w:ascii="Times New Roman" w:hAnsi="Times New Roman" w:cs="Times New Roman"/>
          <w:sz w:val="24"/>
          <w:szCs w:val="24"/>
          <w:lang w:val="id-ID"/>
        </w:rPr>
        <w:t xml:space="preserve"> polybag 15x20 cm, air bersih untuk penyiraman, fiber kelapa sawit, </w:t>
      </w:r>
      <w:r w:rsidRPr="00CE4B1A">
        <w:rPr>
          <w:rFonts w:ascii="Times New Roman" w:hAnsi="Times New Roman" w:cs="Times New Roman"/>
          <w:i/>
          <w:iCs/>
          <w:sz w:val="24"/>
          <w:szCs w:val="24"/>
          <w:lang w:val="id-ID"/>
        </w:rPr>
        <w:t>EM4</w:t>
      </w:r>
      <w:r w:rsidRPr="00CE4B1A">
        <w:rPr>
          <w:rFonts w:ascii="Times New Roman" w:hAnsi="Times New Roman" w:cs="Times New Roman"/>
          <w:sz w:val="24"/>
          <w:szCs w:val="24"/>
          <w:lang w:val="id-ID"/>
        </w:rPr>
        <w:t xml:space="preserve">, tetes tebu. Alat-alat yang digunakan dalam penelitian ini meliputi timbangan, penggaris, alat pengayak, gelas ukur, alat tulis dan lebel penanda, paranet. </w:t>
      </w:r>
    </w:p>
    <w:p w14:paraId="70BF78A0" w14:textId="77777777" w:rsidR="00341757" w:rsidRPr="00CE4B1A" w:rsidRDefault="00341757" w:rsidP="00341757">
      <w:pPr>
        <w:pStyle w:val="Heading2"/>
        <w:spacing w:line="480" w:lineRule="auto"/>
        <w:jc w:val="both"/>
        <w:rPr>
          <w:lang w:val="id-ID"/>
        </w:rPr>
      </w:pPr>
      <w:bookmarkStart w:id="40" w:name="_Toc223557879"/>
      <w:r w:rsidRPr="00CE4B1A">
        <w:rPr>
          <w:lang w:val="id-ID"/>
        </w:rPr>
        <w:lastRenderedPageBreak/>
        <w:t>C.   Metode Penelitian</w:t>
      </w:r>
      <w:bookmarkEnd w:id="40"/>
      <w:r w:rsidRPr="00CE4B1A">
        <w:rPr>
          <w:lang w:val="id-ID"/>
        </w:rPr>
        <w:t xml:space="preserve"> </w:t>
      </w:r>
    </w:p>
    <w:p w14:paraId="7C838A3B" w14:textId="77777777" w:rsidR="00341757" w:rsidRPr="00CE4B1A" w:rsidRDefault="00341757" w:rsidP="00341757">
      <w:pPr>
        <w:pStyle w:val="ListParagraph"/>
        <w:spacing w:line="480" w:lineRule="auto"/>
        <w:ind w:left="710"/>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Penelitiaan ini menggunakan rancangan acak lengkap (RAL), faktorial yang terdiri dua aras faktor:</w:t>
      </w:r>
    </w:p>
    <w:p w14:paraId="5D5B003A" w14:textId="77777777" w:rsidR="00341757" w:rsidRPr="00CE4B1A" w:rsidRDefault="00341757" w:rsidP="00B56729">
      <w:pPr>
        <w:pStyle w:val="ListParagraph"/>
        <w:numPr>
          <w:ilvl w:val="0"/>
          <w:numId w:val="9"/>
        </w:numPr>
        <w:spacing w:after="0"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Faktor I : fiber kelapa sawit (F)</w:t>
      </w:r>
    </w:p>
    <w:p w14:paraId="0724A896" w14:textId="77777777" w:rsidR="00341757" w:rsidRPr="00CE4B1A" w:rsidRDefault="00341757" w:rsidP="00341757">
      <w:pPr>
        <w:pStyle w:val="ListParagraph"/>
        <w:spacing w:line="480" w:lineRule="auto"/>
        <w:ind w:left="1430"/>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F1= tanpa fiber  </w:t>
      </w:r>
    </w:p>
    <w:p w14:paraId="24642B1B" w14:textId="77777777" w:rsidR="00341757" w:rsidRPr="00CE4B1A" w:rsidRDefault="00341757" w:rsidP="00341757">
      <w:pPr>
        <w:pStyle w:val="ListParagraph"/>
        <w:spacing w:line="480" w:lineRule="auto"/>
        <w:ind w:left="1430"/>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F2= fiber tidak dihaluskan </w:t>
      </w:r>
    </w:p>
    <w:p w14:paraId="31D66F85" w14:textId="77777777" w:rsidR="00341757" w:rsidRPr="00CE4B1A" w:rsidRDefault="00341757" w:rsidP="00341757">
      <w:pPr>
        <w:pStyle w:val="ListParagraph"/>
        <w:spacing w:line="480" w:lineRule="auto"/>
        <w:ind w:left="1430"/>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F3= fiber yang dihaluskan </w:t>
      </w:r>
    </w:p>
    <w:p w14:paraId="0A810A73" w14:textId="77777777" w:rsidR="00341757" w:rsidRPr="00CE4B1A" w:rsidRDefault="00341757" w:rsidP="00341757">
      <w:pPr>
        <w:pStyle w:val="ListParagraph"/>
        <w:spacing w:line="480" w:lineRule="auto"/>
        <w:ind w:left="1430"/>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F4= fiber didekomposisi dan tidak dihaluskan</w:t>
      </w:r>
    </w:p>
    <w:p w14:paraId="137A9C0C" w14:textId="77777777" w:rsidR="00341757" w:rsidRPr="00CE4B1A" w:rsidRDefault="00341757" w:rsidP="00341757">
      <w:pPr>
        <w:pStyle w:val="ListParagraph"/>
        <w:spacing w:line="480" w:lineRule="auto"/>
        <w:ind w:left="1430"/>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F5= fiber didokomposisi dan di haluskan</w:t>
      </w:r>
    </w:p>
    <w:p w14:paraId="61C129A9" w14:textId="77777777" w:rsidR="00341757" w:rsidRPr="00CE4B1A" w:rsidRDefault="00341757" w:rsidP="00B56729">
      <w:pPr>
        <w:pStyle w:val="ListParagraph"/>
        <w:numPr>
          <w:ilvl w:val="0"/>
          <w:numId w:val="9"/>
        </w:numPr>
        <w:spacing w:after="0" w:line="480" w:lineRule="auto"/>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Faktor 2 : volume penyiraman </w:t>
      </w:r>
    </w:p>
    <w:p w14:paraId="4A68262A" w14:textId="77777777" w:rsidR="00341757" w:rsidRPr="00CE4B1A" w:rsidRDefault="00341757" w:rsidP="00341757">
      <w:pPr>
        <w:pStyle w:val="ListParagraph"/>
        <w:spacing w:line="480" w:lineRule="auto"/>
        <w:ind w:left="1430"/>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V0=50 ml/polibag </w:t>
      </w:r>
    </w:p>
    <w:p w14:paraId="188CF712" w14:textId="77777777" w:rsidR="00341757" w:rsidRPr="00CE4B1A" w:rsidRDefault="00341757" w:rsidP="00341757">
      <w:pPr>
        <w:pStyle w:val="ListParagraph"/>
        <w:spacing w:line="480" w:lineRule="auto"/>
        <w:ind w:left="1430"/>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V1= 100 ml/polibag  </w:t>
      </w:r>
    </w:p>
    <w:p w14:paraId="72EF30E6" w14:textId="77777777" w:rsidR="00341757" w:rsidRPr="00CE4B1A" w:rsidRDefault="00341757" w:rsidP="00341757">
      <w:pPr>
        <w:pStyle w:val="ListParagraph"/>
        <w:spacing w:after="0" w:line="480" w:lineRule="auto"/>
        <w:ind w:left="1430"/>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V3= 150 ml/polibag </w:t>
      </w:r>
    </w:p>
    <w:p w14:paraId="5D33CCB5" w14:textId="77777777" w:rsidR="00341757" w:rsidRPr="00CE4B1A" w:rsidRDefault="00341757" w:rsidP="00341757">
      <w:pPr>
        <w:spacing w:after="0" w:line="480" w:lineRule="auto"/>
        <w:ind w:left="720" w:hanging="540"/>
        <w:jc w:val="both"/>
        <w:rPr>
          <w:rFonts w:ascii="Times New Roman" w:hAnsi="Times New Roman" w:cs="Times New Roman"/>
          <w:bCs/>
          <w:sz w:val="24"/>
          <w:szCs w:val="24"/>
          <w:lang w:val="id-ID"/>
        </w:rPr>
      </w:pPr>
      <w:r w:rsidRPr="00CE4B1A">
        <w:rPr>
          <w:rFonts w:ascii="Times New Roman" w:hAnsi="Times New Roman" w:cs="Times New Roman"/>
          <w:bCs/>
          <w:sz w:val="24"/>
          <w:szCs w:val="24"/>
          <w:lang w:val="id-ID"/>
        </w:rPr>
        <w:tab/>
        <w:t>Terdapat 5x3 = 15 kombinasi perlakuan. Setiap perlakuan diulangi sebanyak 3 kali sehingga total terdapat 45 percobaan (polybag).</w:t>
      </w:r>
    </w:p>
    <w:p w14:paraId="27411DFD" w14:textId="77777777" w:rsidR="00341757" w:rsidRPr="00CE4B1A" w:rsidRDefault="00341757" w:rsidP="00341757">
      <w:pPr>
        <w:spacing w:after="0" w:line="360" w:lineRule="auto"/>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Tabel 2.Kombinasi perlakuan </w:t>
      </w:r>
    </w:p>
    <w:tbl>
      <w:tblPr>
        <w:tblStyle w:val="TableGrid"/>
        <w:tblpPr w:leftFromText="180" w:rightFromText="180" w:vertAnchor="text" w:horzAnchor="margin" w:tblpXSpec="center" w:tblpY="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2"/>
        <w:gridCol w:w="2403"/>
        <w:gridCol w:w="2403"/>
      </w:tblGrid>
      <w:tr w:rsidR="00341757" w:rsidRPr="00CE4B1A" w14:paraId="01855120" w14:textId="77777777" w:rsidTr="003C51E8">
        <w:tc>
          <w:tcPr>
            <w:tcW w:w="2402" w:type="dxa"/>
            <w:tcBorders>
              <w:top w:val="single" w:sz="4" w:space="0" w:color="auto"/>
              <w:bottom w:val="nil"/>
            </w:tcBorders>
          </w:tcPr>
          <w:p w14:paraId="08282B69"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Kode Perlakuan</w:t>
            </w:r>
          </w:p>
        </w:tc>
        <w:tc>
          <w:tcPr>
            <w:tcW w:w="2403" w:type="dxa"/>
            <w:tcBorders>
              <w:top w:val="single" w:sz="4" w:space="0" w:color="auto"/>
              <w:bottom w:val="nil"/>
            </w:tcBorders>
          </w:tcPr>
          <w:p w14:paraId="08160CFA"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Fiber Kelapa Sawit</w:t>
            </w:r>
          </w:p>
        </w:tc>
        <w:tc>
          <w:tcPr>
            <w:tcW w:w="2403" w:type="dxa"/>
            <w:tcBorders>
              <w:top w:val="single" w:sz="4" w:space="0" w:color="auto"/>
              <w:bottom w:val="nil"/>
            </w:tcBorders>
          </w:tcPr>
          <w:p w14:paraId="50FC7E47"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Volume Penyiraman</w:t>
            </w:r>
          </w:p>
        </w:tc>
      </w:tr>
      <w:tr w:rsidR="00341757" w:rsidRPr="00CE4B1A" w14:paraId="1C6BAE55" w14:textId="77777777" w:rsidTr="003C51E8">
        <w:tc>
          <w:tcPr>
            <w:tcW w:w="2402" w:type="dxa"/>
            <w:tcBorders>
              <w:top w:val="nil"/>
              <w:bottom w:val="single" w:sz="4" w:space="0" w:color="auto"/>
            </w:tcBorders>
          </w:tcPr>
          <w:p w14:paraId="7285D83E" w14:textId="77777777" w:rsidR="00341757" w:rsidRPr="00CE4B1A" w:rsidRDefault="00341757" w:rsidP="003C51E8">
            <w:pPr>
              <w:spacing w:after="0" w:line="240" w:lineRule="auto"/>
              <w:jc w:val="center"/>
              <w:rPr>
                <w:rFonts w:ascii="Times New Roman" w:hAnsi="Times New Roman" w:cs="Times New Roman"/>
                <w:bCs/>
                <w:sz w:val="24"/>
                <w:szCs w:val="24"/>
                <w:lang w:val="id-ID"/>
              </w:rPr>
            </w:pPr>
          </w:p>
        </w:tc>
        <w:tc>
          <w:tcPr>
            <w:tcW w:w="2403" w:type="dxa"/>
            <w:tcBorders>
              <w:top w:val="nil"/>
              <w:bottom w:val="single" w:sz="4" w:space="0" w:color="auto"/>
            </w:tcBorders>
          </w:tcPr>
          <w:p w14:paraId="13C5B565"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(Faktor A)</w:t>
            </w:r>
          </w:p>
        </w:tc>
        <w:tc>
          <w:tcPr>
            <w:tcW w:w="2403" w:type="dxa"/>
            <w:tcBorders>
              <w:top w:val="nil"/>
              <w:bottom w:val="single" w:sz="4" w:space="0" w:color="auto"/>
            </w:tcBorders>
          </w:tcPr>
          <w:p w14:paraId="22CC8DE1"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(Faktor B)</w:t>
            </w:r>
          </w:p>
        </w:tc>
      </w:tr>
      <w:tr w:rsidR="00341757" w:rsidRPr="00CE4B1A" w14:paraId="6C79136A" w14:textId="77777777" w:rsidTr="003C51E8">
        <w:tc>
          <w:tcPr>
            <w:tcW w:w="2402" w:type="dxa"/>
            <w:tcBorders>
              <w:top w:val="single" w:sz="4" w:space="0" w:color="auto"/>
            </w:tcBorders>
          </w:tcPr>
          <w:p w14:paraId="6A0BB231"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F1 V1</w:t>
            </w:r>
          </w:p>
        </w:tc>
        <w:tc>
          <w:tcPr>
            <w:tcW w:w="2403" w:type="dxa"/>
            <w:tcBorders>
              <w:top w:val="single" w:sz="4" w:space="0" w:color="auto"/>
            </w:tcBorders>
          </w:tcPr>
          <w:p w14:paraId="5DBFEE4C"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Tanpa fiber </w:t>
            </w:r>
          </w:p>
        </w:tc>
        <w:tc>
          <w:tcPr>
            <w:tcW w:w="2403" w:type="dxa"/>
            <w:tcBorders>
              <w:top w:val="single" w:sz="4" w:space="0" w:color="auto"/>
            </w:tcBorders>
          </w:tcPr>
          <w:p w14:paraId="2725B40D"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50 ml/polybag</w:t>
            </w:r>
          </w:p>
        </w:tc>
      </w:tr>
      <w:tr w:rsidR="00341757" w:rsidRPr="00CE4B1A" w14:paraId="27B0EB8F" w14:textId="77777777" w:rsidTr="003C51E8">
        <w:tc>
          <w:tcPr>
            <w:tcW w:w="2402" w:type="dxa"/>
          </w:tcPr>
          <w:p w14:paraId="7BEAA84A"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F1 V2</w:t>
            </w:r>
          </w:p>
        </w:tc>
        <w:tc>
          <w:tcPr>
            <w:tcW w:w="2403" w:type="dxa"/>
          </w:tcPr>
          <w:p w14:paraId="7447168A"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Tanpa fiber</w:t>
            </w:r>
          </w:p>
        </w:tc>
        <w:tc>
          <w:tcPr>
            <w:tcW w:w="2403" w:type="dxa"/>
          </w:tcPr>
          <w:p w14:paraId="6638AF7B"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100 ml/polybag</w:t>
            </w:r>
          </w:p>
        </w:tc>
      </w:tr>
      <w:tr w:rsidR="00341757" w:rsidRPr="00CE4B1A" w14:paraId="7E3E7A0F" w14:textId="77777777" w:rsidTr="003C51E8">
        <w:tc>
          <w:tcPr>
            <w:tcW w:w="2402" w:type="dxa"/>
          </w:tcPr>
          <w:p w14:paraId="494999AD"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F1 V3</w:t>
            </w:r>
          </w:p>
        </w:tc>
        <w:tc>
          <w:tcPr>
            <w:tcW w:w="2403" w:type="dxa"/>
          </w:tcPr>
          <w:p w14:paraId="27995BB0"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Tanpa fiber</w:t>
            </w:r>
          </w:p>
        </w:tc>
        <w:tc>
          <w:tcPr>
            <w:tcW w:w="2403" w:type="dxa"/>
          </w:tcPr>
          <w:p w14:paraId="415F409C"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150 ml/polybag</w:t>
            </w:r>
          </w:p>
        </w:tc>
      </w:tr>
      <w:tr w:rsidR="00341757" w:rsidRPr="00CE4B1A" w14:paraId="06BBFC96" w14:textId="77777777" w:rsidTr="003C51E8">
        <w:tc>
          <w:tcPr>
            <w:tcW w:w="2402" w:type="dxa"/>
          </w:tcPr>
          <w:p w14:paraId="3DDD860A"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F2 V1</w:t>
            </w:r>
          </w:p>
        </w:tc>
        <w:tc>
          <w:tcPr>
            <w:tcW w:w="2403" w:type="dxa"/>
          </w:tcPr>
          <w:p w14:paraId="766BF962"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Fiber tidak dihaluskan</w:t>
            </w:r>
          </w:p>
        </w:tc>
        <w:tc>
          <w:tcPr>
            <w:tcW w:w="2403" w:type="dxa"/>
          </w:tcPr>
          <w:p w14:paraId="274B16F2"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50 ml/polybag</w:t>
            </w:r>
          </w:p>
        </w:tc>
      </w:tr>
      <w:tr w:rsidR="00341757" w:rsidRPr="00CE4B1A" w14:paraId="7A5684A1" w14:textId="77777777" w:rsidTr="003C51E8">
        <w:tc>
          <w:tcPr>
            <w:tcW w:w="2402" w:type="dxa"/>
          </w:tcPr>
          <w:p w14:paraId="74D5C295"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F2 V2</w:t>
            </w:r>
          </w:p>
        </w:tc>
        <w:tc>
          <w:tcPr>
            <w:tcW w:w="2403" w:type="dxa"/>
          </w:tcPr>
          <w:p w14:paraId="4796C1E5"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Fiber tidak dihaluskan </w:t>
            </w:r>
          </w:p>
        </w:tc>
        <w:tc>
          <w:tcPr>
            <w:tcW w:w="2403" w:type="dxa"/>
          </w:tcPr>
          <w:p w14:paraId="7D993A17"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100 ml/polybag</w:t>
            </w:r>
          </w:p>
        </w:tc>
      </w:tr>
      <w:tr w:rsidR="00341757" w:rsidRPr="00CE4B1A" w14:paraId="069351B5" w14:textId="77777777" w:rsidTr="003C51E8">
        <w:tc>
          <w:tcPr>
            <w:tcW w:w="2402" w:type="dxa"/>
          </w:tcPr>
          <w:p w14:paraId="642B137D"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F2 V3</w:t>
            </w:r>
          </w:p>
        </w:tc>
        <w:tc>
          <w:tcPr>
            <w:tcW w:w="2403" w:type="dxa"/>
          </w:tcPr>
          <w:p w14:paraId="63979E1D"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Fiber tidak dihaluskan</w:t>
            </w:r>
          </w:p>
        </w:tc>
        <w:tc>
          <w:tcPr>
            <w:tcW w:w="2403" w:type="dxa"/>
          </w:tcPr>
          <w:p w14:paraId="4A99BA77"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150 ml/polybag</w:t>
            </w:r>
          </w:p>
        </w:tc>
      </w:tr>
      <w:tr w:rsidR="00341757" w:rsidRPr="00CE4B1A" w14:paraId="5875704F" w14:textId="77777777" w:rsidTr="003C51E8">
        <w:tc>
          <w:tcPr>
            <w:tcW w:w="2402" w:type="dxa"/>
          </w:tcPr>
          <w:p w14:paraId="5CB24480"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F3 V1</w:t>
            </w:r>
          </w:p>
        </w:tc>
        <w:tc>
          <w:tcPr>
            <w:tcW w:w="2403" w:type="dxa"/>
          </w:tcPr>
          <w:p w14:paraId="3DFAC1BC"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Fiber yang dihaluskan</w:t>
            </w:r>
          </w:p>
        </w:tc>
        <w:tc>
          <w:tcPr>
            <w:tcW w:w="2403" w:type="dxa"/>
          </w:tcPr>
          <w:p w14:paraId="57E71DF7"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50 ml/polybag</w:t>
            </w:r>
          </w:p>
        </w:tc>
      </w:tr>
      <w:tr w:rsidR="00341757" w:rsidRPr="00CE4B1A" w14:paraId="3D5F27DD" w14:textId="77777777" w:rsidTr="003C51E8">
        <w:tc>
          <w:tcPr>
            <w:tcW w:w="2402" w:type="dxa"/>
          </w:tcPr>
          <w:p w14:paraId="2C626FE6"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F3 V2</w:t>
            </w:r>
          </w:p>
        </w:tc>
        <w:tc>
          <w:tcPr>
            <w:tcW w:w="2403" w:type="dxa"/>
          </w:tcPr>
          <w:p w14:paraId="576BA54B"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Fiber yang dihaluskan</w:t>
            </w:r>
          </w:p>
        </w:tc>
        <w:tc>
          <w:tcPr>
            <w:tcW w:w="2403" w:type="dxa"/>
          </w:tcPr>
          <w:p w14:paraId="57B106CF"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100 ml/polybag</w:t>
            </w:r>
          </w:p>
        </w:tc>
      </w:tr>
      <w:tr w:rsidR="00341757" w:rsidRPr="00CE4B1A" w14:paraId="545A27F6" w14:textId="77777777" w:rsidTr="003C51E8">
        <w:tc>
          <w:tcPr>
            <w:tcW w:w="2402" w:type="dxa"/>
          </w:tcPr>
          <w:p w14:paraId="06891C03"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F3 V3</w:t>
            </w:r>
          </w:p>
        </w:tc>
        <w:tc>
          <w:tcPr>
            <w:tcW w:w="2403" w:type="dxa"/>
          </w:tcPr>
          <w:p w14:paraId="55044095"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Fiber yang dihaluskan</w:t>
            </w:r>
          </w:p>
        </w:tc>
        <w:tc>
          <w:tcPr>
            <w:tcW w:w="2403" w:type="dxa"/>
          </w:tcPr>
          <w:p w14:paraId="1F2E7563"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150 ml/polybag</w:t>
            </w:r>
          </w:p>
        </w:tc>
      </w:tr>
      <w:tr w:rsidR="00341757" w:rsidRPr="00CE4B1A" w14:paraId="0A35C357" w14:textId="77777777" w:rsidTr="003C51E8">
        <w:tc>
          <w:tcPr>
            <w:tcW w:w="2402" w:type="dxa"/>
          </w:tcPr>
          <w:p w14:paraId="21BBEFC5"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F4 V1</w:t>
            </w:r>
          </w:p>
        </w:tc>
        <w:tc>
          <w:tcPr>
            <w:tcW w:w="2403" w:type="dxa"/>
          </w:tcPr>
          <w:p w14:paraId="41EA2585"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Fiber didekomposisi dan tidak dihaluskan</w:t>
            </w:r>
          </w:p>
        </w:tc>
        <w:tc>
          <w:tcPr>
            <w:tcW w:w="2403" w:type="dxa"/>
          </w:tcPr>
          <w:p w14:paraId="4EAE27B2"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50 ml/polybag</w:t>
            </w:r>
          </w:p>
        </w:tc>
      </w:tr>
      <w:tr w:rsidR="00341757" w:rsidRPr="00CE4B1A" w14:paraId="42BD59FC" w14:textId="77777777" w:rsidTr="003C51E8">
        <w:tc>
          <w:tcPr>
            <w:tcW w:w="2402" w:type="dxa"/>
          </w:tcPr>
          <w:p w14:paraId="4B9394C1"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lastRenderedPageBreak/>
              <w:t>F4 V2</w:t>
            </w:r>
          </w:p>
        </w:tc>
        <w:tc>
          <w:tcPr>
            <w:tcW w:w="2403" w:type="dxa"/>
          </w:tcPr>
          <w:p w14:paraId="77BE9A22"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Fiber didekomposisi dan tidak dihaluskan</w:t>
            </w:r>
          </w:p>
        </w:tc>
        <w:tc>
          <w:tcPr>
            <w:tcW w:w="2403" w:type="dxa"/>
          </w:tcPr>
          <w:p w14:paraId="662C0B60"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100 ml/polybag</w:t>
            </w:r>
          </w:p>
        </w:tc>
      </w:tr>
      <w:tr w:rsidR="00341757" w:rsidRPr="00CE4B1A" w14:paraId="300F710C" w14:textId="77777777" w:rsidTr="003C51E8">
        <w:tc>
          <w:tcPr>
            <w:tcW w:w="2402" w:type="dxa"/>
          </w:tcPr>
          <w:p w14:paraId="7531F8E7"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F4 V3</w:t>
            </w:r>
          </w:p>
        </w:tc>
        <w:tc>
          <w:tcPr>
            <w:tcW w:w="2403" w:type="dxa"/>
          </w:tcPr>
          <w:p w14:paraId="1926A663"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Fiber didekomposisi dan tidak dihaluskan</w:t>
            </w:r>
          </w:p>
        </w:tc>
        <w:tc>
          <w:tcPr>
            <w:tcW w:w="2403" w:type="dxa"/>
          </w:tcPr>
          <w:p w14:paraId="7AC9F02A"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150 ml/polybag</w:t>
            </w:r>
          </w:p>
        </w:tc>
      </w:tr>
      <w:tr w:rsidR="00341757" w:rsidRPr="00CE4B1A" w14:paraId="380FA3BF" w14:textId="77777777" w:rsidTr="003C51E8">
        <w:tc>
          <w:tcPr>
            <w:tcW w:w="2402" w:type="dxa"/>
          </w:tcPr>
          <w:p w14:paraId="5B70A184"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F5 V1</w:t>
            </w:r>
          </w:p>
        </w:tc>
        <w:tc>
          <w:tcPr>
            <w:tcW w:w="2403" w:type="dxa"/>
          </w:tcPr>
          <w:p w14:paraId="0AF11BB9"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Fiber didekomposisi dan dihaluskan </w:t>
            </w:r>
          </w:p>
        </w:tc>
        <w:tc>
          <w:tcPr>
            <w:tcW w:w="2403" w:type="dxa"/>
          </w:tcPr>
          <w:p w14:paraId="5EC148B8"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50 ml/polybag</w:t>
            </w:r>
          </w:p>
        </w:tc>
      </w:tr>
      <w:tr w:rsidR="00341757" w:rsidRPr="00CE4B1A" w14:paraId="338833BD" w14:textId="77777777" w:rsidTr="003C51E8">
        <w:tc>
          <w:tcPr>
            <w:tcW w:w="2402" w:type="dxa"/>
          </w:tcPr>
          <w:p w14:paraId="4B099540"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F5 V2</w:t>
            </w:r>
          </w:p>
        </w:tc>
        <w:tc>
          <w:tcPr>
            <w:tcW w:w="2403" w:type="dxa"/>
          </w:tcPr>
          <w:p w14:paraId="49AFA14D"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Fiber didekomposisi dan dihaluskan </w:t>
            </w:r>
          </w:p>
        </w:tc>
        <w:tc>
          <w:tcPr>
            <w:tcW w:w="2403" w:type="dxa"/>
          </w:tcPr>
          <w:p w14:paraId="71CBD3C5"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100 ml/polybag</w:t>
            </w:r>
          </w:p>
        </w:tc>
      </w:tr>
      <w:tr w:rsidR="00341757" w:rsidRPr="00CE4B1A" w14:paraId="58125BD8" w14:textId="77777777" w:rsidTr="003C51E8">
        <w:tc>
          <w:tcPr>
            <w:tcW w:w="2402" w:type="dxa"/>
          </w:tcPr>
          <w:p w14:paraId="0B35A737"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F5 V3</w:t>
            </w:r>
          </w:p>
        </w:tc>
        <w:tc>
          <w:tcPr>
            <w:tcW w:w="2403" w:type="dxa"/>
          </w:tcPr>
          <w:p w14:paraId="245C9C62"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 xml:space="preserve">Fiber didekomposisi dan dihaluskan </w:t>
            </w:r>
          </w:p>
        </w:tc>
        <w:tc>
          <w:tcPr>
            <w:tcW w:w="2403" w:type="dxa"/>
          </w:tcPr>
          <w:p w14:paraId="0FE8264F" w14:textId="77777777" w:rsidR="00341757" w:rsidRPr="00CE4B1A" w:rsidRDefault="00341757" w:rsidP="003C51E8">
            <w:pPr>
              <w:spacing w:after="0" w:line="240" w:lineRule="auto"/>
              <w:jc w:val="center"/>
              <w:rPr>
                <w:rFonts w:ascii="Times New Roman" w:hAnsi="Times New Roman" w:cs="Times New Roman"/>
                <w:bCs/>
                <w:sz w:val="24"/>
                <w:szCs w:val="24"/>
                <w:lang w:val="id-ID"/>
              </w:rPr>
            </w:pPr>
            <w:r w:rsidRPr="00CE4B1A">
              <w:rPr>
                <w:rFonts w:ascii="Times New Roman" w:hAnsi="Times New Roman" w:cs="Times New Roman"/>
                <w:bCs/>
                <w:sz w:val="24"/>
                <w:szCs w:val="24"/>
                <w:lang w:val="id-ID"/>
              </w:rPr>
              <w:t>150 ml/polybag</w:t>
            </w:r>
          </w:p>
        </w:tc>
      </w:tr>
    </w:tbl>
    <w:p w14:paraId="535A61AF" w14:textId="77777777" w:rsidR="00341757" w:rsidRPr="00CE4B1A" w:rsidRDefault="00341757" w:rsidP="00341757">
      <w:pPr>
        <w:spacing w:after="0" w:line="360" w:lineRule="auto"/>
        <w:ind w:left="720" w:hanging="540"/>
        <w:rPr>
          <w:rFonts w:ascii="Times New Roman" w:hAnsi="Times New Roman" w:cs="Times New Roman"/>
          <w:bCs/>
          <w:sz w:val="24"/>
          <w:szCs w:val="24"/>
          <w:lang w:val="id-ID"/>
        </w:rPr>
      </w:pPr>
    </w:p>
    <w:p w14:paraId="4D6245D9" w14:textId="77777777" w:rsidR="00341757" w:rsidRPr="00CE4B1A" w:rsidRDefault="00341757" w:rsidP="00341757">
      <w:pPr>
        <w:spacing w:after="0" w:line="480" w:lineRule="auto"/>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 xml:space="preserve">       D.  Pelaksanaan penelitian </w:t>
      </w:r>
    </w:p>
    <w:p w14:paraId="4E1E766A" w14:textId="77777777" w:rsidR="00341757" w:rsidRPr="00CE4B1A" w:rsidRDefault="00341757" w:rsidP="00B56729">
      <w:pPr>
        <w:pStyle w:val="ListParagraph"/>
        <w:numPr>
          <w:ilvl w:val="0"/>
          <w:numId w:val="11"/>
        </w:numPr>
        <w:spacing w:after="0" w:line="480" w:lineRule="auto"/>
        <w:ind w:left="1080"/>
        <w:jc w:val="both"/>
        <w:rPr>
          <w:rFonts w:ascii="Times New Roman" w:hAnsi="Times New Roman" w:cs="Times New Roman"/>
          <w:b/>
          <w:bCs/>
          <w:sz w:val="24"/>
          <w:szCs w:val="24"/>
          <w:lang w:val="id-ID"/>
        </w:rPr>
      </w:pPr>
      <w:r w:rsidRPr="00CE4B1A">
        <w:rPr>
          <w:rFonts w:ascii="Times New Roman" w:hAnsi="Times New Roman" w:cs="Times New Roman"/>
          <w:bCs/>
          <w:sz w:val="24"/>
          <w:szCs w:val="24"/>
          <w:lang w:val="id-ID"/>
        </w:rPr>
        <w:t xml:space="preserve">Alat dan bahan seperti polybag,tanah </w:t>
      </w:r>
      <w:r w:rsidRPr="00CE4B1A">
        <w:rPr>
          <w:rFonts w:ascii="Times New Roman" w:hAnsi="Times New Roman" w:cs="Times New Roman"/>
          <w:bCs/>
          <w:i/>
          <w:iCs/>
          <w:sz w:val="24"/>
          <w:szCs w:val="24"/>
          <w:lang w:val="id-ID"/>
        </w:rPr>
        <w:t>top soil</w:t>
      </w:r>
      <w:r w:rsidRPr="00CE4B1A">
        <w:rPr>
          <w:rFonts w:ascii="Times New Roman" w:hAnsi="Times New Roman" w:cs="Times New Roman"/>
          <w:bCs/>
          <w:sz w:val="24"/>
          <w:szCs w:val="24"/>
          <w:lang w:val="id-ID"/>
        </w:rPr>
        <w:t xml:space="preserve">, fiber kelapa sawit, air dan </w:t>
      </w:r>
      <w:r w:rsidRPr="00CE4B1A">
        <w:rPr>
          <w:rFonts w:ascii="Times New Roman" w:hAnsi="Times New Roman" w:cs="Times New Roman"/>
          <w:bCs/>
          <w:i/>
          <w:iCs/>
          <w:sz w:val="24"/>
          <w:szCs w:val="24"/>
          <w:lang w:val="id-ID"/>
        </w:rPr>
        <w:t xml:space="preserve">EM4 </w:t>
      </w:r>
      <w:r w:rsidRPr="00CE4B1A">
        <w:rPr>
          <w:rFonts w:ascii="Times New Roman" w:hAnsi="Times New Roman" w:cs="Times New Roman"/>
          <w:bCs/>
          <w:sz w:val="24"/>
          <w:szCs w:val="24"/>
          <w:lang w:val="id-ID"/>
        </w:rPr>
        <w:t xml:space="preserve">dan paranet sebagai naungan disiapkan. </w:t>
      </w:r>
    </w:p>
    <w:p w14:paraId="01B19F85" w14:textId="77777777" w:rsidR="00341757" w:rsidRPr="00CE4B1A" w:rsidRDefault="00341757" w:rsidP="00B56729">
      <w:pPr>
        <w:pStyle w:val="ListParagraph"/>
        <w:numPr>
          <w:ilvl w:val="0"/>
          <w:numId w:val="11"/>
        </w:numPr>
        <w:spacing w:after="0" w:line="480" w:lineRule="auto"/>
        <w:ind w:left="1080"/>
        <w:jc w:val="both"/>
        <w:rPr>
          <w:rFonts w:ascii="Times New Roman" w:hAnsi="Times New Roman" w:cs="Times New Roman"/>
          <w:b/>
          <w:bCs/>
          <w:sz w:val="24"/>
          <w:szCs w:val="24"/>
          <w:lang w:val="id-ID"/>
        </w:rPr>
      </w:pPr>
      <w:r w:rsidRPr="00CE4B1A">
        <w:rPr>
          <w:rFonts w:ascii="Times New Roman" w:hAnsi="Times New Roman" w:cs="Times New Roman"/>
          <w:bCs/>
          <w:sz w:val="24"/>
          <w:szCs w:val="24"/>
          <w:lang w:val="id-ID"/>
        </w:rPr>
        <w:t xml:space="preserve">Media tanam fiber kelapa sawit disiapkan. </w:t>
      </w:r>
    </w:p>
    <w:p w14:paraId="16417115" w14:textId="77777777" w:rsidR="00341757" w:rsidRPr="00CE4B1A" w:rsidRDefault="00341757" w:rsidP="00B56729">
      <w:pPr>
        <w:pStyle w:val="ListParagraph"/>
        <w:numPr>
          <w:ilvl w:val="0"/>
          <w:numId w:val="11"/>
        </w:numPr>
        <w:spacing w:after="0" w:line="480" w:lineRule="auto"/>
        <w:ind w:left="1080"/>
        <w:jc w:val="both"/>
        <w:rPr>
          <w:rFonts w:ascii="Times New Roman" w:hAnsi="Times New Roman" w:cs="Times New Roman"/>
          <w:b/>
          <w:bCs/>
          <w:sz w:val="24"/>
          <w:szCs w:val="24"/>
          <w:lang w:val="id-ID"/>
        </w:rPr>
      </w:pPr>
      <w:r w:rsidRPr="00CE4B1A">
        <w:rPr>
          <w:rFonts w:ascii="Times New Roman" w:hAnsi="Times New Roman" w:cs="Times New Roman"/>
          <w:bCs/>
          <w:sz w:val="24"/>
          <w:szCs w:val="24"/>
          <w:lang w:val="id-ID"/>
        </w:rPr>
        <w:t xml:space="preserve">Fiber (F4 dan F5) didekomposisi dengan menggunakan </w:t>
      </w:r>
      <w:r w:rsidRPr="00CE4B1A">
        <w:rPr>
          <w:rFonts w:ascii="Times New Roman" w:hAnsi="Times New Roman" w:cs="Times New Roman"/>
          <w:bCs/>
          <w:i/>
          <w:iCs/>
          <w:sz w:val="24"/>
          <w:szCs w:val="24"/>
          <w:lang w:val="id-ID"/>
        </w:rPr>
        <w:t>EM4</w:t>
      </w:r>
      <w:r w:rsidRPr="00CE4B1A">
        <w:rPr>
          <w:rFonts w:ascii="Times New Roman" w:hAnsi="Times New Roman" w:cs="Times New Roman"/>
          <w:bCs/>
          <w:sz w:val="24"/>
          <w:szCs w:val="24"/>
          <w:lang w:val="id-ID"/>
        </w:rPr>
        <w:t xml:space="preserve"> selama 3-4 minggu hingga matang. </w:t>
      </w:r>
    </w:p>
    <w:p w14:paraId="679BFC35" w14:textId="77777777" w:rsidR="00341757" w:rsidRPr="00CE4B1A" w:rsidRDefault="00341757" w:rsidP="00B56729">
      <w:pPr>
        <w:pStyle w:val="ListParagraph"/>
        <w:numPr>
          <w:ilvl w:val="0"/>
          <w:numId w:val="11"/>
        </w:numPr>
        <w:spacing w:after="0" w:line="480" w:lineRule="auto"/>
        <w:ind w:left="1080"/>
        <w:jc w:val="both"/>
        <w:rPr>
          <w:rFonts w:ascii="Times New Roman" w:hAnsi="Times New Roman" w:cs="Times New Roman"/>
          <w:b/>
          <w:bCs/>
          <w:sz w:val="24"/>
          <w:szCs w:val="24"/>
          <w:lang w:val="id-ID"/>
        </w:rPr>
      </w:pPr>
      <w:r w:rsidRPr="00CE4B1A">
        <w:rPr>
          <w:rFonts w:ascii="Times New Roman" w:hAnsi="Times New Roman" w:cs="Times New Roman"/>
          <w:bCs/>
          <w:sz w:val="24"/>
          <w:szCs w:val="24"/>
          <w:lang w:val="id-ID"/>
        </w:rPr>
        <w:t xml:space="preserve">Media tanam fiber kelapa sawit dan tanah topsoil dicampur sesuai perlakuan, kemudian memasukan ke dalam polybag.  </w:t>
      </w:r>
    </w:p>
    <w:p w14:paraId="66277C55" w14:textId="77777777" w:rsidR="00341757" w:rsidRPr="00CE4B1A" w:rsidRDefault="00341757" w:rsidP="00B56729">
      <w:pPr>
        <w:pStyle w:val="ListParagraph"/>
        <w:numPr>
          <w:ilvl w:val="0"/>
          <w:numId w:val="11"/>
        </w:numPr>
        <w:spacing w:after="0" w:line="480" w:lineRule="auto"/>
        <w:ind w:left="1080"/>
        <w:jc w:val="both"/>
        <w:rPr>
          <w:rFonts w:ascii="Times New Roman" w:hAnsi="Times New Roman" w:cs="Times New Roman"/>
          <w:b/>
          <w:bCs/>
          <w:sz w:val="24"/>
          <w:szCs w:val="24"/>
          <w:lang w:val="id-ID"/>
        </w:rPr>
      </w:pPr>
      <w:r w:rsidRPr="00CE4B1A">
        <w:rPr>
          <w:rFonts w:ascii="Times New Roman" w:hAnsi="Times New Roman" w:cs="Times New Roman"/>
          <w:bCs/>
          <w:sz w:val="24"/>
          <w:szCs w:val="24"/>
          <w:lang w:val="id-ID"/>
        </w:rPr>
        <w:t xml:space="preserve">Menyiapkan kecambah kelapa sawit </w:t>
      </w:r>
      <w:r w:rsidRPr="00CE4B1A">
        <w:rPr>
          <w:rFonts w:ascii="Times New Roman" w:hAnsi="Times New Roman" w:cs="Times New Roman"/>
          <w:bCs/>
          <w:i/>
          <w:sz w:val="24"/>
          <w:szCs w:val="24"/>
          <w:lang w:val="id-ID"/>
        </w:rPr>
        <w:t>pre nursery</w:t>
      </w:r>
      <w:r w:rsidRPr="00CE4B1A">
        <w:rPr>
          <w:rFonts w:ascii="Times New Roman" w:hAnsi="Times New Roman" w:cs="Times New Roman"/>
          <w:bCs/>
          <w:iCs/>
          <w:sz w:val="24"/>
          <w:szCs w:val="24"/>
          <w:lang w:val="id-ID"/>
        </w:rPr>
        <w:t xml:space="preserve">. </w:t>
      </w:r>
    </w:p>
    <w:p w14:paraId="13D9A51E" w14:textId="77777777" w:rsidR="00341757" w:rsidRPr="00CE4B1A" w:rsidRDefault="00341757" w:rsidP="00B56729">
      <w:pPr>
        <w:pStyle w:val="ListParagraph"/>
        <w:numPr>
          <w:ilvl w:val="0"/>
          <w:numId w:val="11"/>
        </w:numPr>
        <w:spacing w:after="0" w:line="480" w:lineRule="auto"/>
        <w:ind w:left="1080"/>
        <w:jc w:val="both"/>
        <w:rPr>
          <w:rFonts w:ascii="Times New Roman" w:hAnsi="Times New Roman" w:cs="Times New Roman"/>
          <w:b/>
          <w:bCs/>
          <w:sz w:val="24"/>
          <w:szCs w:val="24"/>
          <w:lang w:val="id-ID"/>
        </w:rPr>
      </w:pPr>
      <w:r w:rsidRPr="00CE4B1A">
        <w:rPr>
          <w:rFonts w:ascii="Times New Roman" w:hAnsi="Times New Roman" w:cs="Times New Roman"/>
          <w:bCs/>
          <w:sz w:val="24"/>
          <w:szCs w:val="24"/>
          <w:lang w:val="id-ID"/>
        </w:rPr>
        <w:t xml:space="preserve">Kecambah kelapa sawit ditanam di dalam polybag yang telah bersih media susuai perlakuan. </w:t>
      </w:r>
    </w:p>
    <w:p w14:paraId="1FA03A61" w14:textId="77777777" w:rsidR="00341757" w:rsidRPr="00CE4B1A" w:rsidRDefault="00341757" w:rsidP="00B56729">
      <w:pPr>
        <w:pStyle w:val="ListParagraph"/>
        <w:numPr>
          <w:ilvl w:val="0"/>
          <w:numId w:val="11"/>
        </w:numPr>
        <w:spacing w:after="0" w:line="480" w:lineRule="auto"/>
        <w:ind w:left="1080"/>
        <w:jc w:val="both"/>
        <w:rPr>
          <w:rFonts w:ascii="Times New Roman" w:hAnsi="Times New Roman" w:cs="Times New Roman"/>
          <w:b/>
          <w:bCs/>
          <w:sz w:val="24"/>
          <w:szCs w:val="24"/>
          <w:lang w:val="id-ID"/>
        </w:rPr>
      </w:pPr>
      <w:r w:rsidRPr="00CE4B1A">
        <w:rPr>
          <w:rFonts w:ascii="Times New Roman" w:hAnsi="Times New Roman" w:cs="Times New Roman"/>
          <w:bCs/>
          <w:sz w:val="24"/>
          <w:szCs w:val="24"/>
          <w:lang w:val="id-ID"/>
        </w:rPr>
        <w:t xml:space="preserve">Polybag disiram rutin setiap hari pada waktu yang sama sesuai volume penyiraman sesuai perlakuan. </w:t>
      </w:r>
    </w:p>
    <w:p w14:paraId="60EC63D8" w14:textId="77777777" w:rsidR="00341757" w:rsidRPr="00CE4B1A" w:rsidRDefault="00341757" w:rsidP="00B56729">
      <w:pPr>
        <w:pStyle w:val="ListParagraph"/>
        <w:numPr>
          <w:ilvl w:val="0"/>
          <w:numId w:val="11"/>
        </w:numPr>
        <w:spacing w:after="0" w:line="480" w:lineRule="auto"/>
        <w:ind w:left="1080"/>
        <w:jc w:val="both"/>
        <w:rPr>
          <w:rFonts w:ascii="Times New Roman" w:hAnsi="Times New Roman" w:cs="Times New Roman"/>
          <w:b/>
          <w:bCs/>
          <w:sz w:val="24"/>
          <w:szCs w:val="24"/>
          <w:lang w:val="id-ID"/>
        </w:rPr>
      </w:pPr>
      <w:r w:rsidRPr="00CE4B1A">
        <w:rPr>
          <w:rFonts w:ascii="Times New Roman" w:hAnsi="Times New Roman" w:cs="Times New Roman"/>
          <w:bCs/>
          <w:sz w:val="24"/>
          <w:szCs w:val="24"/>
          <w:lang w:val="id-ID"/>
        </w:rPr>
        <w:t>Bibit dipelihara dengan cara seperti penyiangan gulma dan pengendalian hama serta penyakit.</w:t>
      </w:r>
    </w:p>
    <w:p w14:paraId="67BF2FAE" w14:textId="77777777" w:rsidR="00341757" w:rsidRPr="00CE4B1A" w:rsidRDefault="00341757" w:rsidP="00B56729">
      <w:pPr>
        <w:pStyle w:val="ListParagraph"/>
        <w:numPr>
          <w:ilvl w:val="0"/>
          <w:numId w:val="11"/>
        </w:numPr>
        <w:spacing w:after="0" w:line="480" w:lineRule="auto"/>
        <w:ind w:left="1080"/>
        <w:jc w:val="both"/>
        <w:rPr>
          <w:rFonts w:ascii="Times New Roman" w:hAnsi="Times New Roman" w:cs="Times New Roman"/>
          <w:b/>
          <w:bCs/>
          <w:sz w:val="24"/>
          <w:szCs w:val="24"/>
          <w:lang w:val="id-ID"/>
        </w:rPr>
      </w:pPr>
      <w:r w:rsidRPr="00CE4B1A">
        <w:rPr>
          <w:rFonts w:ascii="Times New Roman" w:hAnsi="Times New Roman" w:cs="Times New Roman"/>
          <w:bCs/>
          <w:sz w:val="24"/>
          <w:szCs w:val="24"/>
          <w:lang w:val="id-ID"/>
        </w:rPr>
        <w:t xml:space="preserve">Pemupukan dilakukan sesuai dengan dosis yang ditentukan.  </w:t>
      </w:r>
    </w:p>
    <w:p w14:paraId="2C951ABA" w14:textId="77777777" w:rsidR="00341757" w:rsidRPr="00CE4B1A" w:rsidRDefault="00341757" w:rsidP="00B56729">
      <w:pPr>
        <w:pStyle w:val="ListParagraph"/>
        <w:numPr>
          <w:ilvl w:val="0"/>
          <w:numId w:val="11"/>
        </w:numPr>
        <w:spacing w:after="0" w:line="480" w:lineRule="auto"/>
        <w:ind w:left="1080"/>
        <w:jc w:val="both"/>
        <w:rPr>
          <w:rFonts w:ascii="Times New Roman" w:hAnsi="Times New Roman" w:cs="Times New Roman"/>
          <w:b/>
          <w:bCs/>
          <w:sz w:val="24"/>
          <w:szCs w:val="24"/>
          <w:lang w:val="id-ID"/>
        </w:rPr>
      </w:pPr>
      <w:r w:rsidRPr="00CE4B1A">
        <w:rPr>
          <w:rFonts w:ascii="Times New Roman" w:hAnsi="Times New Roman" w:cs="Times New Roman"/>
          <w:bCs/>
          <w:sz w:val="24"/>
          <w:szCs w:val="24"/>
          <w:lang w:val="id-ID"/>
        </w:rPr>
        <w:t xml:space="preserve">Pertumbuhan tanaman diamati seminggu sekali meliputi tinggi tanaman, jumlah daun, diameter batang,suhu dan kelembapan tanah.  </w:t>
      </w:r>
    </w:p>
    <w:p w14:paraId="6F2F165A" w14:textId="77777777" w:rsidR="00341757" w:rsidRPr="00CE4B1A" w:rsidRDefault="00341757" w:rsidP="00B56729">
      <w:pPr>
        <w:pStyle w:val="ListParagraph"/>
        <w:numPr>
          <w:ilvl w:val="0"/>
          <w:numId w:val="11"/>
        </w:numPr>
        <w:spacing w:after="0" w:line="480" w:lineRule="auto"/>
        <w:ind w:left="1080"/>
        <w:jc w:val="both"/>
        <w:rPr>
          <w:rFonts w:ascii="Times New Roman" w:hAnsi="Times New Roman" w:cs="Times New Roman"/>
          <w:b/>
          <w:bCs/>
          <w:sz w:val="24"/>
          <w:szCs w:val="24"/>
          <w:lang w:val="id-ID"/>
        </w:rPr>
      </w:pPr>
      <w:r w:rsidRPr="00CE4B1A">
        <w:rPr>
          <w:rFonts w:ascii="Times New Roman" w:hAnsi="Times New Roman" w:cs="Times New Roman"/>
          <w:bCs/>
          <w:sz w:val="24"/>
          <w:szCs w:val="24"/>
          <w:lang w:val="id-ID"/>
        </w:rPr>
        <w:lastRenderedPageBreak/>
        <w:t xml:space="preserve">Data hasil pengamatan dicatat ke dalam tabel pengamatan.   </w:t>
      </w:r>
    </w:p>
    <w:p w14:paraId="7C797127" w14:textId="77777777" w:rsidR="00341757" w:rsidRPr="00CE4B1A" w:rsidRDefault="00341757" w:rsidP="00341757">
      <w:pPr>
        <w:pStyle w:val="Heading2"/>
        <w:spacing w:line="480" w:lineRule="auto"/>
        <w:rPr>
          <w:lang w:val="id-ID"/>
        </w:rPr>
      </w:pPr>
      <w:bookmarkStart w:id="41" w:name="_Toc223557880"/>
      <w:r w:rsidRPr="00CE4B1A">
        <w:rPr>
          <w:lang w:val="id-ID"/>
        </w:rPr>
        <w:t>E.   Parameter Penelitian</w:t>
      </w:r>
      <w:bookmarkEnd w:id="41"/>
      <w:r w:rsidRPr="00CE4B1A">
        <w:rPr>
          <w:lang w:val="id-ID"/>
        </w:rPr>
        <w:t xml:space="preserve"> </w:t>
      </w:r>
    </w:p>
    <w:p w14:paraId="59F6EC1D" w14:textId="77777777" w:rsidR="00341757" w:rsidRPr="00CE4B1A" w:rsidRDefault="00341757" w:rsidP="00B56729">
      <w:pPr>
        <w:pStyle w:val="ListParagraph"/>
        <w:numPr>
          <w:ilvl w:val="0"/>
          <w:numId w:val="7"/>
        </w:numPr>
        <w:spacing w:after="0" w:line="480" w:lineRule="auto"/>
        <w:rPr>
          <w:rFonts w:ascii="Times New Roman" w:hAnsi="Times New Roman" w:cs="Times New Roman"/>
          <w:b/>
          <w:sz w:val="24"/>
          <w:szCs w:val="24"/>
          <w:lang w:val="id-ID"/>
        </w:rPr>
      </w:pPr>
      <w:r w:rsidRPr="00CE4B1A">
        <w:rPr>
          <w:rFonts w:ascii="Times New Roman" w:hAnsi="Times New Roman" w:cs="Times New Roman"/>
          <w:sz w:val="24"/>
          <w:szCs w:val="24"/>
          <w:lang w:val="id-ID"/>
        </w:rPr>
        <w:t>Tinggi Bibit (cm)</w:t>
      </w:r>
    </w:p>
    <w:p w14:paraId="70CCF39E" w14:textId="77777777" w:rsidR="00341757" w:rsidRPr="00CE4B1A" w:rsidRDefault="00341757" w:rsidP="00341757">
      <w:pPr>
        <w:spacing w:after="0" w:line="480" w:lineRule="auto"/>
        <w:ind w:left="1080" w:hanging="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Pengamatan tinggi bibit dilakukan untuk melihat perkembangan pertumbuhan tanaman secara vertikal. Pengukuran dilakukan menggunakan penggaris dengan cara menempatkannya pada bagian pangkal batang yang berada tepat di atas permukaan media lalu diarahkan ke titik tumbuh tertinggi. Pengukuran dilakukan setiap minggu pada hari dan waktu yang sama untuk menjaga konsistensi data.</w:t>
      </w:r>
    </w:p>
    <w:p w14:paraId="01AAE180" w14:textId="77777777" w:rsidR="00341757" w:rsidRPr="00CE4B1A" w:rsidRDefault="00341757" w:rsidP="00341757">
      <w:pPr>
        <w:spacing w:after="0" w:line="480" w:lineRule="auto"/>
        <w:ind w:left="1080" w:hanging="36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Nilai pertambahan tinggi diperoleh dari selisih antara hasil pengukuran pada minggu berjalan dengan tinggi awal bibit pada saat penelitian dimulai. Hasil ini menjadi salah satu indikator utama respon bibit terhadap perlakuan fiber kelapa sawit.</w:t>
      </w:r>
    </w:p>
    <w:p w14:paraId="13998A99" w14:textId="77777777" w:rsidR="00341757" w:rsidRPr="00CE4B1A" w:rsidRDefault="00341757" w:rsidP="00B56729">
      <w:pPr>
        <w:pStyle w:val="ListParagraph"/>
        <w:numPr>
          <w:ilvl w:val="0"/>
          <w:numId w:val="7"/>
        </w:numPr>
        <w:spacing w:after="0" w:line="480" w:lineRule="auto"/>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Jumlah Daun (helai)</w:t>
      </w:r>
    </w:p>
    <w:p w14:paraId="0466D1AD" w14:textId="77777777" w:rsidR="00341757" w:rsidRPr="00CE4B1A" w:rsidRDefault="00341757" w:rsidP="00341757">
      <w:pPr>
        <w:spacing w:after="0" w:line="480" w:lineRule="auto"/>
        <w:ind w:left="1080" w:firstLine="18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Jumlah daun diamati untuk mengetahui perkembangan pertumbuhan bagian fotosintetik tanaman. Daun yang dihitung adalah daun yang telah membuka penuh dan memiliki helaian sempurna. Pengamatan dilakukan bersamaan dengan pengukuran tinggi bibit setiap minggu.</w:t>
      </w:r>
    </w:p>
    <w:p w14:paraId="778685E7" w14:textId="77777777" w:rsidR="00341757" w:rsidRPr="00CE4B1A" w:rsidRDefault="00341757" w:rsidP="00341757">
      <w:pPr>
        <w:spacing w:after="0" w:line="480" w:lineRule="auto"/>
        <w:ind w:left="1080" w:firstLine="18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Pertambahan jumlah daun kemudian dihitung dengan membandingkan jumlah daun yang teramati pada minggu tersebut dengan jumlah daun awal sebelum perlakuan diberikan. Parameter ini </w:t>
      </w:r>
      <w:r w:rsidRPr="00CE4B1A">
        <w:rPr>
          <w:rFonts w:ascii="Times New Roman" w:hAnsi="Times New Roman" w:cs="Times New Roman"/>
          <w:sz w:val="24"/>
          <w:szCs w:val="24"/>
          <w:lang w:val="id-ID"/>
        </w:rPr>
        <w:lastRenderedPageBreak/>
        <w:t>menunjukkan kemampuan bibit dalam membentuk jaringan baru yang berkaitan dengan aktivitas metabolik dan fotosintesis.</w:t>
      </w:r>
    </w:p>
    <w:p w14:paraId="7ECBE7A0" w14:textId="77777777" w:rsidR="00341757" w:rsidRPr="00CE4B1A" w:rsidRDefault="00341757" w:rsidP="00B56729">
      <w:pPr>
        <w:pStyle w:val="ListParagraph"/>
        <w:numPr>
          <w:ilvl w:val="0"/>
          <w:numId w:val="7"/>
        </w:numPr>
        <w:spacing w:after="0" w:line="480" w:lineRule="auto"/>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Diameter Batang (cm)</w:t>
      </w:r>
    </w:p>
    <w:p w14:paraId="6F81D6F0" w14:textId="77777777" w:rsidR="00341757" w:rsidRPr="00CE4B1A" w:rsidRDefault="00341757" w:rsidP="00341757">
      <w:pPr>
        <w:pStyle w:val="ListParagraph"/>
        <w:spacing w:line="480" w:lineRule="auto"/>
        <w:ind w:left="107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Diameter batang diukur pada akhir periode penelitian menggunakan jangka sorong untuk mendapatkan hasil yang presisi. Pengukuran dilakukan pada bagian tengah batang (antara pangkal dan tajuk daun) pada titik yang sama untuk setiap sampel.</w:t>
      </w:r>
    </w:p>
    <w:p w14:paraId="631FB217" w14:textId="77777777" w:rsidR="00341757" w:rsidRPr="00CE4B1A" w:rsidRDefault="00341757" w:rsidP="00B56729">
      <w:pPr>
        <w:pStyle w:val="ListParagraph"/>
        <w:numPr>
          <w:ilvl w:val="0"/>
          <w:numId w:val="7"/>
        </w:numPr>
        <w:spacing w:after="0" w:line="480" w:lineRule="auto"/>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Berat Segar Tajuk (g)</w:t>
      </w:r>
    </w:p>
    <w:p w14:paraId="520014C4" w14:textId="77777777" w:rsidR="00341757" w:rsidRPr="00CE4B1A" w:rsidRDefault="00341757" w:rsidP="00341757">
      <w:pPr>
        <w:pStyle w:val="ListParagraph"/>
        <w:spacing w:line="480" w:lineRule="auto"/>
        <w:ind w:left="107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Pengamatan dilakukan dengan memisahkan batang serta daun dari bagian akar, kumudian batang dan daun di timbang sebagai parameter penelitian berat segar dan berat kering akar (g)</w:t>
      </w:r>
    </w:p>
    <w:p w14:paraId="68297912" w14:textId="77777777" w:rsidR="00341757" w:rsidRPr="00CE4B1A" w:rsidRDefault="00341757" w:rsidP="00B56729">
      <w:pPr>
        <w:pStyle w:val="ListParagraph"/>
        <w:numPr>
          <w:ilvl w:val="0"/>
          <w:numId w:val="7"/>
        </w:numPr>
        <w:spacing w:after="0" w:line="480" w:lineRule="auto"/>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Berat Kering Tajuk(g)</w:t>
      </w:r>
    </w:p>
    <w:p w14:paraId="1A168786" w14:textId="77777777" w:rsidR="00341757" w:rsidRPr="00CE4B1A" w:rsidRDefault="00341757" w:rsidP="00341757">
      <w:pPr>
        <w:pStyle w:val="ListParagraph"/>
        <w:spacing w:before="240" w:line="480" w:lineRule="auto"/>
        <w:ind w:left="107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Bagian batang dan daun yang telah di panen di masukan ke dalam amplop, kemudian di keringkan dalam oven pada suhu 80°C selama 48 jam sehingga diproleh bobot konstan. </w:t>
      </w:r>
    </w:p>
    <w:p w14:paraId="6D59ED4E" w14:textId="77777777" w:rsidR="00341757" w:rsidRPr="00CE4B1A" w:rsidRDefault="00341757" w:rsidP="00B56729">
      <w:pPr>
        <w:pStyle w:val="ListParagraph"/>
        <w:numPr>
          <w:ilvl w:val="0"/>
          <w:numId w:val="7"/>
        </w:numPr>
        <w:spacing w:before="240" w:after="0" w:line="480" w:lineRule="auto"/>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Berat Segar Akar (g) </w:t>
      </w:r>
    </w:p>
    <w:p w14:paraId="2DF1AA12" w14:textId="77777777" w:rsidR="00341757" w:rsidRPr="00CE4B1A" w:rsidRDefault="00341757" w:rsidP="00341757">
      <w:pPr>
        <w:pStyle w:val="ListParagraph"/>
        <w:spacing w:before="240" w:line="480" w:lineRule="auto"/>
        <w:ind w:left="107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Pengukuran berat segar akar di lakukan setelah akar dicuci dengan air bersih, lalu ditimbang seluruh bagian akar dari pangkal sampai ujung dalam keadaan dalam segar. </w:t>
      </w:r>
    </w:p>
    <w:p w14:paraId="2B163B33" w14:textId="77777777" w:rsidR="00341757" w:rsidRPr="00CE4B1A" w:rsidRDefault="00341757" w:rsidP="00B56729">
      <w:pPr>
        <w:pStyle w:val="ListParagraph"/>
        <w:numPr>
          <w:ilvl w:val="0"/>
          <w:numId w:val="7"/>
        </w:numPr>
        <w:spacing w:before="240" w:after="0" w:line="480" w:lineRule="auto"/>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Berat Kering Akar (g)</w:t>
      </w:r>
    </w:p>
    <w:p w14:paraId="0EE9D205" w14:textId="77777777" w:rsidR="00341757" w:rsidRPr="00CE4B1A" w:rsidRDefault="00341757" w:rsidP="00341757">
      <w:pPr>
        <w:pStyle w:val="ListParagraph"/>
        <w:spacing w:before="240" w:line="480" w:lineRule="auto"/>
        <w:ind w:left="107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Akar di keringkan terlebih dahulu di dalam oven dalam suhu 80°C selama 48 jam atau sampai beratnya stabil.</w:t>
      </w:r>
    </w:p>
    <w:p w14:paraId="3B2AD006" w14:textId="77777777" w:rsidR="00341757" w:rsidRPr="00CE4B1A" w:rsidRDefault="00341757" w:rsidP="00B56729">
      <w:pPr>
        <w:pStyle w:val="ListParagraph"/>
        <w:numPr>
          <w:ilvl w:val="0"/>
          <w:numId w:val="7"/>
        </w:numPr>
        <w:spacing w:before="240" w:after="200" w:line="480" w:lineRule="auto"/>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Panjang Akar (cm)</w:t>
      </w:r>
    </w:p>
    <w:p w14:paraId="747B5795" w14:textId="77777777" w:rsidR="00341757" w:rsidRPr="00CE4B1A" w:rsidRDefault="00341757" w:rsidP="00341757">
      <w:pPr>
        <w:pStyle w:val="ListParagraph"/>
        <w:spacing w:before="240" w:line="480" w:lineRule="auto"/>
        <w:ind w:left="107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lastRenderedPageBreak/>
        <w:t xml:space="preserve">   Pengukuran panjang akar dilakukan mulai dari pangkal hinggga ujung akar, dan penelitian ini dilakukan pada tahap akhir penelitian.  </w:t>
      </w:r>
    </w:p>
    <w:p w14:paraId="3ADBF46D" w14:textId="77777777" w:rsidR="00341757" w:rsidRPr="00CE4B1A" w:rsidRDefault="00341757" w:rsidP="00B56729">
      <w:pPr>
        <w:pStyle w:val="ListParagraph"/>
        <w:numPr>
          <w:ilvl w:val="0"/>
          <w:numId w:val="7"/>
        </w:numPr>
        <w:spacing w:before="240" w:after="0" w:line="480" w:lineRule="auto"/>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Volume Akar (cm)</w:t>
      </w:r>
    </w:p>
    <w:p w14:paraId="233CD8D5" w14:textId="77777777" w:rsidR="00341757" w:rsidRPr="00CE4B1A" w:rsidRDefault="00341757" w:rsidP="00341757">
      <w:pPr>
        <w:pStyle w:val="ListParagraph"/>
        <w:spacing w:before="240" w:line="480" w:lineRule="auto"/>
        <w:ind w:left="107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Volume akar dilakukan dengan teknik perpindahan air, yaitu memasukan akar yang sudah dipotong dan dicuci kedalam gelas ukur berisi air, lalu mencatat selisih volume air sebelum dan sesudah akar dimasukkan.</w:t>
      </w:r>
    </w:p>
    <w:p w14:paraId="7057380C" w14:textId="77777777" w:rsidR="00341757" w:rsidRPr="00CE4B1A" w:rsidRDefault="00341757" w:rsidP="00B56729">
      <w:pPr>
        <w:pStyle w:val="ListParagraph"/>
        <w:numPr>
          <w:ilvl w:val="0"/>
          <w:numId w:val="7"/>
        </w:numPr>
        <w:spacing w:before="240" w:after="200" w:line="480" w:lineRule="auto"/>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Suhu dan Kelembaban Tanah </w:t>
      </w:r>
    </w:p>
    <w:p w14:paraId="5D0E07F0" w14:textId="77777777" w:rsidR="00341757" w:rsidRPr="00CE4B1A" w:rsidRDefault="00341757" w:rsidP="00341757">
      <w:pPr>
        <w:pStyle w:val="ListParagraph"/>
        <w:spacing w:before="240" w:line="480" w:lineRule="auto"/>
        <w:ind w:left="108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Pengukuran suhu dan kelembaban tanah dilakukan secara bersamaan pada media tanam dalam polybag untuk mengetahui kondisi fisik media akibat perlakuan komposisi serat fiber kelapa sawit dan volume penyiraman. Pengamatan dilakukan pada tanaman sempel yang ditentukan dengan kedalaman pengukuran 5-10 cm dari permukaan media tanam, pengukuran dilakukan dengan cara memasukkan thermometer tanah kedalam media tanam hingga kedalaman yang telah ditentukan,kemudian dibiarkan beberapa saat sampai angka pada alat menunjukkan nilai yang stabil. Setelah itu, nilai suhu tanah dan kelembaban tanah dicatat.</w:t>
      </w:r>
    </w:p>
    <w:p w14:paraId="7E536B75" w14:textId="77777777" w:rsidR="00341757" w:rsidRPr="00CE4B1A" w:rsidRDefault="00341757" w:rsidP="00341757">
      <w:pPr>
        <w:spacing w:before="240" w:after="0" w:line="480" w:lineRule="auto"/>
        <w:jc w:val="both"/>
        <w:rPr>
          <w:rFonts w:ascii="Times New Roman" w:hAnsi="Times New Roman" w:cs="Times New Roman"/>
          <w:b/>
          <w:sz w:val="24"/>
          <w:szCs w:val="24"/>
          <w:lang w:val="id-ID"/>
        </w:rPr>
      </w:pPr>
      <w:r w:rsidRPr="00CE4B1A">
        <w:rPr>
          <w:rFonts w:ascii="Times New Roman" w:hAnsi="Times New Roman" w:cs="Times New Roman"/>
          <w:b/>
          <w:sz w:val="24"/>
          <w:szCs w:val="24"/>
          <w:lang w:val="id-ID"/>
        </w:rPr>
        <w:t xml:space="preserve">       F.   Analisi Data </w:t>
      </w:r>
    </w:p>
    <w:p w14:paraId="614E6F92" w14:textId="77777777" w:rsidR="00341757" w:rsidRPr="00CE4B1A" w:rsidRDefault="00341757" w:rsidP="00341757">
      <w:pPr>
        <w:spacing w:line="480" w:lineRule="auto"/>
        <w:ind w:left="720" w:hanging="720"/>
        <w:jc w:val="both"/>
        <w:rPr>
          <w:rFonts w:ascii="Times New Roman" w:hAnsi="Times New Roman" w:cs="Times New Roman"/>
          <w:b/>
          <w:sz w:val="24"/>
          <w:szCs w:val="24"/>
          <w:lang w:val="id-ID"/>
        </w:rPr>
      </w:pPr>
      <w:r w:rsidRPr="00CE4B1A">
        <w:rPr>
          <w:rFonts w:ascii="Times New Roman" w:hAnsi="Times New Roman" w:cs="Times New Roman"/>
          <w:b/>
          <w:sz w:val="24"/>
          <w:szCs w:val="24"/>
          <w:lang w:val="id-ID"/>
        </w:rPr>
        <w:t xml:space="preserve">                     </w:t>
      </w:r>
      <w:r w:rsidRPr="00CE4B1A">
        <w:rPr>
          <w:rFonts w:ascii="Times New Roman" w:hAnsi="Times New Roman" w:cs="Times New Roman"/>
          <w:sz w:val="24"/>
          <w:szCs w:val="24"/>
          <w:lang w:val="id-ID"/>
        </w:rPr>
        <w:t xml:space="preserve">Data hasil pengamatan dianalisis menggunakan analisis sidik ragam (ANOVA) pada taraf 5% untuk mengetahui pengaruh komposisi media tanam fiber kelapa sawit dan volume penyiraman terhadap pertumbuhan bibit kelapa sawit, apabila hasil analisis pengaruh yang signifikan, maka di </w:t>
      </w:r>
      <w:r w:rsidRPr="00CE4B1A">
        <w:rPr>
          <w:rFonts w:ascii="Times New Roman" w:hAnsi="Times New Roman" w:cs="Times New Roman"/>
          <w:sz w:val="24"/>
          <w:szCs w:val="24"/>
          <w:lang w:val="id-ID"/>
        </w:rPr>
        <w:lastRenderedPageBreak/>
        <w:t xml:space="preserve">lakukan uji lanjut </w:t>
      </w:r>
      <w:r w:rsidRPr="00CE4B1A">
        <w:rPr>
          <w:rFonts w:ascii="Times New Roman" w:hAnsi="Times New Roman" w:cs="Times New Roman"/>
          <w:i/>
          <w:sz w:val="24"/>
          <w:szCs w:val="24"/>
          <w:lang w:val="id-ID"/>
        </w:rPr>
        <w:t>Duncan’s Multiple Range Test</w:t>
      </w:r>
      <w:r w:rsidRPr="00CE4B1A">
        <w:rPr>
          <w:rFonts w:ascii="Times New Roman" w:hAnsi="Times New Roman" w:cs="Times New Roman"/>
          <w:sz w:val="24"/>
          <w:szCs w:val="24"/>
          <w:lang w:val="id-ID"/>
        </w:rPr>
        <w:t xml:space="preserve"> (DMRT) pada taraf 5% untuk mengetahui perlakuan yang berbeda nyata.   </w:t>
      </w:r>
    </w:p>
    <w:p w14:paraId="191B2ED9" w14:textId="77777777" w:rsidR="00341757" w:rsidRPr="00CE4B1A" w:rsidRDefault="00341757" w:rsidP="00341757">
      <w:pPr>
        <w:spacing w:before="240" w:line="360" w:lineRule="auto"/>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w:t>
      </w:r>
    </w:p>
    <w:p w14:paraId="42E10982" w14:textId="77777777" w:rsidR="00341757" w:rsidRPr="00CE4B1A" w:rsidRDefault="00341757" w:rsidP="00341757">
      <w:pPr>
        <w:spacing w:before="240" w:line="360" w:lineRule="auto"/>
        <w:jc w:val="both"/>
        <w:rPr>
          <w:rFonts w:ascii="Times New Roman" w:hAnsi="Times New Roman" w:cs="Times New Roman"/>
          <w:sz w:val="24"/>
          <w:szCs w:val="24"/>
          <w:lang w:val="id-ID"/>
        </w:rPr>
      </w:pPr>
    </w:p>
    <w:p w14:paraId="4E368F6D" w14:textId="77777777" w:rsidR="00341757" w:rsidRPr="00CE4B1A" w:rsidRDefault="00341757" w:rsidP="00341757">
      <w:pPr>
        <w:spacing w:before="240" w:line="360" w:lineRule="auto"/>
        <w:jc w:val="both"/>
        <w:rPr>
          <w:rFonts w:ascii="Times New Roman" w:hAnsi="Times New Roman" w:cs="Times New Roman"/>
          <w:sz w:val="24"/>
          <w:szCs w:val="24"/>
          <w:lang w:val="id-ID"/>
        </w:rPr>
      </w:pPr>
    </w:p>
    <w:p w14:paraId="1E292237" w14:textId="77777777" w:rsidR="00341757" w:rsidRPr="00CE4B1A" w:rsidRDefault="00341757" w:rsidP="00341757">
      <w:pPr>
        <w:spacing w:before="240" w:line="360" w:lineRule="auto"/>
        <w:jc w:val="both"/>
        <w:rPr>
          <w:rFonts w:ascii="Times New Roman" w:hAnsi="Times New Roman" w:cs="Times New Roman"/>
          <w:sz w:val="24"/>
          <w:szCs w:val="24"/>
          <w:lang w:val="id-ID"/>
        </w:rPr>
      </w:pPr>
    </w:p>
    <w:p w14:paraId="2B1254C0" w14:textId="77777777" w:rsidR="00341757" w:rsidRPr="00CE4B1A" w:rsidRDefault="00341757" w:rsidP="00341757">
      <w:pPr>
        <w:spacing w:before="240" w:line="360" w:lineRule="auto"/>
        <w:jc w:val="both"/>
        <w:rPr>
          <w:rFonts w:ascii="Times New Roman" w:hAnsi="Times New Roman" w:cs="Times New Roman"/>
          <w:sz w:val="24"/>
          <w:szCs w:val="24"/>
          <w:lang w:val="id-ID"/>
        </w:rPr>
      </w:pPr>
    </w:p>
    <w:p w14:paraId="794A0923" w14:textId="77777777" w:rsidR="00341757" w:rsidRPr="00CE4B1A" w:rsidRDefault="00341757" w:rsidP="00341757">
      <w:pPr>
        <w:spacing w:before="240" w:line="360" w:lineRule="auto"/>
        <w:jc w:val="both"/>
        <w:rPr>
          <w:rFonts w:ascii="Times New Roman" w:hAnsi="Times New Roman" w:cs="Times New Roman"/>
          <w:sz w:val="24"/>
          <w:szCs w:val="24"/>
          <w:lang w:val="id-ID"/>
        </w:rPr>
      </w:pPr>
    </w:p>
    <w:p w14:paraId="284D772E" w14:textId="77777777" w:rsidR="00341757" w:rsidRPr="00CE4B1A" w:rsidRDefault="00341757" w:rsidP="00341757">
      <w:pPr>
        <w:spacing w:before="240" w:line="360" w:lineRule="auto"/>
        <w:jc w:val="both"/>
        <w:rPr>
          <w:rFonts w:ascii="Times New Roman" w:hAnsi="Times New Roman" w:cs="Times New Roman"/>
          <w:sz w:val="24"/>
          <w:szCs w:val="24"/>
          <w:lang w:val="id-ID"/>
        </w:rPr>
      </w:pPr>
    </w:p>
    <w:p w14:paraId="3EE1F61B" w14:textId="77777777" w:rsidR="00341757" w:rsidRPr="00CE4B1A" w:rsidRDefault="00341757" w:rsidP="00341757">
      <w:pPr>
        <w:spacing w:before="240" w:line="360" w:lineRule="auto"/>
        <w:jc w:val="both"/>
        <w:rPr>
          <w:rFonts w:ascii="Times New Roman" w:hAnsi="Times New Roman" w:cs="Times New Roman"/>
          <w:sz w:val="24"/>
          <w:szCs w:val="24"/>
          <w:lang w:val="id-ID"/>
        </w:rPr>
      </w:pPr>
    </w:p>
    <w:p w14:paraId="7DAB2DD7" w14:textId="77777777" w:rsidR="00341757" w:rsidRPr="00CE4B1A" w:rsidRDefault="00341757" w:rsidP="00341757">
      <w:pPr>
        <w:ind w:left="851" w:hanging="851"/>
        <w:jc w:val="center"/>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 xml:space="preserve">IV. HASIL DAN PEMBAHASAN </w:t>
      </w:r>
    </w:p>
    <w:p w14:paraId="2B0A8E9D" w14:textId="77777777" w:rsidR="00341757" w:rsidRPr="00CE4B1A" w:rsidRDefault="00341757" w:rsidP="00B56729">
      <w:pPr>
        <w:pStyle w:val="ListParagraph"/>
        <w:numPr>
          <w:ilvl w:val="0"/>
          <w:numId w:val="12"/>
        </w:numPr>
        <w:spacing w:after="0" w:line="480" w:lineRule="auto"/>
        <w:ind w:left="284" w:hanging="284"/>
        <w:jc w:val="both"/>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Hasil</w:t>
      </w:r>
    </w:p>
    <w:p w14:paraId="4F0DDA1A" w14:textId="77777777" w:rsidR="00341757" w:rsidRPr="00CE4B1A" w:rsidRDefault="00341757" w:rsidP="00B56729">
      <w:pPr>
        <w:pStyle w:val="ListParagraph"/>
        <w:numPr>
          <w:ilvl w:val="0"/>
          <w:numId w:val="14"/>
        </w:numPr>
        <w:spacing w:after="0" w:line="480" w:lineRule="auto"/>
        <w:ind w:left="567" w:hanging="283"/>
        <w:jc w:val="both"/>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Tinggi Bibit</w:t>
      </w:r>
    </w:p>
    <w:p w14:paraId="6174F2B5" w14:textId="77777777" w:rsidR="00341757" w:rsidRPr="00CE4B1A" w:rsidRDefault="00341757" w:rsidP="00341757">
      <w:pPr>
        <w:pStyle w:val="ListParagraph"/>
        <w:spacing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Hasil sidik ragam pada Lampiran 2 menunjukkan tidak terjadi interaksi nyata antara media tanam fiber kelapa sawit dan volume penyiraman terhadap tinggi tanaman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Pengaruh media tanam fiber kelapa sawit dan volume penyiraman terhadap pertambahan tinggi tanaman disajikan pada Tabel 1. </w:t>
      </w:r>
    </w:p>
    <w:p w14:paraId="5E8FECBC" w14:textId="77777777" w:rsidR="00341757" w:rsidRPr="00CE4B1A" w:rsidRDefault="00341757" w:rsidP="00341757">
      <w:pPr>
        <w:spacing w:after="0" w:line="240" w:lineRule="auto"/>
        <w:ind w:left="1418" w:hanging="851"/>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3. Pengaruh media tanam fiber kelapa sawit  dan volume penyiraman terhadap tinggi bibit  kelapa sawit di </w:t>
      </w:r>
      <w:r w:rsidRPr="00CE4B1A">
        <w:rPr>
          <w:rFonts w:ascii="Times New Roman" w:hAnsi="Times New Roman" w:cs="Times New Roman"/>
          <w:i/>
          <w:iCs/>
          <w:sz w:val="24"/>
          <w:szCs w:val="24"/>
          <w:lang w:val="id-ID"/>
        </w:rPr>
        <w:t>pre nursery</w:t>
      </w:r>
    </w:p>
    <w:tbl>
      <w:tblPr>
        <w:tblStyle w:val="TableGrid"/>
        <w:tblW w:w="0" w:type="auto"/>
        <w:tblInd w:w="5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94"/>
        <w:gridCol w:w="340"/>
        <w:gridCol w:w="884"/>
        <w:gridCol w:w="1709"/>
        <w:gridCol w:w="1091"/>
      </w:tblGrid>
      <w:tr w:rsidR="00341757" w:rsidRPr="00CE4B1A" w14:paraId="5DC12B4F" w14:textId="77777777" w:rsidTr="003C51E8">
        <w:tc>
          <w:tcPr>
            <w:tcW w:w="2552" w:type="dxa"/>
            <w:vMerge w:val="restart"/>
            <w:tcBorders>
              <w:top w:val="single" w:sz="4" w:space="0" w:color="auto"/>
              <w:bottom w:val="single" w:sz="4" w:space="0" w:color="auto"/>
            </w:tcBorders>
          </w:tcPr>
          <w:p w14:paraId="5279C01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Media tanam fiber kelapa sawit </w:t>
            </w:r>
          </w:p>
        </w:tc>
        <w:tc>
          <w:tcPr>
            <w:tcW w:w="794" w:type="dxa"/>
            <w:tcBorders>
              <w:top w:val="single" w:sz="4" w:space="0" w:color="auto"/>
              <w:bottom w:val="single" w:sz="4" w:space="0" w:color="auto"/>
            </w:tcBorders>
          </w:tcPr>
          <w:p w14:paraId="23CBEDE1"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2933" w:type="dxa"/>
            <w:gridSpan w:val="3"/>
            <w:tcBorders>
              <w:top w:val="single" w:sz="4" w:space="0" w:color="auto"/>
              <w:bottom w:val="single" w:sz="4" w:space="0" w:color="auto"/>
            </w:tcBorders>
          </w:tcPr>
          <w:p w14:paraId="6171A64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Volume penyiraman (ml/polibag)</w:t>
            </w:r>
          </w:p>
        </w:tc>
        <w:tc>
          <w:tcPr>
            <w:tcW w:w="1091" w:type="dxa"/>
            <w:vMerge w:val="restart"/>
            <w:tcBorders>
              <w:top w:val="single" w:sz="4" w:space="0" w:color="auto"/>
              <w:bottom w:val="nil"/>
            </w:tcBorders>
          </w:tcPr>
          <w:p w14:paraId="6005E8C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r>
      <w:tr w:rsidR="00341757" w:rsidRPr="00CE4B1A" w14:paraId="59820AC9" w14:textId="77777777" w:rsidTr="003C51E8">
        <w:tc>
          <w:tcPr>
            <w:tcW w:w="2552" w:type="dxa"/>
            <w:vMerge/>
            <w:tcBorders>
              <w:top w:val="nil"/>
              <w:bottom w:val="single" w:sz="4" w:space="0" w:color="auto"/>
            </w:tcBorders>
          </w:tcPr>
          <w:p w14:paraId="56A754EF"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1134" w:type="dxa"/>
            <w:gridSpan w:val="2"/>
            <w:tcBorders>
              <w:top w:val="single" w:sz="4" w:space="0" w:color="auto"/>
              <w:bottom w:val="single" w:sz="4" w:space="0" w:color="auto"/>
            </w:tcBorders>
          </w:tcPr>
          <w:p w14:paraId="6C72297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50 </w:t>
            </w:r>
          </w:p>
        </w:tc>
        <w:tc>
          <w:tcPr>
            <w:tcW w:w="884" w:type="dxa"/>
            <w:tcBorders>
              <w:top w:val="single" w:sz="4" w:space="0" w:color="auto"/>
              <w:bottom w:val="single" w:sz="4" w:space="0" w:color="auto"/>
            </w:tcBorders>
          </w:tcPr>
          <w:p w14:paraId="72AEAA5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100</w:t>
            </w:r>
          </w:p>
        </w:tc>
        <w:tc>
          <w:tcPr>
            <w:tcW w:w="1709" w:type="dxa"/>
            <w:tcBorders>
              <w:top w:val="single" w:sz="4" w:space="0" w:color="auto"/>
              <w:bottom w:val="single" w:sz="4" w:space="0" w:color="auto"/>
            </w:tcBorders>
          </w:tcPr>
          <w:p w14:paraId="31CA27F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150</w:t>
            </w:r>
          </w:p>
        </w:tc>
        <w:tc>
          <w:tcPr>
            <w:tcW w:w="1091" w:type="dxa"/>
            <w:vMerge/>
            <w:tcBorders>
              <w:top w:val="nil"/>
              <w:bottom w:val="single" w:sz="4" w:space="0" w:color="auto"/>
            </w:tcBorders>
          </w:tcPr>
          <w:p w14:paraId="336C36E0"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r>
      <w:tr w:rsidR="00341757" w:rsidRPr="00CE4B1A" w14:paraId="4DE20257" w14:textId="77777777" w:rsidTr="003C51E8">
        <w:tc>
          <w:tcPr>
            <w:tcW w:w="2552" w:type="dxa"/>
            <w:tcBorders>
              <w:top w:val="single" w:sz="4" w:space="0" w:color="auto"/>
              <w:bottom w:val="nil"/>
            </w:tcBorders>
          </w:tcPr>
          <w:p w14:paraId="6CE4B1E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Tanpa Fiber</w:t>
            </w:r>
          </w:p>
        </w:tc>
        <w:tc>
          <w:tcPr>
            <w:tcW w:w="1134" w:type="dxa"/>
            <w:gridSpan w:val="2"/>
            <w:tcBorders>
              <w:top w:val="single" w:sz="4" w:space="0" w:color="auto"/>
              <w:bottom w:val="nil"/>
            </w:tcBorders>
          </w:tcPr>
          <w:p w14:paraId="1C8B13C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16,33</w:t>
            </w:r>
          </w:p>
        </w:tc>
        <w:tc>
          <w:tcPr>
            <w:tcW w:w="884" w:type="dxa"/>
            <w:tcBorders>
              <w:top w:val="single" w:sz="4" w:space="0" w:color="auto"/>
              <w:bottom w:val="nil"/>
            </w:tcBorders>
          </w:tcPr>
          <w:p w14:paraId="1E81F61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18,50</w:t>
            </w:r>
          </w:p>
        </w:tc>
        <w:tc>
          <w:tcPr>
            <w:tcW w:w="1709" w:type="dxa"/>
            <w:tcBorders>
              <w:top w:val="single" w:sz="4" w:space="0" w:color="auto"/>
              <w:bottom w:val="nil"/>
            </w:tcBorders>
          </w:tcPr>
          <w:p w14:paraId="7ACA601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18,30</w:t>
            </w:r>
          </w:p>
        </w:tc>
        <w:tc>
          <w:tcPr>
            <w:tcW w:w="1091" w:type="dxa"/>
            <w:tcBorders>
              <w:top w:val="single" w:sz="4" w:space="0" w:color="auto"/>
              <w:bottom w:val="nil"/>
            </w:tcBorders>
          </w:tcPr>
          <w:p w14:paraId="40D531B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17,71a</w:t>
            </w:r>
          </w:p>
        </w:tc>
      </w:tr>
      <w:tr w:rsidR="00341757" w:rsidRPr="00CE4B1A" w14:paraId="3FF9482D" w14:textId="77777777" w:rsidTr="003C51E8">
        <w:tc>
          <w:tcPr>
            <w:tcW w:w="2552" w:type="dxa"/>
            <w:tcBorders>
              <w:top w:val="nil"/>
              <w:bottom w:val="nil"/>
            </w:tcBorders>
          </w:tcPr>
          <w:p w14:paraId="7280A5E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lastRenderedPageBreak/>
              <w:t>Fiber tidak dihaluskan</w:t>
            </w:r>
          </w:p>
        </w:tc>
        <w:tc>
          <w:tcPr>
            <w:tcW w:w="1134" w:type="dxa"/>
            <w:gridSpan w:val="2"/>
            <w:tcBorders>
              <w:top w:val="nil"/>
              <w:bottom w:val="nil"/>
            </w:tcBorders>
          </w:tcPr>
          <w:p w14:paraId="4C69C17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17,00</w:t>
            </w:r>
          </w:p>
        </w:tc>
        <w:tc>
          <w:tcPr>
            <w:tcW w:w="884" w:type="dxa"/>
            <w:tcBorders>
              <w:top w:val="nil"/>
              <w:bottom w:val="nil"/>
            </w:tcBorders>
          </w:tcPr>
          <w:p w14:paraId="1030131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16,73</w:t>
            </w:r>
          </w:p>
        </w:tc>
        <w:tc>
          <w:tcPr>
            <w:tcW w:w="1709" w:type="dxa"/>
            <w:tcBorders>
              <w:top w:val="nil"/>
              <w:bottom w:val="nil"/>
            </w:tcBorders>
          </w:tcPr>
          <w:p w14:paraId="1F59A59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19,26</w:t>
            </w:r>
          </w:p>
        </w:tc>
        <w:tc>
          <w:tcPr>
            <w:tcW w:w="1091" w:type="dxa"/>
            <w:tcBorders>
              <w:top w:val="nil"/>
              <w:bottom w:val="nil"/>
            </w:tcBorders>
          </w:tcPr>
          <w:p w14:paraId="4D33315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17,66a</w:t>
            </w:r>
          </w:p>
        </w:tc>
      </w:tr>
      <w:tr w:rsidR="00341757" w:rsidRPr="00CE4B1A" w14:paraId="14D6DC28" w14:textId="77777777" w:rsidTr="003C51E8">
        <w:tc>
          <w:tcPr>
            <w:tcW w:w="2552" w:type="dxa"/>
            <w:tcBorders>
              <w:top w:val="nil"/>
              <w:bottom w:val="nil"/>
            </w:tcBorders>
          </w:tcPr>
          <w:p w14:paraId="5952B13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yang dihaluskan</w:t>
            </w:r>
          </w:p>
        </w:tc>
        <w:tc>
          <w:tcPr>
            <w:tcW w:w="1134" w:type="dxa"/>
            <w:gridSpan w:val="2"/>
            <w:tcBorders>
              <w:top w:val="nil"/>
              <w:bottom w:val="nil"/>
            </w:tcBorders>
          </w:tcPr>
          <w:p w14:paraId="5464DCF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17,30</w:t>
            </w:r>
          </w:p>
        </w:tc>
        <w:tc>
          <w:tcPr>
            <w:tcW w:w="884" w:type="dxa"/>
            <w:tcBorders>
              <w:top w:val="nil"/>
              <w:bottom w:val="nil"/>
            </w:tcBorders>
          </w:tcPr>
          <w:p w14:paraId="3C7E286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12,23</w:t>
            </w:r>
          </w:p>
        </w:tc>
        <w:tc>
          <w:tcPr>
            <w:tcW w:w="1709" w:type="dxa"/>
            <w:tcBorders>
              <w:top w:val="nil"/>
              <w:bottom w:val="nil"/>
            </w:tcBorders>
          </w:tcPr>
          <w:p w14:paraId="4EE1D3F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21,33</w:t>
            </w:r>
          </w:p>
        </w:tc>
        <w:tc>
          <w:tcPr>
            <w:tcW w:w="1091" w:type="dxa"/>
            <w:tcBorders>
              <w:top w:val="nil"/>
              <w:bottom w:val="nil"/>
            </w:tcBorders>
          </w:tcPr>
          <w:p w14:paraId="488E441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16,95a</w:t>
            </w:r>
          </w:p>
        </w:tc>
      </w:tr>
      <w:tr w:rsidR="00341757" w:rsidRPr="00CE4B1A" w14:paraId="14F7A2EA" w14:textId="77777777" w:rsidTr="003C51E8">
        <w:tc>
          <w:tcPr>
            <w:tcW w:w="2552" w:type="dxa"/>
            <w:tcBorders>
              <w:top w:val="nil"/>
              <w:bottom w:val="nil"/>
            </w:tcBorders>
          </w:tcPr>
          <w:p w14:paraId="11C8AE0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tidak dihaluskan</w:t>
            </w:r>
          </w:p>
        </w:tc>
        <w:tc>
          <w:tcPr>
            <w:tcW w:w="1134" w:type="dxa"/>
            <w:gridSpan w:val="2"/>
            <w:tcBorders>
              <w:top w:val="nil"/>
              <w:bottom w:val="nil"/>
            </w:tcBorders>
          </w:tcPr>
          <w:p w14:paraId="5AC9A8B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15,40</w:t>
            </w:r>
          </w:p>
        </w:tc>
        <w:tc>
          <w:tcPr>
            <w:tcW w:w="884" w:type="dxa"/>
            <w:tcBorders>
              <w:top w:val="nil"/>
              <w:bottom w:val="nil"/>
            </w:tcBorders>
          </w:tcPr>
          <w:p w14:paraId="055A9B0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15,76</w:t>
            </w:r>
          </w:p>
        </w:tc>
        <w:tc>
          <w:tcPr>
            <w:tcW w:w="1709" w:type="dxa"/>
            <w:tcBorders>
              <w:top w:val="nil"/>
              <w:bottom w:val="nil"/>
            </w:tcBorders>
          </w:tcPr>
          <w:p w14:paraId="7FFAED0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20,06</w:t>
            </w:r>
          </w:p>
        </w:tc>
        <w:tc>
          <w:tcPr>
            <w:tcW w:w="1091" w:type="dxa"/>
            <w:tcBorders>
              <w:top w:val="nil"/>
              <w:bottom w:val="nil"/>
            </w:tcBorders>
          </w:tcPr>
          <w:p w14:paraId="5864254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17,07a</w:t>
            </w:r>
          </w:p>
        </w:tc>
      </w:tr>
      <w:tr w:rsidR="00341757" w:rsidRPr="00CE4B1A" w14:paraId="3455F9A3" w14:textId="77777777" w:rsidTr="003C51E8">
        <w:tc>
          <w:tcPr>
            <w:tcW w:w="2552" w:type="dxa"/>
            <w:tcBorders>
              <w:top w:val="nil"/>
              <w:bottom w:val="nil"/>
            </w:tcBorders>
          </w:tcPr>
          <w:p w14:paraId="7B31975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dihaluskan</w:t>
            </w:r>
          </w:p>
        </w:tc>
        <w:tc>
          <w:tcPr>
            <w:tcW w:w="1134" w:type="dxa"/>
            <w:gridSpan w:val="2"/>
            <w:tcBorders>
              <w:top w:val="nil"/>
              <w:bottom w:val="nil"/>
            </w:tcBorders>
          </w:tcPr>
          <w:p w14:paraId="3888B90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15,00</w:t>
            </w:r>
          </w:p>
        </w:tc>
        <w:tc>
          <w:tcPr>
            <w:tcW w:w="884" w:type="dxa"/>
            <w:tcBorders>
              <w:top w:val="nil"/>
              <w:bottom w:val="nil"/>
            </w:tcBorders>
          </w:tcPr>
          <w:p w14:paraId="702E3CB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19,60</w:t>
            </w:r>
          </w:p>
        </w:tc>
        <w:tc>
          <w:tcPr>
            <w:tcW w:w="1709" w:type="dxa"/>
            <w:tcBorders>
              <w:top w:val="nil"/>
              <w:bottom w:val="nil"/>
            </w:tcBorders>
          </w:tcPr>
          <w:p w14:paraId="38DB50A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20,23</w:t>
            </w:r>
          </w:p>
        </w:tc>
        <w:tc>
          <w:tcPr>
            <w:tcW w:w="1091" w:type="dxa"/>
            <w:tcBorders>
              <w:top w:val="nil"/>
              <w:bottom w:val="nil"/>
            </w:tcBorders>
          </w:tcPr>
          <w:p w14:paraId="50B113E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18,27a</w:t>
            </w:r>
          </w:p>
        </w:tc>
      </w:tr>
      <w:tr w:rsidR="00341757" w:rsidRPr="00CE4B1A" w14:paraId="407C6874" w14:textId="77777777" w:rsidTr="003C51E8">
        <w:tc>
          <w:tcPr>
            <w:tcW w:w="2552" w:type="dxa"/>
            <w:tcBorders>
              <w:top w:val="single" w:sz="4" w:space="0" w:color="auto"/>
              <w:bottom w:val="single" w:sz="4" w:space="0" w:color="auto"/>
            </w:tcBorders>
          </w:tcPr>
          <w:p w14:paraId="61569ED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c>
          <w:tcPr>
            <w:tcW w:w="1134" w:type="dxa"/>
            <w:gridSpan w:val="2"/>
            <w:tcBorders>
              <w:top w:val="single" w:sz="4" w:space="0" w:color="auto"/>
              <w:bottom w:val="single" w:sz="4" w:space="0" w:color="auto"/>
            </w:tcBorders>
          </w:tcPr>
          <w:p w14:paraId="5318293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16,20q</w:t>
            </w:r>
          </w:p>
        </w:tc>
        <w:tc>
          <w:tcPr>
            <w:tcW w:w="884" w:type="dxa"/>
            <w:tcBorders>
              <w:top w:val="single" w:sz="4" w:space="0" w:color="auto"/>
              <w:bottom w:val="single" w:sz="4" w:space="0" w:color="auto"/>
            </w:tcBorders>
          </w:tcPr>
          <w:p w14:paraId="60F1388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16,56q</w:t>
            </w:r>
          </w:p>
        </w:tc>
        <w:tc>
          <w:tcPr>
            <w:tcW w:w="1709" w:type="dxa"/>
            <w:tcBorders>
              <w:top w:val="single" w:sz="4" w:space="0" w:color="auto"/>
              <w:bottom w:val="single" w:sz="4" w:space="0" w:color="auto"/>
            </w:tcBorders>
          </w:tcPr>
          <w:p w14:paraId="2111A8C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19,84p</w:t>
            </w:r>
          </w:p>
        </w:tc>
        <w:tc>
          <w:tcPr>
            <w:tcW w:w="1091" w:type="dxa"/>
            <w:tcBorders>
              <w:top w:val="single" w:sz="4" w:space="0" w:color="auto"/>
              <w:bottom w:val="single" w:sz="4" w:space="0" w:color="auto"/>
            </w:tcBorders>
          </w:tcPr>
          <w:p w14:paraId="3D855E3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w:t>
            </w:r>
          </w:p>
        </w:tc>
      </w:tr>
    </w:tbl>
    <w:p w14:paraId="7FC0095F" w14:textId="77777777" w:rsidR="00341757" w:rsidRPr="00CE4B1A" w:rsidRDefault="00341757" w:rsidP="00341757">
      <w:pPr>
        <w:spacing w:after="0" w:line="240" w:lineRule="auto"/>
        <w:ind w:left="2410" w:hanging="1276"/>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Keterangan:  Rerata perlakukan yang diikuti huruf sama pada baris atau kolom yang sama menunjukkan tidak berbeda nyata pada uji DMRT jenjang 5 %.</w:t>
      </w:r>
    </w:p>
    <w:p w14:paraId="05347C8C" w14:textId="77777777" w:rsidR="00341757" w:rsidRPr="00CE4B1A" w:rsidRDefault="00341757" w:rsidP="00341757">
      <w:pPr>
        <w:autoSpaceDE w:val="0"/>
        <w:autoSpaceDN w:val="0"/>
        <w:adjustRightInd w:val="0"/>
        <w:spacing w:after="0"/>
        <w:ind w:left="414" w:firstLine="72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w:t>
      </w:r>
      <w:r w:rsidRPr="00CE4B1A">
        <w:rPr>
          <w:rFonts w:ascii="Times New Roman" w:hAnsi="Times New Roman" w:cs="Times New Roman"/>
          <w:sz w:val="24"/>
          <w:szCs w:val="24"/>
          <w:lang w:val="id-ID"/>
        </w:rPr>
        <w:tab/>
      </w:r>
      <w:r w:rsidRPr="00CE4B1A">
        <w:rPr>
          <w:rFonts w:ascii="Times New Roman" w:hAnsi="Times New Roman" w:cs="Times New Roman"/>
          <w:sz w:val="24"/>
          <w:szCs w:val="24"/>
          <w:lang w:val="id-ID"/>
        </w:rPr>
        <w:tab/>
        <w:t xml:space="preserve">   : Tidak ada interaksi</w:t>
      </w:r>
    </w:p>
    <w:p w14:paraId="499AC43A" w14:textId="77777777" w:rsidR="00341757" w:rsidRPr="00CE4B1A" w:rsidRDefault="00341757" w:rsidP="00341757">
      <w:pPr>
        <w:spacing w:line="480" w:lineRule="auto"/>
        <w:ind w:left="567" w:firstLine="567"/>
        <w:jc w:val="both"/>
        <w:rPr>
          <w:rFonts w:ascii="Times New Roman" w:hAnsi="Times New Roman" w:cs="Times New Roman"/>
          <w:sz w:val="24"/>
          <w:szCs w:val="24"/>
          <w:lang w:val="id-ID"/>
        </w:rPr>
      </w:pPr>
    </w:p>
    <w:p w14:paraId="5166B5D8" w14:textId="77777777" w:rsidR="00341757" w:rsidRPr="00CE4B1A" w:rsidRDefault="00341757" w:rsidP="00341757">
      <w:pPr>
        <w:spacing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1 menunjukkan bahwa perlakuan media tanam fiber kelapa sawit  memberikan pengaruh yang tidak berbeda nyata terhadap tinggi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Volume penyiraman berpengaruh nyata terhadap tinggi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dengan volume penyiraman 150 ml menghasilkan bibit yang paling tinggi. </w:t>
      </w:r>
    </w:p>
    <w:p w14:paraId="6C5AF1F6" w14:textId="77777777" w:rsidR="00341757" w:rsidRPr="00CE4B1A" w:rsidRDefault="00341757" w:rsidP="00B56729">
      <w:pPr>
        <w:pStyle w:val="ListParagraph"/>
        <w:numPr>
          <w:ilvl w:val="0"/>
          <w:numId w:val="14"/>
        </w:numPr>
        <w:spacing w:line="480" w:lineRule="auto"/>
        <w:ind w:left="567" w:hanging="283"/>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Jumlah Daun</w:t>
      </w:r>
    </w:p>
    <w:p w14:paraId="78016A0B" w14:textId="77777777" w:rsidR="00341757" w:rsidRPr="00CE4B1A" w:rsidRDefault="00341757" w:rsidP="00341757">
      <w:pPr>
        <w:pStyle w:val="ListParagraph"/>
        <w:spacing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Hasil sidik ragam pada Lampiran 2 menunjukkan tidak terjadi interaksi nyata antara media tanam fiber kelapa sawit dan volume penyiraman terhadap jumlah daun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Pengaruh media tanam fiber kelapa sawit dan volume penyiraman terhadap jumlah daun disajikan pada Tabel 2. </w:t>
      </w:r>
    </w:p>
    <w:p w14:paraId="694E159D" w14:textId="77777777" w:rsidR="00341757" w:rsidRPr="00CE4B1A" w:rsidRDefault="00341757" w:rsidP="00341757">
      <w:pPr>
        <w:spacing w:after="0" w:line="240" w:lineRule="auto"/>
        <w:ind w:left="1418" w:hanging="851"/>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4. Pengaruh media tanam fiber kelapa sawit  dan volume penyiraman terhadap jumlah daun kelapa sawit di </w:t>
      </w:r>
      <w:r w:rsidRPr="00CE4B1A">
        <w:rPr>
          <w:rFonts w:ascii="Times New Roman" w:hAnsi="Times New Roman" w:cs="Times New Roman"/>
          <w:i/>
          <w:iCs/>
          <w:sz w:val="24"/>
          <w:szCs w:val="24"/>
          <w:lang w:val="id-ID"/>
        </w:rPr>
        <w:t>pre nursery</w:t>
      </w:r>
    </w:p>
    <w:tbl>
      <w:tblPr>
        <w:tblStyle w:val="TableGrid"/>
        <w:tblW w:w="0" w:type="auto"/>
        <w:tblInd w:w="5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94"/>
        <w:gridCol w:w="340"/>
        <w:gridCol w:w="884"/>
        <w:gridCol w:w="1709"/>
        <w:gridCol w:w="1091"/>
      </w:tblGrid>
      <w:tr w:rsidR="00341757" w:rsidRPr="00CE4B1A" w14:paraId="46037A93" w14:textId="77777777" w:rsidTr="003C51E8">
        <w:tc>
          <w:tcPr>
            <w:tcW w:w="2552" w:type="dxa"/>
            <w:vMerge w:val="restart"/>
            <w:tcBorders>
              <w:top w:val="single" w:sz="4" w:space="0" w:color="auto"/>
              <w:bottom w:val="single" w:sz="4" w:space="0" w:color="auto"/>
            </w:tcBorders>
          </w:tcPr>
          <w:p w14:paraId="73A01E5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Media tanam fiber kelapa sawit </w:t>
            </w:r>
          </w:p>
        </w:tc>
        <w:tc>
          <w:tcPr>
            <w:tcW w:w="794" w:type="dxa"/>
            <w:tcBorders>
              <w:top w:val="single" w:sz="4" w:space="0" w:color="auto"/>
              <w:bottom w:val="single" w:sz="4" w:space="0" w:color="auto"/>
            </w:tcBorders>
          </w:tcPr>
          <w:p w14:paraId="60B90EE7"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2933" w:type="dxa"/>
            <w:gridSpan w:val="3"/>
            <w:tcBorders>
              <w:top w:val="single" w:sz="4" w:space="0" w:color="auto"/>
              <w:bottom w:val="single" w:sz="4" w:space="0" w:color="auto"/>
            </w:tcBorders>
          </w:tcPr>
          <w:p w14:paraId="367D945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Volume penyiraman (ml/polibag)</w:t>
            </w:r>
          </w:p>
        </w:tc>
        <w:tc>
          <w:tcPr>
            <w:tcW w:w="1091" w:type="dxa"/>
            <w:vMerge w:val="restart"/>
            <w:tcBorders>
              <w:top w:val="single" w:sz="4" w:space="0" w:color="auto"/>
              <w:bottom w:val="nil"/>
            </w:tcBorders>
          </w:tcPr>
          <w:p w14:paraId="0AB111C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r>
      <w:tr w:rsidR="00341757" w:rsidRPr="00CE4B1A" w14:paraId="48FDB0A5" w14:textId="77777777" w:rsidTr="003C51E8">
        <w:tc>
          <w:tcPr>
            <w:tcW w:w="2552" w:type="dxa"/>
            <w:vMerge/>
            <w:tcBorders>
              <w:top w:val="nil"/>
              <w:bottom w:val="single" w:sz="4" w:space="0" w:color="auto"/>
            </w:tcBorders>
          </w:tcPr>
          <w:p w14:paraId="0E82223C"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1134" w:type="dxa"/>
            <w:gridSpan w:val="2"/>
            <w:tcBorders>
              <w:top w:val="single" w:sz="4" w:space="0" w:color="auto"/>
              <w:bottom w:val="single" w:sz="4" w:space="0" w:color="auto"/>
            </w:tcBorders>
          </w:tcPr>
          <w:p w14:paraId="3168208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50 </w:t>
            </w:r>
          </w:p>
        </w:tc>
        <w:tc>
          <w:tcPr>
            <w:tcW w:w="884" w:type="dxa"/>
            <w:tcBorders>
              <w:top w:val="single" w:sz="4" w:space="0" w:color="auto"/>
              <w:bottom w:val="single" w:sz="4" w:space="0" w:color="auto"/>
            </w:tcBorders>
          </w:tcPr>
          <w:p w14:paraId="02B5A96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100</w:t>
            </w:r>
          </w:p>
        </w:tc>
        <w:tc>
          <w:tcPr>
            <w:tcW w:w="1709" w:type="dxa"/>
            <w:tcBorders>
              <w:top w:val="single" w:sz="4" w:space="0" w:color="auto"/>
              <w:bottom w:val="single" w:sz="4" w:space="0" w:color="auto"/>
            </w:tcBorders>
          </w:tcPr>
          <w:p w14:paraId="0E2F8DC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150</w:t>
            </w:r>
          </w:p>
        </w:tc>
        <w:tc>
          <w:tcPr>
            <w:tcW w:w="1091" w:type="dxa"/>
            <w:vMerge/>
            <w:tcBorders>
              <w:top w:val="nil"/>
              <w:bottom w:val="single" w:sz="4" w:space="0" w:color="auto"/>
            </w:tcBorders>
          </w:tcPr>
          <w:p w14:paraId="515F1D8E"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r>
      <w:tr w:rsidR="00341757" w:rsidRPr="00CE4B1A" w14:paraId="23B2F39A" w14:textId="77777777" w:rsidTr="003C51E8">
        <w:tc>
          <w:tcPr>
            <w:tcW w:w="2552" w:type="dxa"/>
            <w:tcBorders>
              <w:top w:val="single" w:sz="4" w:space="0" w:color="auto"/>
              <w:bottom w:val="nil"/>
            </w:tcBorders>
          </w:tcPr>
          <w:p w14:paraId="476E7E8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Tanpa Fiber</w:t>
            </w:r>
          </w:p>
        </w:tc>
        <w:tc>
          <w:tcPr>
            <w:tcW w:w="1134" w:type="dxa"/>
            <w:gridSpan w:val="2"/>
            <w:tcBorders>
              <w:top w:val="single" w:sz="4" w:space="0" w:color="auto"/>
              <w:bottom w:val="nil"/>
            </w:tcBorders>
          </w:tcPr>
          <w:p w14:paraId="74F92A6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4,00</w:t>
            </w:r>
          </w:p>
        </w:tc>
        <w:tc>
          <w:tcPr>
            <w:tcW w:w="884" w:type="dxa"/>
            <w:tcBorders>
              <w:top w:val="single" w:sz="4" w:space="0" w:color="auto"/>
              <w:bottom w:val="nil"/>
            </w:tcBorders>
          </w:tcPr>
          <w:p w14:paraId="15DBB89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4,33</w:t>
            </w:r>
          </w:p>
        </w:tc>
        <w:tc>
          <w:tcPr>
            <w:tcW w:w="1709" w:type="dxa"/>
            <w:tcBorders>
              <w:top w:val="single" w:sz="4" w:space="0" w:color="auto"/>
              <w:bottom w:val="nil"/>
            </w:tcBorders>
          </w:tcPr>
          <w:p w14:paraId="2944206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4,67</w:t>
            </w:r>
          </w:p>
        </w:tc>
        <w:tc>
          <w:tcPr>
            <w:tcW w:w="1091" w:type="dxa"/>
            <w:tcBorders>
              <w:top w:val="single" w:sz="4" w:space="0" w:color="auto"/>
              <w:bottom w:val="nil"/>
            </w:tcBorders>
          </w:tcPr>
          <w:p w14:paraId="359B590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4,33a</w:t>
            </w:r>
          </w:p>
        </w:tc>
      </w:tr>
      <w:tr w:rsidR="00341757" w:rsidRPr="00CE4B1A" w14:paraId="22D660D9" w14:textId="77777777" w:rsidTr="003C51E8">
        <w:tc>
          <w:tcPr>
            <w:tcW w:w="2552" w:type="dxa"/>
            <w:tcBorders>
              <w:top w:val="nil"/>
              <w:bottom w:val="nil"/>
            </w:tcBorders>
          </w:tcPr>
          <w:p w14:paraId="23382C2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tidak dihaluskan</w:t>
            </w:r>
          </w:p>
        </w:tc>
        <w:tc>
          <w:tcPr>
            <w:tcW w:w="1134" w:type="dxa"/>
            <w:gridSpan w:val="2"/>
            <w:tcBorders>
              <w:top w:val="nil"/>
              <w:bottom w:val="nil"/>
            </w:tcBorders>
          </w:tcPr>
          <w:p w14:paraId="3D03439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4,00</w:t>
            </w:r>
          </w:p>
        </w:tc>
        <w:tc>
          <w:tcPr>
            <w:tcW w:w="884" w:type="dxa"/>
            <w:tcBorders>
              <w:top w:val="nil"/>
              <w:bottom w:val="nil"/>
            </w:tcBorders>
          </w:tcPr>
          <w:p w14:paraId="4143D24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4,00</w:t>
            </w:r>
          </w:p>
        </w:tc>
        <w:tc>
          <w:tcPr>
            <w:tcW w:w="1709" w:type="dxa"/>
            <w:tcBorders>
              <w:top w:val="nil"/>
              <w:bottom w:val="nil"/>
            </w:tcBorders>
          </w:tcPr>
          <w:p w14:paraId="61E6443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4,33</w:t>
            </w:r>
          </w:p>
        </w:tc>
        <w:tc>
          <w:tcPr>
            <w:tcW w:w="1091" w:type="dxa"/>
            <w:tcBorders>
              <w:top w:val="nil"/>
              <w:bottom w:val="nil"/>
            </w:tcBorders>
          </w:tcPr>
          <w:p w14:paraId="59D3865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4,11a</w:t>
            </w:r>
          </w:p>
        </w:tc>
      </w:tr>
      <w:tr w:rsidR="00341757" w:rsidRPr="00CE4B1A" w14:paraId="517287EA" w14:textId="77777777" w:rsidTr="003C51E8">
        <w:tc>
          <w:tcPr>
            <w:tcW w:w="2552" w:type="dxa"/>
            <w:tcBorders>
              <w:top w:val="nil"/>
              <w:bottom w:val="nil"/>
            </w:tcBorders>
          </w:tcPr>
          <w:p w14:paraId="154E2E1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yang dihaluskan</w:t>
            </w:r>
          </w:p>
        </w:tc>
        <w:tc>
          <w:tcPr>
            <w:tcW w:w="1134" w:type="dxa"/>
            <w:gridSpan w:val="2"/>
            <w:tcBorders>
              <w:top w:val="nil"/>
              <w:bottom w:val="nil"/>
            </w:tcBorders>
          </w:tcPr>
          <w:p w14:paraId="734BDAB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4,67</w:t>
            </w:r>
          </w:p>
        </w:tc>
        <w:tc>
          <w:tcPr>
            <w:tcW w:w="884" w:type="dxa"/>
            <w:tcBorders>
              <w:top w:val="nil"/>
              <w:bottom w:val="nil"/>
            </w:tcBorders>
          </w:tcPr>
          <w:p w14:paraId="4013541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4,33</w:t>
            </w:r>
          </w:p>
        </w:tc>
        <w:tc>
          <w:tcPr>
            <w:tcW w:w="1709" w:type="dxa"/>
            <w:tcBorders>
              <w:top w:val="nil"/>
              <w:bottom w:val="nil"/>
            </w:tcBorders>
          </w:tcPr>
          <w:p w14:paraId="408D982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4,67</w:t>
            </w:r>
          </w:p>
        </w:tc>
        <w:tc>
          <w:tcPr>
            <w:tcW w:w="1091" w:type="dxa"/>
            <w:tcBorders>
              <w:top w:val="nil"/>
              <w:bottom w:val="nil"/>
            </w:tcBorders>
          </w:tcPr>
          <w:p w14:paraId="1312C09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4,56a</w:t>
            </w:r>
          </w:p>
        </w:tc>
      </w:tr>
      <w:tr w:rsidR="00341757" w:rsidRPr="00CE4B1A" w14:paraId="6EDA52F6" w14:textId="77777777" w:rsidTr="003C51E8">
        <w:tc>
          <w:tcPr>
            <w:tcW w:w="2552" w:type="dxa"/>
            <w:tcBorders>
              <w:top w:val="nil"/>
              <w:bottom w:val="nil"/>
            </w:tcBorders>
          </w:tcPr>
          <w:p w14:paraId="31D504E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lastRenderedPageBreak/>
              <w:t>Fiber didekomposisi dan tidak dihaluskan</w:t>
            </w:r>
          </w:p>
        </w:tc>
        <w:tc>
          <w:tcPr>
            <w:tcW w:w="1134" w:type="dxa"/>
            <w:gridSpan w:val="2"/>
            <w:tcBorders>
              <w:top w:val="nil"/>
              <w:bottom w:val="nil"/>
            </w:tcBorders>
          </w:tcPr>
          <w:p w14:paraId="542A1D8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4,67</w:t>
            </w:r>
          </w:p>
        </w:tc>
        <w:tc>
          <w:tcPr>
            <w:tcW w:w="884" w:type="dxa"/>
            <w:tcBorders>
              <w:top w:val="nil"/>
              <w:bottom w:val="nil"/>
            </w:tcBorders>
          </w:tcPr>
          <w:p w14:paraId="6EBAED4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4,67</w:t>
            </w:r>
          </w:p>
        </w:tc>
        <w:tc>
          <w:tcPr>
            <w:tcW w:w="1709" w:type="dxa"/>
            <w:tcBorders>
              <w:top w:val="nil"/>
              <w:bottom w:val="nil"/>
            </w:tcBorders>
          </w:tcPr>
          <w:p w14:paraId="142D899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4,67</w:t>
            </w:r>
          </w:p>
        </w:tc>
        <w:tc>
          <w:tcPr>
            <w:tcW w:w="1091" w:type="dxa"/>
            <w:tcBorders>
              <w:top w:val="nil"/>
              <w:bottom w:val="nil"/>
            </w:tcBorders>
          </w:tcPr>
          <w:p w14:paraId="32046D1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4,67a</w:t>
            </w:r>
          </w:p>
        </w:tc>
      </w:tr>
      <w:tr w:rsidR="00341757" w:rsidRPr="00CE4B1A" w14:paraId="54AD83C7" w14:textId="77777777" w:rsidTr="003C51E8">
        <w:tc>
          <w:tcPr>
            <w:tcW w:w="2552" w:type="dxa"/>
            <w:tcBorders>
              <w:top w:val="nil"/>
              <w:bottom w:val="nil"/>
            </w:tcBorders>
          </w:tcPr>
          <w:p w14:paraId="48ADA36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dihaluskan</w:t>
            </w:r>
          </w:p>
        </w:tc>
        <w:tc>
          <w:tcPr>
            <w:tcW w:w="1134" w:type="dxa"/>
            <w:gridSpan w:val="2"/>
            <w:tcBorders>
              <w:top w:val="nil"/>
              <w:bottom w:val="nil"/>
            </w:tcBorders>
          </w:tcPr>
          <w:p w14:paraId="4861650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4,00</w:t>
            </w:r>
          </w:p>
        </w:tc>
        <w:tc>
          <w:tcPr>
            <w:tcW w:w="884" w:type="dxa"/>
            <w:tcBorders>
              <w:top w:val="nil"/>
              <w:bottom w:val="nil"/>
            </w:tcBorders>
          </w:tcPr>
          <w:p w14:paraId="5B6D9E8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4,33</w:t>
            </w:r>
          </w:p>
        </w:tc>
        <w:tc>
          <w:tcPr>
            <w:tcW w:w="1709" w:type="dxa"/>
            <w:tcBorders>
              <w:top w:val="nil"/>
              <w:bottom w:val="nil"/>
            </w:tcBorders>
          </w:tcPr>
          <w:p w14:paraId="17666FF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5,00</w:t>
            </w:r>
          </w:p>
        </w:tc>
        <w:tc>
          <w:tcPr>
            <w:tcW w:w="1091" w:type="dxa"/>
            <w:tcBorders>
              <w:top w:val="nil"/>
              <w:bottom w:val="nil"/>
            </w:tcBorders>
          </w:tcPr>
          <w:p w14:paraId="4FE30E6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4,44a</w:t>
            </w:r>
          </w:p>
        </w:tc>
      </w:tr>
      <w:tr w:rsidR="00341757" w:rsidRPr="00CE4B1A" w14:paraId="0FCA50B2" w14:textId="77777777" w:rsidTr="003C51E8">
        <w:tc>
          <w:tcPr>
            <w:tcW w:w="2552" w:type="dxa"/>
            <w:tcBorders>
              <w:top w:val="single" w:sz="4" w:space="0" w:color="auto"/>
              <w:bottom w:val="single" w:sz="4" w:space="0" w:color="auto"/>
            </w:tcBorders>
          </w:tcPr>
          <w:p w14:paraId="1FA53FC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c>
          <w:tcPr>
            <w:tcW w:w="1134" w:type="dxa"/>
            <w:gridSpan w:val="2"/>
            <w:tcBorders>
              <w:top w:val="single" w:sz="4" w:space="0" w:color="auto"/>
              <w:bottom w:val="single" w:sz="4" w:space="0" w:color="auto"/>
            </w:tcBorders>
          </w:tcPr>
          <w:p w14:paraId="218BE6D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4,27p</w:t>
            </w:r>
          </w:p>
        </w:tc>
        <w:tc>
          <w:tcPr>
            <w:tcW w:w="884" w:type="dxa"/>
            <w:tcBorders>
              <w:top w:val="single" w:sz="4" w:space="0" w:color="auto"/>
              <w:bottom w:val="single" w:sz="4" w:space="0" w:color="auto"/>
            </w:tcBorders>
          </w:tcPr>
          <w:p w14:paraId="0F23BF7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4,33p</w:t>
            </w:r>
          </w:p>
        </w:tc>
        <w:tc>
          <w:tcPr>
            <w:tcW w:w="1709" w:type="dxa"/>
            <w:tcBorders>
              <w:top w:val="single" w:sz="4" w:space="0" w:color="auto"/>
              <w:bottom w:val="single" w:sz="4" w:space="0" w:color="auto"/>
            </w:tcBorders>
          </w:tcPr>
          <w:p w14:paraId="6976022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4,67p</w:t>
            </w:r>
          </w:p>
        </w:tc>
        <w:tc>
          <w:tcPr>
            <w:tcW w:w="1091" w:type="dxa"/>
            <w:tcBorders>
              <w:top w:val="single" w:sz="4" w:space="0" w:color="auto"/>
              <w:bottom w:val="single" w:sz="4" w:space="0" w:color="auto"/>
            </w:tcBorders>
          </w:tcPr>
          <w:p w14:paraId="6F3CEFD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w:t>
            </w:r>
          </w:p>
        </w:tc>
      </w:tr>
    </w:tbl>
    <w:p w14:paraId="5F866FB0" w14:textId="77777777" w:rsidR="00341757" w:rsidRPr="00CE4B1A" w:rsidRDefault="00341757" w:rsidP="00341757">
      <w:pPr>
        <w:spacing w:after="0" w:line="240" w:lineRule="auto"/>
        <w:ind w:left="2410" w:hanging="1276"/>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Keterangan:  Rerata perlakukan yang diikuti huruf sama pada baris atau kolom yang sama menunjukkan tidak berbeda nyata pada uji DMRT jenjang 5 %.</w:t>
      </w:r>
    </w:p>
    <w:p w14:paraId="4377A787" w14:textId="77777777" w:rsidR="00341757" w:rsidRPr="00CE4B1A" w:rsidRDefault="00341757" w:rsidP="00341757">
      <w:pPr>
        <w:autoSpaceDE w:val="0"/>
        <w:autoSpaceDN w:val="0"/>
        <w:adjustRightInd w:val="0"/>
        <w:spacing w:after="0" w:line="240" w:lineRule="auto"/>
        <w:ind w:left="414" w:firstLine="72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w:t>
      </w:r>
      <w:r w:rsidRPr="00CE4B1A">
        <w:rPr>
          <w:rFonts w:ascii="Times New Roman" w:hAnsi="Times New Roman" w:cs="Times New Roman"/>
          <w:sz w:val="24"/>
          <w:szCs w:val="24"/>
          <w:lang w:val="id-ID"/>
        </w:rPr>
        <w:tab/>
      </w:r>
      <w:r w:rsidRPr="00CE4B1A">
        <w:rPr>
          <w:rFonts w:ascii="Times New Roman" w:hAnsi="Times New Roman" w:cs="Times New Roman"/>
          <w:sz w:val="24"/>
          <w:szCs w:val="24"/>
          <w:lang w:val="id-ID"/>
        </w:rPr>
        <w:tab/>
        <w:t xml:space="preserve">   : Tidak ada interaksi</w:t>
      </w:r>
    </w:p>
    <w:p w14:paraId="6062B1CB" w14:textId="77777777" w:rsidR="00341757" w:rsidRPr="00CE4B1A" w:rsidRDefault="00341757" w:rsidP="00341757">
      <w:pPr>
        <w:spacing w:after="0" w:line="240" w:lineRule="auto"/>
        <w:ind w:left="567" w:firstLine="567"/>
        <w:jc w:val="both"/>
        <w:rPr>
          <w:rFonts w:ascii="Times New Roman" w:hAnsi="Times New Roman" w:cs="Times New Roman"/>
          <w:sz w:val="24"/>
          <w:szCs w:val="24"/>
          <w:lang w:val="id-ID"/>
        </w:rPr>
      </w:pPr>
    </w:p>
    <w:p w14:paraId="454BAB16" w14:textId="77777777" w:rsidR="00341757" w:rsidRPr="00CE4B1A" w:rsidRDefault="00341757" w:rsidP="00341757">
      <w:pPr>
        <w:spacing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2 menunjukkan bahwa perlakuan media tanam fiber kelapa sawit  memberikan pengaruh yang tidak berbeda nyata terhadap jumlah daun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demikian juga halnya</w:t>
      </w:r>
      <w:r w:rsidRPr="00CE4B1A">
        <w:rPr>
          <w:rFonts w:ascii="Times New Roman" w:hAnsi="Times New Roman" w:cs="Times New Roman"/>
          <w:i/>
          <w:iCs/>
          <w:sz w:val="24"/>
          <w:szCs w:val="24"/>
          <w:lang w:val="id-ID"/>
        </w:rPr>
        <w:t xml:space="preserve"> </w:t>
      </w:r>
      <w:r w:rsidRPr="00CE4B1A">
        <w:rPr>
          <w:rFonts w:ascii="Times New Roman" w:hAnsi="Times New Roman" w:cs="Times New Roman"/>
          <w:sz w:val="24"/>
          <w:szCs w:val="24"/>
          <w:lang w:val="id-ID"/>
        </w:rPr>
        <w:t>volume penyiraman.</w:t>
      </w:r>
    </w:p>
    <w:p w14:paraId="02EF4BE1" w14:textId="77777777" w:rsidR="00341757" w:rsidRPr="00CE4B1A" w:rsidRDefault="00341757" w:rsidP="00B56729">
      <w:pPr>
        <w:pStyle w:val="ListParagraph"/>
        <w:numPr>
          <w:ilvl w:val="0"/>
          <w:numId w:val="14"/>
        </w:numPr>
        <w:spacing w:line="480" w:lineRule="auto"/>
        <w:ind w:left="567" w:hanging="283"/>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Diameter Batang</w:t>
      </w:r>
    </w:p>
    <w:p w14:paraId="313EA4E5" w14:textId="77777777" w:rsidR="00341757" w:rsidRPr="00CE4B1A" w:rsidRDefault="00341757" w:rsidP="00341757">
      <w:pPr>
        <w:pStyle w:val="ListParagraph"/>
        <w:spacing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Hasil sidik ragam pada Lampiran 2 menunjukkan tidak terjadi interaksi nyata antara media tanam fiber kelapa sawit dan volume penyiraman terhadap diameter batang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Pengaruh media tanam fiber kelapa sawit dan volume penyiraman terhadap diameter batang disajikan pada Tabel 3. </w:t>
      </w:r>
    </w:p>
    <w:p w14:paraId="4B48BAD6" w14:textId="77777777" w:rsidR="00341757" w:rsidRPr="00CE4B1A" w:rsidRDefault="00341757" w:rsidP="00341757">
      <w:pPr>
        <w:spacing w:after="0" w:line="240" w:lineRule="auto"/>
        <w:ind w:left="1418" w:hanging="851"/>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3. Pengaruh media tanam fiber kelapa sawit  dan volume penyiraman terhadap diameter batang bibit kelapa sawit di </w:t>
      </w:r>
      <w:r w:rsidRPr="00CE4B1A">
        <w:rPr>
          <w:rFonts w:ascii="Times New Roman" w:hAnsi="Times New Roman" w:cs="Times New Roman"/>
          <w:i/>
          <w:iCs/>
          <w:sz w:val="24"/>
          <w:szCs w:val="24"/>
          <w:lang w:val="id-ID"/>
        </w:rPr>
        <w:t>pre nursery</w:t>
      </w:r>
    </w:p>
    <w:tbl>
      <w:tblPr>
        <w:tblStyle w:val="TableGrid"/>
        <w:tblW w:w="0" w:type="auto"/>
        <w:tblInd w:w="5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94"/>
        <w:gridCol w:w="340"/>
        <w:gridCol w:w="884"/>
        <w:gridCol w:w="1709"/>
        <w:gridCol w:w="1091"/>
      </w:tblGrid>
      <w:tr w:rsidR="00341757" w:rsidRPr="00CE4B1A" w14:paraId="77F25314" w14:textId="77777777" w:rsidTr="003C51E8">
        <w:tc>
          <w:tcPr>
            <w:tcW w:w="2552" w:type="dxa"/>
            <w:vMerge w:val="restart"/>
            <w:tcBorders>
              <w:top w:val="single" w:sz="4" w:space="0" w:color="auto"/>
              <w:bottom w:val="single" w:sz="4" w:space="0" w:color="auto"/>
            </w:tcBorders>
          </w:tcPr>
          <w:p w14:paraId="403485D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Media tanam fiber kelapa sawit </w:t>
            </w:r>
          </w:p>
        </w:tc>
        <w:tc>
          <w:tcPr>
            <w:tcW w:w="794" w:type="dxa"/>
            <w:tcBorders>
              <w:top w:val="single" w:sz="4" w:space="0" w:color="auto"/>
              <w:bottom w:val="single" w:sz="4" w:space="0" w:color="auto"/>
            </w:tcBorders>
          </w:tcPr>
          <w:p w14:paraId="39FEC093"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2933" w:type="dxa"/>
            <w:gridSpan w:val="3"/>
            <w:tcBorders>
              <w:top w:val="single" w:sz="4" w:space="0" w:color="auto"/>
              <w:bottom w:val="single" w:sz="4" w:space="0" w:color="auto"/>
            </w:tcBorders>
          </w:tcPr>
          <w:p w14:paraId="7D2EA7D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Volume penyiraman (ml/polibag)</w:t>
            </w:r>
          </w:p>
        </w:tc>
        <w:tc>
          <w:tcPr>
            <w:tcW w:w="1091" w:type="dxa"/>
            <w:vMerge w:val="restart"/>
            <w:tcBorders>
              <w:top w:val="single" w:sz="4" w:space="0" w:color="auto"/>
              <w:bottom w:val="nil"/>
            </w:tcBorders>
          </w:tcPr>
          <w:p w14:paraId="01E98DD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r>
      <w:tr w:rsidR="00341757" w:rsidRPr="00CE4B1A" w14:paraId="609418BC" w14:textId="77777777" w:rsidTr="003C51E8">
        <w:tc>
          <w:tcPr>
            <w:tcW w:w="2552" w:type="dxa"/>
            <w:vMerge/>
            <w:tcBorders>
              <w:top w:val="nil"/>
              <w:bottom w:val="single" w:sz="4" w:space="0" w:color="auto"/>
            </w:tcBorders>
          </w:tcPr>
          <w:p w14:paraId="266A2366"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1134" w:type="dxa"/>
            <w:gridSpan w:val="2"/>
            <w:tcBorders>
              <w:top w:val="single" w:sz="4" w:space="0" w:color="auto"/>
              <w:bottom w:val="single" w:sz="4" w:space="0" w:color="auto"/>
            </w:tcBorders>
          </w:tcPr>
          <w:p w14:paraId="50DCD7A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50 </w:t>
            </w:r>
          </w:p>
        </w:tc>
        <w:tc>
          <w:tcPr>
            <w:tcW w:w="884" w:type="dxa"/>
            <w:tcBorders>
              <w:top w:val="single" w:sz="4" w:space="0" w:color="auto"/>
              <w:bottom w:val="single" w:sz="4" w:space="0" w:color="auto"/>
            </w:tcBorders>
          </w:tcPr>
          <w:p w14:paraId="4349BBB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100</w:t>
            </w:r>
          </w:p>
        </w:tc>
        <w:tc>
          <w:tcPr>
            <w:tcW w:w="1709" w:type="dxa"/>
            <w:tcBorders>
              <w:top w:val="single" w:sz="4" w:space="0" w:color="auto"/>
              <w:bottom w:val="single" w:sz="4" w:space="0" w:color="auto"/>
            </w:tcBorders>
          </w:tcPr>
          <w:p w14:paraId="7EB449F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150</w:t>
            </w:r>
          </w:p>
        </w:tc>
        <w:tc>
          <w:tcPr>
            <w:tcW w:w="1091" w:type="dxa"/>
            <w:vMerge/>
            <w:tcBorders>
              <w:top w:val="nil"/>
              <w:bottom w:val="single" w:sz="4" w:space="0" w:color="auto"/>
            </w:tcBorders>
          </w:tcPr>
          <w:p w14:paraId="6585FEFD"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r>
      <w:tr w:rsidR="00341757" w:rsidRPr="00CE4B1A" w14:paraId="1B2CFAC3" w14:textId="77777777" w:rsidTr="003C51E8">
        <w:tc>
          <w:tcPr>
            <w:tcW w:w="2552" w:type="dxa"/>
            <w:tcBorders>
              <w:top w:val="single" w:sz="4" w:space="0" w:color="auto"/>
              <w:bottom w:val="nil"/>
            </w:tcBorders>
          </w:tcPr>
          <w:p w14:paraId="2C85C28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Tanpa Fiber</w:t>
            </w:r>
          </w:p>
        </w:tc>
        <w:tc>
          <w:tcPr>
            <w:tcW w:w="1134" w:type="dxa"/>
            <w:gridSpan w:val="2"/>
            <w:tcBorders>
              <w:top w:val="single" w:sz="4" w:space="0" w:color="auto"/>
              <w:bottom w:val="nil"/>
            </w:tcBorders>
          </w:tcPr>
          <w:p w14:paraId="2285AEC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6,97</w:t>
            </w:r>
          </w:p>
        </w:tc>
        <w:tc>
          <w:tcPr>
            <w:tcW w:w="884" w:type="dxa"/>
            <w:tcBorders>
              <w:top w:val="single" w:sz="4" w:space="0" w:color="auto"/>
              <w:bottom w:val="nil"/>
            </w:tcBorders>
          </w:tcPr>
          <w:p w14:paraId="7D8E14E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7,23</w:t>
            </w:r>
          </w:p>
        </w:tc>
        <w:tc>
          <w:tcPr>
            <w:tcW w:w="1709" w:type="dxa"/>
            <w:tcBorders>
              <w:top w:val="single" w:sz="4" w:space="0" w:color="auto"/>
              <w:bottom w:val="nil"/>
            </w:tcBorders>
          </w:tcPr>
          <w:p w14:paraId="4EC4C63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7,30</w:t>
            </w:r>
          </w:p>
        </w:tc>
        <w:tc>
          <w:tcPr>
            <w:tcW w:w="1091" w:type="dxa"/>
            <w:tcBorders>
              <w:top w:val="single" w:sz="4" w:space="0" w:color="auto"/>
              <w:bottom w:val="nil"/>
            </w:tcBorders>
          </w:tcPr>
          <w:p w14:paraId="6DF6411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7,17a</w:t>
            </w:r>
          </w:p>
        </w:tc>
      </w:tr>
      <w:tr w:rsidR="00341757" w:rsidRPr="00CE4B1A" w14:paraId="694C67F0" w14:textId="77777777" w:rsidTr="003C51E8">
        <w:tc>
          <w:tcPr>
            <w:tcW w:w="2552" w:type="dxa"/>
            <w:tcBorders>
              <w:top w:val="nil"/>
              <w:bottom w:val="nil"/>
            </w:tcBorders>
          </w:tcPr>
          <w:p w14:paraId="279CBCD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tidak dihaluskan</w:t>
            </w:r>
          </w:p>
        </w:tc>
        <w:tc>
          <w:tcPr>
            <w:tcW w:w="1134" w:type="dxa"/>
            <w:gridSpan w:val="2"/>
            <w:tcBorders>
              <w:top w:val="nil"/>
              <w:bottom w:val="nil"/>
            </w:tcBorders>
          </w:tcPr>
          <w:p w14:paraId="43047DA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7,23</w:t>
            </w:r>
          </w:p>
        </w:tc>
        <w:tc>
          <w:tcPr>
            <w:tcW w:w="884" w:type="dxa"/>
            <w:tcBorders>
              <w:top w:val="nil"/>
              <w:bottom w:val="nil"/>
            </w:tcBorders>
          </w:tcPr>
          <w:p w14:paraId="1E5681A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7,83</w:t>
            </w:r>
          </w:p>
        </w:tc>
        <w:tc>
          <w:tcPr>
            <w:tcW w:w="1709" w:type="dxa"/>
            <w:tcBorders>
              <w:top w:val="nil"/>
              <w:bottom w:val="nil"/>
            </w:tcBorders>
          </w:tcPr>
          <w:p w14:paraId="77B8F72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7,90</w:t>
            </w:r>
          </w:p>
        </w:tc>
        <w:tc>
          <w:tcPr>
            <w:tcW w:w="1091" w:type="dxa"/>
            <w:tcBorders>
              <w:top w:val="nil"/>
              <w:bottom w:val="nil"/>
            </w:tcBorders>
          </w:tcPr>
          <w:p w14:paraId="0DED727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7,66a</w:t>
            </w:r>
          </w:p>
        </w:tc>
      </w:tr>
      <w:tr w:rsidR="00341757" w:rsidRPr="00CE4B1A" w14:paraId="6374ADDD" w14:textId="77777777" w:rsidTr="003C51E8">
        <w:tc>
          <w:tcPr>
            <w:tcW w:w="2552" w:type="dxa"/>
            <w:tcBorders>
              <w:top w:val="nil"/>
              <w:bottom w:val="nil"/>
            </w:tcBorders>
          </w:tcPr>
          <w:p w14:paraId="333C4AF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yang dihaluskan</w:t>
            </w:r>
          </w:p>
        </w:tc>
        <w:tc>
          <w:tcPr>
            <w:tcW w:w="1134" w:type="dxa"/>
            <w:gridSpan w:val="2"/>
            <w:tcBorders>
              <w:top w:val="nil"/>
              <w:bottom w:val="nil"/>
            </w:tcBorders>
          </w:tcPr>
          <w:p w14:paraId="2B13B07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6,63</w:t>
            </w:r>
          </w:p>
        </w:tc>
        <w:tc>
          <w:tcPr>
            <w:tcW w:w="884" w:type="dxa"/>
            <w:tcBorders>
              <w:top w:val="nil"/>
              <w:bottom w:val="nil"/>
            </w:tcBorders>
          </w:tcPr>
          <w:p w14:paraId="2D66299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7,00</w:t>
            </w:r>
          </w:p>
        </w:tc>
        <w:tc>
          <w:tcPr>
            <w:tcW w:w="1709" w:type="dxa"/>
            <w:tcBorders>
              <w:top w:val="nil"/>
              <w:bottom w:val="nil"/>
            </w:tcBorders>
          </w:tcPr>
          <w:p w14:paraId="4357381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8,60</w:t>
            </w:r>
          </w:p>
        </w:tc>
        <w:tc>
          <w:tcPr>
            <w:tcW w:w="1091" w:type="dxa"/>
            <w:tcBorders>
              <w:top w:val="nil"/>
              <w:bottom w:val="nil"/>
            </w:tcBorders>
          </w:tcPr>
          <w:p w14:paraId="040F8BD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7,41a</w:t>
            </w:r>
          </w:p>
        </w:tc>
      </w:tr>
      <w:tr w:rsidR="00341757" w:rsidRPr="00CE4B1A" w14:paraId="52FD8B7F" w14:textId="77777777" w:rsidTr="003C51E8">
        <w:tc>
          <w:tcPr>
            <w:tcW w:w="2552" w:type="dxa"/>
            <w:tcBorders>
              <w:top w:val="nil"/>
              <w:bottom w:val="nil"/>
            </w:tcBorders>
          </w:tcPr>
          <w:p w14:paraId="0E3EF3A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tidak dihaluskan</w:t>
            </w:r>
          </w:p>
        </w:tc>
        <w:tc>
          <w:tcPr>
            <w:tcW w:w="1134" w:type="dxa"/>
            <w:gridSpan w:val="2"/>
            <w:tcBorders>
              <w:top w:val="nil"/>
              <w:bottom w:val="nil"/>
            </w:tcBorders>
          </w:tcPr>
          <w:p w14:paraId="2016AEA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7,57</w:t>
            </w:r>
          </w:p>
        </w:tc>
        <w:tc>
          <w:tcPr>
            <w:tcW w:w="884" w:type="dxa"/>
            <w:tcBorders>
              <w:top w:val="nil"/>
              <w:bottom w:val="nil"/>
            </w:tcBorders>
          </w:tcPr>
          <w:p w14:paraId="21380E9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7,80</w:t>
            </w:r>
          </w:p>
        </w:tc>
        <w:tc>
          <w:tcPr>
            <w:tcW w:w="1709" w:type="dxa"/>
            <w:tcBorders>
              <w:top w:val="nil"/>
              <w:bottom w:val="nil"/>
            </w:tcBorders>
          </w:tcPr>
          <w:p w14:paraId="7E94BEB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7,83</w:t>
            </w:r>
          </w:p>
        </w:tc>
        <w:tc>
          <w:tcPr>
            <w:tcW w:w="1091" w:type="dxa"/>
            <w:tcBorders>
              <w:top w:val="nil"/>
              <w:bottom w:val="nil"/>
            </w:tcBorders>
          </w:tcPr>
          <w:p w14:paraId="2B64BEE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7,73a</w:t>
            </w:r>
          </w:p>
        </w:tc>
      </w:tr>
      <w:tr w:rsidR="00341757" w:rsidRPr="00CE4B1A" w14:paraId="2E411C63" w14:textId="77777777" w:rsidTr="003C51E8">
        <w:tc>
          <w:tcPr>
            <w:tcW w:w="2552" w:type="dxa"/>
            <w:tcBorders>
              <w:top w:val="nil"/>
              <w:bottom w:val="nil"/>
            </w:tcBorders>
          </w:tcPr>
          <w:p w14:paraId="63DD7B9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dihaluskan</w:t>
            </w:r>
          </w:p>
        </w:tc>
        <w:tc>
          <w:tcPr>
            <w:tcW w:w="1134" w:type="dxa"/>
            <w:gridSpan w:val="2"/>
            <w:tcBorders>
              <w:top w:val="nil"/>
              <w:bottom w:val="nil"/>
            </w:tcBorders>
          </w:tcPr>
          <w:p w14:paraId="42DA9A9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7,23</w:t>
            </w:r>
          </w:p>
        </w:tc>
        <w:tc>
          <w:tcPr>
            <w:tcW w:w="884" w:type="dxa"/>
            <w:tcBorders>
              <w:top w:val="nil"/>
              <w:bottom w:val="nil"/>
            </w:tcBorders>
          </w:tcPr>
          <w:p w14:paraId="57691A5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7,33</w:t>
            </w:r>
          </w:p>
        </w:tc>
        <w:tc>
          <w:tcPr>
            <w:tcW w:w="1709" w:type="dxa"/>
            <w:tcBorders>
              <w:top w:val="nil"/>
              <w:bottom w:val="nil"/>
            </w:tcBorders>
          </w:tcPr>
          <w:p w14:paraId="7624A87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8,50</w:t>
            </w:r>
          </w:p>
        </w:tc>
        <w:tc>
          <w:tcPr>
            <w:tcW w:w="1091" w:type="dxa"/>
            <w:tcBorders>
              <w:top w:val="nil"/>
              <w:bottom w:val="nil"/>
            </w:tcBorders>
          </w:tcPr>
          <w:p w14:paraId="775FB8C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7,69a</w:t>
            </w:r>
          </w:p>
        </w:tc>
      </w:tr>
      <w:tr w:rsidR="00341757" w:rsidRPr="00CE4B1A" w14:paraId="16410C55" w14:textId="77777777" w:rsidTr="003C51E8">
        <w:tc>
          <w:tcPr>
            <w:tcW w:w="2552" w:type="dxa"/>
            <w:tcBorders>
              <w:top w:val="single" w:sz="4" w:space="0" w:color="auto"/>
              <w:bottom w:val="single" w:sz="4" w:space="0" w:color="auto"/>
            </w:tcBorders>
          </w:tcPr>
          <w:p w14:paraId="12EAD75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c>
          <w:tcPr>
            <w:tcW w:w="1134" w:type="dxa"/>
            <w:gridSpan w:val="2"/>
            <w:tcBorders>
              <w:top w:val="single" w:sz="4" w:space="0" w:color="auto"/>
              <w:bottom w:val="single" w:sz="4" w:space="0" w:color="auto"/>
            </w:tcBorders>
          </w:tcPr>
          <w:p w14:paraId="5652C74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7,13q</w:t>
            </w:r>
          </w:p>
        </w:tc>
        <w:tc>
          <w:tcPr>
            <w:tcW w:w="884" w:type="dxa"/>
            <w:tcBorders>
              <w:top w:val="single" w:sz="4" w:space="0" w:color="auto"/>
              <w:bottom w:val="single" w:sz="4" w:space="0" w:color="auto"/>
            </w:tcBorders>
          </w:tcPr>
          <w:p w14:paraId="40B3662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7,44q</w:t>
            </w:r>
          </w:p>
        </w:tc>
        <w:tc>
          <w:tcPr>
            <w:tcW w:w="1709" w:type="dxa"/>
            <w:tcBorders>
              <w:top w:val="single" w:sz="4" w:space="0" w:color="auto"/>
              <w:bottom w:val="single" w:sz="4" w:space="0" w:color="auto"/>
            </w:tcBorders>
          </w:tcPr>
          <w:p w14:paraId="3D63AA7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8,03p</w:t>
            </w:r>
          </w:p>
        </w:tc>
        <w:tc>
          <w:tcPr>
            <w:tcW w:w="1091" w:type="dxa"/>
            <w:tcBorders>
              <w:top w:val="single" w:sz="4" w:space="0" w:color="auto"/>
              <w:bottom w:val="single" w:sz="4" w:space="0" w:color="auto"/>
            </w:tcBorders>
          </w:tcPr>
          <w:p w14:paraId="338F29B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w:t>
            </w:r>
          </w:p>
        </w:tc>
      </w:tr>
    </w:tbl>
    <w:p w14:paraId="5882D618" w14:textId="77777777" w:rsidR="00341757" w:rsidRPr="00CE4B1A" w:rsidRDefault="00341757" w:rsidP="00341757">
      <w:pPr>
        <w:spacing w:after="0" w:line="240" w:lineRule="auto"/>
        <w:ind w:left="2410" w:hanging="1276"/>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Keterangan:  Rerata perlakukan yang diikuti huruf sama pada baris atau kolom yang sama menunjukkan tidak berbeda nyata pada uji DMRT jenjang 5 %.</w:t>
      </w:r>
    </w:p>
    <w:p w14:paraId="2E5C3FEB" w14:textId="77777777" w:rsidR="00341757" w:rsidRPr="00CE4B1A" w:rsidRDefault="00341757" w:rsidP="00341757">
      <w:pPr>
        <w:autoSpaceDE w:val="0"/>
        <w:autoSpaceDN w:val="0"/>
        <w:adjustRightInd w:val="0"/>
        <w:spacing w:after="0" w:line="240" w:lineRule="auto"/>
        <w:ind w:left="414" w:firstLine="72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w:t>
      </w:r>
      <w:r w:rsidRPr="00CE4B1A">
        <w:rPr>
          <w:rFonts w:ascii="Times New Roman" w:hAnsi="Times New Roman" w:cs="Times New Roman"/>
          <w:sz w:val="24"/>
          <w:szCs w:val="24"/>
          <w:lang w:val="id-ID"/>
        </w:rPr>
        <w:tab/>
      </w:r>
      <w:r w:rsidRPr="00CE4B1A">
        <w:rPr>
          <w:rFonts w:ascii="Times New Roman" w:hAnsi="Times New Roman" w:cs="Times New Roman"/>
          <w:sz w:val="24"/>
          <w:szCs w:val="24"/>
          <w:lang w:val="id-ID"/>
        </w:rPr>
        <w:tab/>
        <w:t xml:space="preserve">   : Tidak ada interaksi</w:t>
      </w:r>
    </w:p>
    <w:p w14:paraId="240CF51C" w14:textId="77777777" w:rsidR="00341757" w:rsidRPr="00CE4B1A" w:rsidRDefault="00341757" w:rsidP="00341757">
      <w:pPr>
        <w:spacing w:line="480" w:lineRule="auto"/>
        <w:ind w:left="567" w:firstLine="567"/>
        <w:jc w:val="both"/>
        <w:rPr>
          <w:rFonts w:ascii="Times New Roman" w:hAnsi="Times New Roman" w:cs="Times New Roman"/>
          <w:sz w:val="24"/>
          <w:szCs w:val="24"/>
          <w:lang w:val="id-ID"/>
        </w:rPr>
      </w:pPr>
    </w:p>
    <w:p w14:paraId="20240BBD" w14:textId="77777777" w:rsidR="00341757" w:rsidRPr="00CE4B1A" w:rsidRDefault="00341757" w:rsidP="00341757">
      <w:pPr>
        <w:spacing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3 menunjukkan bahwa perlakuan media tanam fiber kelapa sawit  memberikan pengaruh yang tidak berbeda nyata terhadap diameter batang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Volume penyiraman berpengaruh nyata terhadap diameter batang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dengan volume penyiraman 150 ml menghasilkan diameter batang tertinggi.  </w:t>
      </w:r>
    </w:p>
    <w:p w14:paraId="21E31FF6" w14:textId="77777777" w:rsidR="00341757" w:rsidRPr="00CE4B1A" w:rsidRDefault="00341757" w:rsidP="00B56729">
      <w:pPr>
        <w:pStyle w:val="ListParagraph"/>
        <w:numPr>
          <w:ilvl w:val="0"/>
          <w:numId w:val="14"/>
        </w:numPr>
        <w:spacing w:line="480" w:lineRule="auto"/>
        <w:ind w:left="567" w:hanging="283"/>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Berat Segar Tajuk</w:t>
      </w:r>
    </w:p>
    <w:p w14:paraId="214DF317" w14:textId="77777777" w:rsidR="00341757" w:rsidRPr="00CE4B1A" w:rsidRDefault="00341757" w:rsidP="00341757">
      <w:pPr>
        <w:pStyle w:val="ListParagraph"/>
        <w:spacing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Hasil sidik ragam pada Lampiran 2 menunjukkan tidak terjadi interaksi nyata antara media tanam fiber kelapa sawit dan volume penyiraman terhadap berat segar tajuk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Pengaruh media tanam fiber kelapa sawit dan volume penyiraman terhadap berat segar tajuk disajikan pada Tabel 4. </w:t>
      </w:r>
    </w:p>
    <w:p w14:paraId="46738136" w14:textId="77777777" w:rsidR="00341757" w:rsidRPr="00CE4B1A" w:rsidRDefault="00341757" w:rsidP="00341757">
      <w:pPr>
        <w:spacing w:after="0" w:line="240" w:lineRule="auto"/>
        <w:ind w:left="1418" w:hanging="851"/>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4. Pengaruh media tanam fiber kelapa sawit  dan volume penyiraman terhadap berat segar tajuk bibit kelapa sawit di </w:t>
      </w:r>
      <w:r w:rsidRPr="00CE4B1A">
        <w:rPr>
          <w:rFonts w:ascii="Times New Roman" w:hAnsi="Times New Roman" w:cs="Times New Roman"/>
          <w:i/>
          <w:iCs/>
          <w:sz w:val="24"/>
          <w:szCs w:val="24"/>
          <w:lang w:val="id-ID"/>
        </w:rPr>
        <w:t>pre nursery</w:t>
      </w:r>
    </w:p>
    <w:tbl>
      <w:tblPr>
        <w:tblStyle w:val="TableGrid"/>
        <w:tblW w:w="0" w:type="auto"/>
        <w:tblInd w:w="5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94"/>
        <w:gridCol w:w="340"/>
        <w:gridCol w:w="884"/>
        <w:gridCol w:w="1709"/>
        <w:gridCol w:w="1091"/>
      </w:tblGrid>
      <w:tr w:rsidR="00341757" w:rsidRPr="00CE4B1A" w14:paraId="549138BF" w14:textId="77777777" w:rsidTr="003C51E8">
        <w:tc>
          <w:tcPr>
            <w:tcW w:w="2552" w:type="dxa"/>
            <w:vMerge w:val="restart"/>
            <w:tcBorders>
              <w:top w:val="single" w:sz="4" w:space="0" w:color="auto"/>
              <w:bottom w:val="single" w:sz="4" w:space="0" w:color="auto"/>
            </w:tcBorders>
          </w:tcPr>
          <w:p w14:paraId="5830D5D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Media tanam fiber kelapa sawit </w:t>
            </w:r>
          </w:p>
        </w:tc>
        <w:tc>
          <w:tcPr>
            <w:tcW w:w="794" w:type="dxa"/>
            <w:tcBorders>
              <w:top w:val="single" w:sz="4" w:space="0" w:color="auto"/>
              <w:bottom w:val="single" w:sz="4" w:space="0" w:color="auto"/>
            </w:tcBorders>
          </w:tcPr>
          <w:p w14:paraId="6489C35F"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2933" w:type="dxa"/>
            <w:gridSpan w:val="3"/>
            <w:tcBorders>
              <w:top w:val="single" w:sz="4" w:space="0" w:color="auto"/>
              <w:bottom w:val="single" w:sz="4" w:space="0" w:color="auto"/>
            </w:tcBorders>
          </w:tcPr>
          <w:p w14:paraId="1418FAE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Volume penyiraman (ml/polibag)</w:t>
            </w:r>
          </w:p>
        </w:tc>
        <w:tc>
          <w:tcPr>
            <w:tcW w:w="1091" w:type="dxa"/>
            <w:vMerge w:val="restart"/>
            <w:tcBorders>
              <w:top w:val="single" w:sz="4" w:space="0" w:color="auto"/>
              <w:bottom w:val="nil"/>
            </w:tcBorders>
          </w:tcPr>
          <w:p w14:paraId="1D5EAFF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r>
      <w:tr w:rsidR="00341757" w:rsidRPr="00CE4B1A" w14:paraId="3DF47382" w14:textId="77777777" w:rsidTr="003C51E8">
        <w:tc>
          <w:tcPr>
            <w:tcW w:w="2552" w:type="dxa"/>
            <w:vMerge/>
            <w:tcBorders>
              <w:top w:val="nil"/>
              <w:bottom w:val="single" w:sz="4" w:space="0" w:color="auto"/>
            </w:tcBorders>
          </w:tcPr>
          <w:p w14:paraId="623AE30F"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1134" w:type="dxa"/>
            <w:gridSpan w:val="2"/>
            <w:tcBorders>
              <w:top w:val="single" w:sz="4" w:space="0" w:color="auto"/>
              <w:bottom w:val="single" w:sz="4" w:space="0" w:color="auto"/>
            </w:tcBorders>
          </w:tcPr>
          <w:p w14:paraId="082590F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50 </w:t>
            </w:r>
          </w:p>
        </w:tc>
        <w:tc>
          <w:tcPr>
            <w:tcW w:w="884" w:type="dxa"/>
            <w:tcBorders>
              <w:top w:val="single" w:sz="4" w:space="0" w:color="auto"/>
              <w:bottom w:val="single" w:sz="4" w:space="0" w:color="auto"/>
            </w:tcBorders>
          </w:tcPr>
          <w:p w14:paraId="2437176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100</w:t>
            </w:r>
          </w:p>
        </w:tc>
        <w:tc>
          <w:tcPr>
            <w:tcW w:w="1709" w:type="dxa"/>
            <w:tcBorders>
              <w:top w:val="single" w:sz="4" w:space="0" w:color="auto"/>
              <w:bottom w:val="single" w:sz="4" w:space="0" w:color="auto"/>
            </w:tcBorders>
          </w:tcPr>
          <w:p w14:paraId="708931F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150</w:t>
            </w:r>
          </w:p>
        </w:tc>
        <w:tc>
          <w:tcPr>
            <w:tcW w:w="1091" w:type="dxa"/>
            <w:vMerge/>
            <w:tcBorders>
              <w:top w:val="nil"/>
              <w:bottom w:val="single" w:sz="4" w:space="0" w:color="auto"/>
            </w:tcBorders>
          </w:tcPr>
          <w:p w14:paraId="5A4FAEDE"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r>
      <w:tr w:rsidR="00341757" w:rsidRPr="00CE4B1A" w14:paraId="49D49866" w14:textId="77777777" w:rsidTr="003C51E8">
        <w:tc>
          <w:tcPr>
            <w:tcW w:w="2552" w:type="dxa"/>
            <w:tcBorders>
              <w:top w:val="single" w:sz="4" w:space="0" w:color="auto"/>
              <w:bottom w:val="nil"/>
            </w:tcBorders>
          </w:tcPr>
          <w:p w14:paraId="66001B8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Tanpa Fiber</w:t>
            </w:r>
          </w:p>
        </w:tc>
        <w:tc>
          <w:tcPr>
            <w:tcW w:w="1134" w:type="dxa"/>
            <w:gridSpan w:val="2"/>
            <w:tcBorders>
              <w:top w:val="single" w:sz="4" w:space="0" w:color="auto"/>
              <w:bottom w:val="nil"/>
            </w:tcBorders>
          </w:tcPr>
          <w:p w14:paraId="2D2D6AC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3,08</w:t>
            </w:r>
          </w:p>
        </w:tc>
        <w:tc>
          <w:tcPr>
            <w:tcW w:w="884" w:type="dxa"/>
            <w:tcBorders>
              <w:top w:val="single" w:sz="4" w:space="0" w:color="auto"/>
              <w:bottom w:val="nil"/>
            </w:tcBorders>
          </w:tcPr>
          <w:p w14:paraId="42653DF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3,40</w:t>
            </w:r>
          </w:p>
        </w:tc>
        <w:tc>
          <w:tcPr>
            <w:tcW w:w="1709" w:type="dxa"/>
            <w:tcBorders>
              <w:top w:val="single" w:sz="4" w:space="0" w:color="auto"/>
              <w:bottom w:val="nil"/>
            </w:tcBorders>
          </w:tcPr>
          <w:p w14:paraId="4107DE8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3,80</w:t>
            </w:r>
          </w:p>
        </w:tc>
        <w:tc>
          <w:tcPr>
            <w:tcW w:w="1091" w:type="dxa"/>
            <w:tcBorders>
              <w:top w:val="single" w:sz="4" w:space="0" w:color="auto"/>
              <w:bottom w:val="nil"/>
            </w:tcBorders>
          </w:tcPr>
          <w:p w14:paraId="65F02BF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3,43a</w:t>
            </w:r>
          </w:p>
        </w:tc>
      </w:tr>
      <w:tr w:rsidR="00341757" w:rsidRPr="00CE4B1A" w14:paraId="6F28D5AD" w14:textId="77777777" w:rsidTr="003C51E8">
        <w:tc>
          <w:tcPr>
            <w:tcW w:w="2552" w:type="dxa"/>
            <w:tcBorders>
              <w:top w:val="nil"/>
              <w:bottom w:val="nil"/>
            </w:tcBorders>
          </w:tcPr>
          <w:p w14:paraId="7BE754D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tidak dihaluskan</w:t>
            </w:r>
          </w:p>
        </w:tc>
        <w:tc>
          <w:tcPr>
            <w:tcW w:w="1134" w:type="dxa"/>
            <w:gridSpan w:val="2"/>
            <w:tcBorders>
              <w:top w:val="nil"/>
              <w:bottom w:val="nil"/>
            </w:tcBorders>
          </w:tcPr>
          <w:p w14:paraId="74ADFF5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2,79</w:t>
            </w:r>
          </w:p>
        </w:tc>
        <w:tc>
          <w:tcPr>
            <w:tcW w:w="884" w:type="dxa"/>
            <w:tcBorders>
              <w:top w:val="nil"/>
              <w:bottom w:val="nil"/>
            </w:tcBorders>
          </w:tcPr>
          <w:p w14:paraId="52297A9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3,05</w:t>
            </w:r>
          </w:p>
        </w:tc>
        <w:tc>
          <w:tcPr>
            <w:tcW w:w="1709" w:type="dxa"/>
            <w:tcBorders>
              <w:top w:val="nil"/>
              <w:bottom w:val="nil"/>
            </w:tcBorders>
          </w:tcPr>
          <w:p w14:paraId="1C51699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3,68</w:t>
            </w:r>
          </w:p>
        </w:tc>
        <w:tc>
          <w:tcPr>
            <w:tcW w:w="1091" w:type="dxa"/>
            <w:tcBorders>
              <w:top w:val="nil"/>
              <w:bottom w:val="nil"/>
            </w:tcBorders>
          </w:tcPr>
          <w:p w14:paraId="7A4CCB8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3,18a</w:t>
            </w:r>
          </w:p>
        </w:tc>
      </w:tr>
      <w:tr w:rsidR="00341757" w:rsidRPr="00CE4B1A" w14:paraId="385A774D" w14:textId="77777777" w:rsidTr="003C51E8">
        <w:tc>
          <w:tcPr>
            <w:tcW w:w="2552" w:type="dxa"/>
            <w:tcBorders>
              <w:top w:val="nil"/>
              <w:bottom w:val="nil"/>
            </w:tcBorders>
          </w:tcPr>
          <w:p w14:paraId="0C9A53B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yang dihaluskan</w:t>
            </w:r>
          </w:p>
        </w:tc>
        <w:tc>
          <w:tcPr>
            <w:tcW w:w="1134" w:type="dxa"/>
            <w:gridSpan w:val="2"/>
            <w:tcBorders>
              <w:top w:val="nil"/>
              <w:bottom w:val="nil"/>
            </w:tcBorders>
          </w:tcPr>
          <w:p w14:paraId="178B90A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2,79</w:t>
            </w:r>
          </w:p>
        </w:tc>
        <w:tc>
          <w:tcPr>
            <w:tcW w:w="884" w:type="dxa"/>
            <w:tcBorders>
              <w:top w:val="nil"/>
              <w:bottom w:val="nil"/>
            </w:tcBorders>
          </w:tcPr>
          <w:p w14:paraId="6038BDA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2,66</w:t>
            </w:r>
          </w:p>
        </w:tc>
        <w:tc>
          <w:tcPr>
            <w:tcW w:w="1709" w:type="dxa"/>
            <w:tcBorders>
              <w:top w:val="nil"/>
              <w:bottom w:val="nil"/>
            </w:tcBorders>
          </w:tcPr>
          <w:p w14:paraId="7BD0232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4,62</w:t>
            </w:r>
          </w:p>
        </w:tc>
        <w:tc>
          <w:tcPr>
            <w:tcW w:w="1091" w:type="dxa"/>
            <w:tcBorders>
              <w:top w:val="nil"/>
              <w:bottom w:val="nil"/>
            </w:tcBorders>
          </w:tcPr>
          <w:p w14:paraId="7AE1828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3,36a</w:t>
            </w:r>
          </w:p>
        </w:tc>
      </w:tr>
      <w:tr w:rsidR="00341757" w:rsidRPr="00CE4B1A" w14:paraId="7D324B86" w14:textId="77777777" w:rsidTr="003C51E8">
        <w:tc>
          <w:tcPr>
            <w:tcW w:w="2552" w:type="dxa"/>
            <w:tcBorders>
              <w:top w:val="nil"/>
              <w:bottom w:val="nil"/>
            </w:tcBorders>
          </w:tcPr>
          <w:p w14:paraId="019F863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tidak dihaluskan</w:t>
            </w:r>
          </w:p>
        </w:tc>
        <w:tc>
          <w:tcPr>
            <w:tcW w:w="1134" w:type="dxa"/>
            <w:gridSpan w:val="2"/>
            <w:tcBorders>
              <w:top w:val="nil"/>
              <w:bottom w:val="nil"/>
            </w:tcBorders>
          </w:tcPr>
          <w:p w14:paraId="5FED8DA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2,44</w:t>
            </w:r>
          </w:p>
        </w:tc>
        <w:tc>
          <w:tcPr>
            <w:tcW w:w="884" w:type="dxa"/>
            <w:tcBorders>
              <w:top w:val="nil"/>
              <w:bottom w:val="nil"/>
            </w:tcBorders>
          </w:tcPr>
          <w:p w14:paraId="3760220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3,20</w:t>
            </w:r>
          </w:p>
        </w:tc>
        <w:tc>
          <w:tcPr>
            <w:tcW w:w="1709" w:type="dxa"/>
            <w:tcBorders>
              <w:top w:val="nil"/>
              <w:bottom w:val="nil"/>
            </w:tcBorders>
          </w:tcPr>
          <w:p w14:paraId="7E071E9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4,14</w:t>
            </w:r>
          </w:p>
        </w:tc>
        <w:tc>
          <w:tcPr>
            <w:tcW w:w="1091" w:type="dxa"/>
            <w:tcBorders>
              <w:top w:val="nil"/>
              <w:bottom w:val="nil"/>
            </w:tcBorders>
          </w:tcPr>
          <w:p w14:paraId="722E81B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3,26a</w:t>
            </w:r>
          </w:p>
        </w:tc>
      </w:tr>
      <w:tr w:rsidR="00341757" w:rsidRPr="00CE4B1A" w14:paraId="49B378B1" w14:textId="77777777" w:rsidTr="003C51E8">
        <w:tc>
          <w:tcPr>
            <w:tcW w:w="2552" w:type="dxa"/>
            <w:tcBorders>
              <w:top w:val="nil"/>
              <w:bottom w:val="nil"/>
            </w:tcBorders>
          </w:tcPr>
          <w:p w14:paraId="0D8846F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dihaluskan</w:t>
            </w:r>
          </w:p>
        </w:tc>
        <w:tc>
          <w:tcPr>
            <w:tcW w:w="1134" w:type="dxa"/>
            <w:gridSpan w:val="2"/>
            <w:tcBorders>
              <w:top w:val="nil"/>
              <w:bottom w:val="nil"/>
            </w:tcBorders>
          </w:tcPr>
          <w:p w14:paraId="40186D1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2,06</w:t>
            </w:r>
          </w:p>
        </w:tc>
        <w:tc>
          <w:tcPr>
            <w:tcW w:w="884" w:type="dxa"/>
            <w:tcBorders>
              <w:top w:val="nil"/>
              <w:bottom w:val="nil"/>
            </w:tcBorders>
          </w:tcPr>
          <w:p w14:paraId="041DFE0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3,91</w:t>
            </w:r>
          </w:p>
        </w:tc>
        <w:tc>
          <w:tcPr>
            <w:tcW w:w="1709" w:type="dxa"/>
            <w:tcBorders>
              <w:top w:val="nil"/>
              <w:bottom w:val="nil"/>
            </w:tcBorders>
          </w:tcPr>
          <w:p w14:paraId="0DA5F60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4,90</w:t>
            </w:r>
          </w:p>
        </w:tc>
        <w:tc>
          <w:tcPr>
            <w:tcW w:w="1091" w:type="dxa"/>
            <w:tcBorders>
              <w:top w:val="nil"/>
              <w:bottom w:val="nil"/>
            </w:tcBorders>
          </w:tcPr>
          <w:p w14:paraId="32DC54F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3,62a</w:t>
            </w:r>
          </w:p>
        </w:tc>
      </w:tr>
      <w:tr w:rsidR="00341757" w:rsidRPr="00CE4B1A" w14:paraId="2EA72F53" w14:textId="77777777" w:rsidTr="003C51E8">
        <w:tc>
          <w:tcPr>
            <w:tcW w:w="2552" w:type="dxa"/>
            <w:tcBorders>
              <w:top w:val="single" w:sz="4" w:space="0" w:color="auto"/>
              <w:bottom w:val="single" w:sz="4" w:space="0" w:color="auto"/>
            </w:tcBorders>
          </w:tcPr>
          <w:p w14:paraId="052A01A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c>
          <w:tcPr>
            <w:tcW w:w="1134" w:type="dxa"/>
            <w:gridSpan w:val="2"/>
            <w:tcBorders>
              <w:top w:val="single" w:sz="4" w:space="0" w:color="auto"/>
              <w:bottom w:val="single" w:sz="4" w:space="0" w:color="auto"/>
            </w:tcBorders>
          </w:tcPr>
          <w:p w14:paraId="378E5E5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2,63q</w:t>
            </w:r>
          </w:p>
        </w:tc>
        <w:tc>
          <w:tcPr>
            <w:tcW w:w="884" w:type="dxa"/>
            <w:tcBorders>
              <w:top w:val="single" w:sz="4" w:space="0" w:color="auto"/>
              <w:bottom w:val="single" w:sz="4" w:space="0" w:color="auto"/>
            </w:tcBorders>
          </w:tcPr>
          <w:p w14:paraId="6BC57D4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3,25q</w:t>
            </w:r>
          </w:p>
        </w:tc>
        <w:tc>
          <w:tcPr>
            <w:tcW w:w="1709" w:type="dxa"/>
            <w:tcBorders>
              <w:top w:val="single" w:sz="4" w:space="0" w:color="auto"/>
              <w:bottom w:val="single" w:sz="4" w:space="0" w:color="auto"/>
            </w:tcBorders>
          </w:tcPr>
          <w:p w14:paraId="1262FE0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4,23p</w:t>
            </w:r>
          </w:p>
        </w:tc>
        <w:tc>
          <w:tcPr>
            <w:tcW w:w="1091" w:type="dxa"/>
            <w:tcBorders>
              <w:top w:val="single" w:sz="4" w:space="0" w:color="auto"/>
              <w:bottom w:val="single" w:sz="4" w:space="0" w:color="auto"/>
            </w:tcBorders>
          </w:tcPr>
          <w:p w14:paraId="7AB9380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w:t>
            </w:r>
          </w:p>
        </w:tc>
      </w:tr>
    </w:tbl>
    <w:p w14:paraId="5ECF416B" w14:textId="77777777" w:rsidR="00341757" w:rsidRPr="00CE4B1A" w:rsidRDefault="00341757" w:rsidP="00341757">
      <w:pPr>
        <w:spacing w:after="0" w:line="240" w:lineRule="auto"/>
        <w:ind w:left="2410" w:hanging="1276"/>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Keterangan:  Rerata perlakukan yang diikuti huruf sama pada baris atau kolom yang sama menunjukkan tidak berbeda nyata pada uji DMRT jenjang 5 %.</w:t>
      </w:r>
    </w:p>
    <w:p w14:paraId="500D7D89" w14:textId="77777777" w:rsidR="00341757" w:rsidRPr="00CE4B1A" w:rsidRDefault="00341757" w:rsidP="00341757">
      <w:pPr>
        <w:autoSpaceDE w:val="0"/>
        <w:autoSpaceDN w:val="0"/>
        <w:adjustRightInd w:val="0"/>
        <w:spacing w:after="0" w:line="240" w:lineRule="auto"/>
        <w:ind w:left="414" w:firstLine="72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w:t>
      </w:r>
      <w:r w:rsidRPr="00CE4B1A">
        <w:rPr>
          <w:rFonts w:ascii="Times New Roman" w:hAnsi="Times New Roman" w:cs="Times New Roman"/>
          <w:sz w:val="24"/>
          <w:szCs w:val="24"/>
          <w:lang w:val="id-ID"/>
        </w:rPr>
        <w:tab/>
      </w:r>
      <w:r w:rsidRPr="00CE4B1A">
        <w:rPr>
          <w:rFonts w:ascii="Times New Roman" w:hAnsi="Times New Roman" w:cs="Times New Roman"/>
          <w:sz w:val="24"/>
          <w:szCs w:val="24"/>
          <w:lang w:val="id-ID"/>
        </w:rPr>
        <w:tab/>
        <w:t xml:space="preserve">   : Tidak ada interaksi</w:t>
      </w:r>
    </w:p>
    <w:p w14:paraId="3095DE8A" w14:textId="77777777" w:rsidR="00341757" w:rsidRPr="00CE4B1A" w:rsidRDefault="00341757" w:rsidP="00341757">
      <w:pPr>
        <w:spacing w:line="480" w:lineRule="auto"/>
        <w:ind w:left="567" w:firstLine="567"/>
        <w:jc w:val="both"/>
        <w:rPr>
          <w:rFonts w:ascii="Times New Roman" w:hAnsi="Times New Roman" w:cs="Times New Roman"/>
          <w:sz w:val="24"/>
          <w:szCs w:val="24"/>
          <w:lang w:val="id-ID"/>
        </w:rPr>
      </w:pPr>
    </w:p>
    <w:p w14:paraId="008731F2" w14:textId="77777777" w:rsidR="00341757" w:rsidRPr="00CE4B1A" w:rsidRDefault="00341757" w:rsidP="00341757">
      <w:pPr>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lastRenderedPageBreak/>
        <w:t xml:space="preserve">Tabel 4 menunjukkan bahwa perlakuan media tanam fiber kelapa sawit  memberikan pengaruh yang tidak berbeda nyata terhadap berat segar tajuk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Volume penyiraman berpengaruh nyata terhadap berat segar tajuk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dengan volume penyiraman 150 ml menghasilkan berat segar tajuk tertinggi.  </w:t>
      </w:r>
    </w:p>
    <w:p w14:paraId="5D93D446" w14:textId="77777777" w:rsidR="00341757" w:rsidRPr="00CE4B1A" w:rsidRDefault="00341757" w:rsidP="00B56729">
      <w:pPr>
        <w:pStyle w:val="ListParagraph"/>
        <w:numPr>
          <w:ilvl w:val="0"/>
          <w:numId w:val="14"/>
        </w:numPr>
        <w:spacing w:after="0" w:line="480" w:lineRule="auto"/>
        <w:ind w:left="567" w:hanging="283"/>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Berat Kering Tajuk</w:t>
      </w:r>
    </w:p>
    <w:p w14:paraId="0B436696" w14:textId="77777777" w:rsidR="00341757" w:rsidRPr="00CE4B1A" w:rsidRDefault="00341757" w:rsidP="00341757">
      <w:pPr>
        <w:pStyle w:val="ListParagraph"/>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Hasil sidik ragam pada Lampiran 2 menunjukkan tidak terjadi interaksi nyata antara media tanam fiber kelapa sawit dan volume penyiraman terhadap berat kering tajuk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Pengaruh media tanam fiber kelapa sawit dan volume penyiraman terhadap berat kering tajuk disajikan pada Tabel 5. </w:t>
      </w:r>
    </w:p>
    <w:p w14:paraId="33C34FAD" w14:textId="77777777" w:rsidR="00341757" w:rsidRPr="00CE4B1A" w:rsidRDefault="00341757" w:rsidP="00341757">
      <w:pPr>
        <w:pStyle w:val="ListParagraph"/>
        <w:spacing w:after="0" w:line="480" w:lineRule="auto"/>
        <w:ind w:left="567" w:firstLine="567"/>
        <w:jc w:val="both"/>
        <w:rPr>
          <w:rFonts w:ascii="Times New Roman" w:hAnsi="Times New Roman" w:cs="Times New Roman"/>
          <w:sz w:val="24"/>
          <w:szCs w:val="24"/>
          <w:lang w:val="id-ID"/>
        </w:rPr>
      </w:pPr>
    </w:p>
    <w:p w14:paraId="66D468C0" w14:textId="77777777" w:rsidR="00341757" w:rsidRPr="00CE4B1A" w:rsidRDefault="00341757" w:rsidP="00341757">
      <w:pPr>
        <w:pStyle w:val="ListParagraph"/>
        <w:spacing w:after="0" w:line="480" w:lineRule="auto"/>
        <w:ind w:left="567" w:firstLine="567"/>
        <w:jc w:val="both"/>
        <w:rPr>
          <w:rFonts w:ascii="Times New Roman" w:hAnsi="Times New Roman" w:cs="Times New Roman"/>
          <w:sz w:val="24"/>
          <w:szCs w:val="24"/>
          <w:lang w:val="id-ID"/>
        </w:rPr>
      </w:pPr>
    </w:p>
    <w:p w14:paraId="7DC383D5" w14:textId="77777777" w:rsidR="00341757" w:rsidRPr="00CE4B1A" w:rsidRDefault="00341757" w:rsidP="00341757">
      <w:pPr>
        <w:spacing w:after="0" w:line="240" w:lineRule="auto"/>
        <w:ind w:left="1418" w:hanging="851"/>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5. Pengaruh media tanam fiber kelapa sawit  dan volume penyiraman terhadap berat kering tajuk bibit kelapa sawit di </w:t>
      </w:r>
      <w:r w:rsidRPr="00CE4B1A">
        <w:rPr>
          <w:rFonts w:ascii="Times New Roman" w:hAnsi="Times New Roman" w:cs="Times New Roman"/>
          <w:i/>
          <w:iCs/>
          <w:sz w:val="24"/>
          <w:szCs w:val="24"/>
          <w:lang w:val="id-ID"/>
        </w:rPr>
        <w:t>pre nursery</w:t>
      </w:r>
    </w:p>
    <w:tbl>
      <w:tblPr>
        <w:tblStyle w:val="TableGrid"/>
        <w:tblW w:w="0" w:type="auto"/>
        <w:tblInd w:w="5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94"/>
        <w:gridCol w:w="340"/>
        <w:gridCol w:w="884"/>
        <w:gridCol w:w="1709"/>
        <w:gridCol w:w="1091"/>
      </w:tblGrid>
      <w:tr w:rsidR="00341757" w:rsidRPr="00CE4B1A" w14:paraId="2CE25779" w14:textId="77777777" w:rsidTr="003C51E8">
        <w:tc>
          <w:tcPr>
            <w:tcW w:w="2552" w:type="dxa"/>
            <w:vMerge w:val="restart"/>
            <w:tcBorders>
              <w:top w:val="single" w:sz="4" w:space="0" w:color="auto"/>
              <w:bottom w:val="single" w:sz="4" w:space="0" w:color="auto"/>
            </w:tcBorders>
          </w:tcPr>
          <w:p w14:paraId="50A58CC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Media tanam fiber kelapa sawit </w:t>
            </w:r>
          </w:p>
        </w:tc>
        <w:tc>
          <w:tcPr>
            <w:tcW w:w="794" w:type="dxa"/>
            <w:tcBorders>
              <w:top w:val="single" w:sz="4" w:space="0" w:color="auto"/>
              <w:bottom w:val="single" w:sz="4" w:space="0" w:color="auto"/>
            </w:tcBorders>
          </w:tcPr>
          <w:p w14:paraId="7A164E49"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2933" w:type="dxa"/>
            <w:gridSpan w:val="3"/>
            <w:tcBorders>
              <w:top w:val="single" w:sz="4" w:space="0" w:color="auto"/>
              <w:bottom w:val="single" w:sz="4" w:space="0" w:color="auto"/>
            </w:tcBorders>
          </w:tcPr>
          <w:p w14:paraId="44C635D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Volume penyiraman (ml/polibag)</w:t>
            </w:r>
          </w:p>
        </w:tc>
        <w:tc>
          <w:tcPr>
            <w:tcW w:w="1091" w:type="dxa"/>
            <w:vMerge w:val="restart"/>
            <w:tcBorders>
              <w:top w:val="single" w:sz="4" w:space="0" w:color="auto"/>
              <w:bottom w:val="nil"/>
            </w:tcBorders>
          </w:tcPr>
          <w:p w14:paraId="030D362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r>
      <w:tr w:rsidR="00341757" w:rsidRPr="00CE4B1A" w14:paraId="5586FAD2" w14:textId="77777777" w:rsidTr="003C51E8">
        <w:tc>
          <w:tcPr>
            <w:tcW w:w="2552" w:type="dxa"/>
            <w:vMerge/>
            <w:tcBorders>
              <w:top w:val="nil"/>
              <w:bottom w:val="single" w:sz="4" w:space="0" w:color="auto"/>
            </w:tcBorders>
          </w:tcPr>
          <w:p w14:paraId="02427B61"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1134" w:type="dxa"/>
            <w:gridSpan w:val="2"/>
            <w:tcBorders>
              <w:top w:val="single" w:sz="4" w:space="0" w:color="auto"/>
              <w:bottom w:val="single" w:sz="4" w:space="0" w:color="auto"/>
            </w:tcBorders>
          </w:tcPr>
          <w:p w14:paraId="4B83E81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50 </w:t>
            </w:r>
          </w:p>
        </w:tc>
        <w:tc>
          <w:tcPr>
            <w:tcW w:w="884" w:type="dxa"/>
            <w:tcBorders>
              <w:top w:val="single" w:sz="4" w:space="0" w:color="auto"/>
              <w:bottom w:val="single" w:sz="4" w:space="0" w:color="auto"/>
            </w:tcBorders>
          </w:tcPr>
          <w:p w14:paraId="1E6CA35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100</w:t>
            </w:r>
          </w:p>
        </w:tc>
        <w:tc>
          <w:tcPr>
            <w:tcW w:w="1709" w:type="dxa"/>
            <w:tcBorders>
              <w:top w:val="single" w:sz="4" w:space="0" w:color="auto"/>
              <w:bottom w:val="single" w:sz="4" w:space="0" w:color="auto"/>
            </w:tcBorders>
          </w:tcPr>
          <w:p w14:paraId="48C3F6C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150</w:t>
            </w:r>
          </w:p>
        </w:tc>
        <w:tc>
          <w:tcPr>
            <w:tcW w:w="1091" w:type="dxa"/>
            <w:vMerge/>
            <w:tcBorders>
              <w:top w:val="nil"/>
              <w:bottom w:val="single" w:sz="4" w:space="0" w:color="auto"/>
            </w:tcBorders>
          </w:tcPr>
          <w:p w14:paraId="20E03CBE"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r>
      <w:tr w:rsidR="00341757" w:rsidRPr="00CE4B1A" w14:paraId="31EC9189" w14:textId="77777777" w:rsidTr="003C51E8">
        <w:tc>
          <w:tcPr>
            <w:tcW w:w="2552" w:type="dxa"/>
            <w:tcBorders>
              <w:top w:val="single" w:sz="4" w:space="0" w:color="auto"/>
              <w:bottom w:val="nil"/>
            </w:tcBorders>
          </w:tcPr>
          <w:p w14:paraId="3651342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Tanpa Fiber</w:t>
            </w:r>
          </w:p>
        </w:tc>
        <w:tc>
          <w:tcPr>
            <w:tcW w:w="1134" w:type="dxa"/>
            <w:gridSpan w:val="2"/>
            <w:tcBorders>
              <w:top w:val="single" w:sz="4" w:space="0" w:color="auto"/>
              <w:bottom w:val="nil"/>
            </w:tcBorders>
          </w:tcPr>
          <w:p w14:paraId="644AFBF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0,72</w:t>
            </w:r>
          </w:p>
        </w:tc>
        <w:tc>
          <w:tcPr>
            <w:tcW w:w="884" w:type="dxa"/>
            <w:tcBorders>
              <w:top w:val="single" w:sz="4" w:space="0" w:color="auto"/>
              <w:bottom w:val="nil"/>
            </w:tcBorders>
          </w:tcPr>
          <w:p w14:paraId="2BB1CC6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0,69</w:t>
            </w:r>
          </w:p>
        </w:tc>
        <w:tc>
          <w:tcPr>
            <w:tcW w:w="1709" w:type="dxa"/>
            <w:tcBorders>
              <w:top w:val="single" w:sz="4" w:space="0" w:color="auto"/>
              <w:bottom w:val="nil"/>
            </w:tcBorders>
          </w:tcPr>
          <w:p w14:paraId="5EFAC3A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0,94</w:t>
            </w:r>
          </w:p>
        </w:tc>
        <w:tc>
          <w:tcPr>
            <w:tcW w:w="1091" w:type="dxa"/>
            <w:tcBorders>
              <w:top w:val="single" w:sz="4" w:space="0" w:color="auto"/>
              <w:bottom w:val="nil"/>
            </w:tcBorders>
          </w:tcPr>
          <w:p w14:paraId="55301D9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0,78a</w:t>
            </w:r>
          </w:p>
        </w:tc>
      </w:tr>
      <w:tr w:rsidR="00341757" w:rsidRPr="00CE4B1A" w14:paraId="211432C7" w14:textId="77777777" w:rsidTr="003C51E8">
        <w:tc>
          <w:tcPr>
            <w:tcW w:w="2552" w:type="dxa"/>
            <w:tcBorders>
              <w:top w:val="nil"/>
              <w:bottom w:val="nil"/>
            </w:tcBorders>
          </w:tcPr>
          <w:p w14:paraId="5B98008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tidak dihaluskan</w:t>
            </w:r>
          </w:p>
        </w:tc>
        <w:tc>
          <w:tcPr>
            <w:tcW w:w="1134" w:type="dxa"/>
            <w:gridSpan w:val="2"/>
            <w:tcBorders>
              <w:top w:val="nil"/>
              <w:bottom w:val="nil"/>
            </w:tcBorders>
          </w:tcPr>
          <w:p w14:paraId="7158E0A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0,66</w:t>
            </w:r>
          </w:p>
        </w:tc>
        <w:tc>
          <w:tcPr>
            <w:tcW w:w="884" w:type="dxa"/>
            <w:tcBorders>
              <w:top w:val="nil"/>
              <w:bottom w:val="nil"/>
            </w:tcBorders>
          </w:tcPr>
          <w:p w14:paraId="79AF6DE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0,70</w:t>
            </w:r>
          </w:p>
        </w:tc>
        <w:tc>
          <w:tcPr>
            <w:tcW w:w="1709" w:type="dxa"/>
            <w:tcBorders>
              <w:top w:val="nil"/>
              <w:bottom w:val="nil"/>
            </w:tcBorders>
          </w:tcPr>
          <w:p w14:paraId="5A187E9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0,95</w:t>
            </w:r>
          </w:p>
        </w:tc>
        <w:tc>
          <w:tcPr>
            <w:tcW w:w="1091" w:type="dxa"/>
            <w:tcBorders>
              <w:top w:val="nil"/>
              <w:bottom w:val="nil"/>
            </w:tcBorders>
          </w:tcPr>
          <w:p w14:paraId="78BDB6A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0,77a</w:t>
            </w:r>
          </w:p>
        </w:tc>
      </w:tr>
      <w:tr w:rsidR="00341757" w:rsidRPr="00CE4B1A" w14:paraId="741508DC" w14:textId="77777777" w:rsidTr="003C51E8">
        <w:tc>
          <w:tcPr>
            <w:tcW w:w="2552" w:type="dxa"/>
            <w:tcBorders>
              <w:top w:val="nil"/>
              <w:bottom w:val="nil"/>
            </w:tcBorders>
          </w:tcPr>
          <w:p w14:paraId="1EECD28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yang dihaluskan</w:t>
            </w:r>
          </w:p>
        </w:tc>
        <w:tc>
          <w:tcPr>
            <w:tcW w:w="1134" w:type="dxa"/>
            <w:gridSpan w:val="2"/>
            <w:tcBorders>
              <w:top w:val="nil"/>
              <w:bottom w:val="nil"/>
            </w:tcBorders>
          </w:tcPr>
          <w:p w14:paraId="7E55AE3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0,67</w:t>
            </w:r>
          </w:p>
        </w:tc>
        <w:tc>
          <w:tcPr>
            <w:tcW w:w="884" w:type="dxa"/>
            <w:tcBorders>
              <w:top w:val="nil"/>
              <w:bottom w:val="nil"/>
            </w:tcBorders>
          </w:tcPr>
          <w:p w14:paraId="3809ECD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0,66</w:t>
            </w:r>
          </w:p>
        </w:tc>
        <w:tc>
          <w:tcPr>
            <w:tcW w:w="1709" w:type="dxa"/>
            <w:tcBorders>
              <w:top w:val="nil"/>
              <w:bottom w:val="nil"/>
            </w:tcBorders>
          </w:tcPr>
          <w:p w14:paraId="6FCEF09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1,16</w:t>
            </w:r>
          </w:p>
        </w:tc>
        <w:tc>
          <w:tcPr>
            <w:tcW w:w="1091" w:type="dxa"/>
            <w:tcBorders>
              <w:top w:val="nil"/>
              <w:bottom w:val="nil"/>
            </w:tcBorders>
          </w:tcPr>
          <w:p w14:paraId="70F14C9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0,83a</w:t>
            </w:r>
          </w:p>
        </w:tc>
      </w:tr>
      <w:tr w:rsidR="00341757" w:rsidRPr="00CE4B1A" w14:paraId="0841C10B" w14:textId="77777777" w:rsidTr="003C51E8">
        <w:tc>
          <w:tcPr>
            <w:tcW w:w="2552" w:type="dxa"/>
            <w:tcBorders>
              <w:top w:val="nil"/>
              <w:bottom w:val="nil"/>
            </w:tcBorders>
          </w:tcPr>
          <w:p w14:paraId="6601DA6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tidak dihaluskan</w:t>
            </w:r>
          </w:p>
        </w:tc>
        <w:tc>
          <w:tcPr>
            <w:tcW w:w="1134" w:type="dxa"/>
            <w:gridSpan w:val="2"/>
            <w:tcBorders>
              <w:top w:val="nil"/>
              <w:bottom w:val="nil"/>
            </w:tcBorders>
          </w:tcPr>
          <w:p w14:paraId="7025873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0,59</w:t>
            </w:r>
          </w:p>
        </w:tc>
        <w:tc>
          <w:tcPr>
            <w:tcW w:w="884" w:type="dxa"/>
            <w:tcBorders>
              <w:top w:val="nil"/>
              <w:bottom w:val="nil"/>
            </w:tcBorders>
          </w:tcPr>
          <w:p w14:paraId="6AC0962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0,77</w:t>
            </w:r>
          </w:p>
        </w:tc>
        <w:tc>
          <w:tcPr>
            <w:tcW w:w="1709" w:type="dxa"/>
            <w:tcBorders>
              <w:top w:val="nil"/>
              <w:bottom w:val="nil"/>
            </w:tcBorders>
          </w:tcPr>
          <w:p w14:paraId="794E36D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1,04</w:t>
            </w:r>
          </w:p>
        </w:tc>
        <w:tc>
          <w:tcPr>
            <w:tcW w:w="1091" w:type="dxa"/>
            <w:tcBorders>
              <w:top w:val="nil"/>
              <w:bottom w:val="nil"/>
            </w:tcBorders>
          </w:tcPr>
          <w:p w14:paraId="489B48B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0,80a</w:t>
            </w:r>
          </w:p>
        </w:tc>
      </w:tr>
      <w:tr w:rsidR="00341757" w:rsidRPr="00CE4B1A" w14:paraId="15F018C7" w14:textId="77777777" w:rsidTr="003C51E8">
        <w:tc>
          <w:tcPr>
            <w:tcW w:w="2552" w:type="dxa"/>
            <w:tcBorders>
              <w:top w:val="nil"/>
              <w:bottom w:val="nil"/>
            </w:tcBorders>
          </w:tcPr>
          <w:p w14:paraId="5D9782A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dihaluskan</w:t>
            </w:r>
          </w:p>
        </w:tc>
        <w:tc>
          <w:tcPr>
            <w:tcW w:w="1134" w:type="dxa"/>
            <w:gridSpan w:val="2"/>
            <w:tcBorders>
              <w:top w:val="nil"/>
              <w:bottom w:val="nil"/>
            </w:tcBorders>
          </w:tcPr>
          <w:p w14:paraId="187D5C8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0,55</w:t>
            </w:r>
          </w:p>
        </w:tc>
        <w:tc>
          <w:tcPr>
            <w:tcW w:w="884" w:type="dxa"/>
            <w:tcBorders>
              <w:top w:val="nil"/>
              <w:bottom w:val="nil"/>
            </w:tcBorders>
          </w:tcPr>
          <w:p w14:paraId="1C54530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0,94</w:t>
            </w:r>
          </w:p>
        </w:tc>
        <w:tc>
          <w:tcPr>
            <w:tcW w:w="1709" w:type="dxa"/>
            <w:tcBorders>
              <w:top w:val="nil"/>
              <w:bottom w:val="nil"/>
            </w:tcBorders>
          </w:tcPr>
          <w:p w14:paraId="6A03250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1,20</w:t>
            </w:r>
          </w:p>
        </w:tc>
        <w:tc>
          <w:tcPr>
            <w:tcW w:w="1091" w:type="dxa"/>
            <w:tcBorders>
              <w:top w:val="nil"/>
              <w:bottom w:val="nil"/>
            </w:tcBorders>
          </w:tcPr>
          <w:p w14:paraId="15AFD7A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0,80a</w:t>
            </w:r>
          </w:p>
        </w:tc>
      </w:tr>
      <w:tr w:rsidR="00341757" w:rsidRPr="00CE4B1A" w14:paraId="03FAC46E" w14:textId="77777777" w:rsidTr="003C51E8">
        <w:tc>
          <w:tcPr>
            <w:tcW w:w="2552" w:type="dxa"/>
            <w:tcBorders>
              <w:top w:val="single" w:sz="4" w:space="0" w:color="auto"/>
              <w:bottom w:val="single" w:sz="4" w:space="0" w:color="auto"/>
            </w:tcBorders>
          </w:tcPr>
          <w:p w14:paraId="36F3433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c>
          <w:tcPr>
            <w:tcW w:w="1134" w:type="dxa"/>
            <w:gridSpan w:val="2"/>
            <w:tcBorders>
              <w:top w:val="single" w:sz="4" w:space="0" w:color="auto"/>
              <w:bottom w:val="single" w:sz="4" w:space="0" w:color="auto"/>
            </w:tcBorders>
          </w:tcPr>
          <w:p w14:paraId="2D6756C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0,64q</w:t>
            </w:r>
          </w:p>
        </w:tc>
        <w:tc>
          <w:tcPr>
            <w:tcW w:w="884" w:type="dxa"/>
            <w:tcBorders>
              <w:top w:val="single" w:sz="4" w:space="0" w:color="auto"/>
              <w:bottom w:val="single" w:sz="4" w:space="0" w:color="auto"/>
            </w:tcBorders>
          </w:tcPr>
          <w:p w14:paraId="7079AF9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0,75q</w:t>
            </w:r>
          </w:p>
        </w:tc>
        <w:tc>
          <w:tcPr>
            <w:tcW w:w="1709" w:type="dxa"/>
            <w:tcBorders>
              <w:top w:val="single" w:sz="4" w:space="0" w:color="auto"/>
              <w:bottom w:val="single" w:sz="4" w:space="0" w:color="auto"/>
            </w:tcBorders>
          </w:tcPr>
          <w:p w14:paraId="0751374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1,06p</w:t>
            </w:r>
          </w:p>
        </w:tc>
        <w:tc>
          <w:tcPr>
            <w:tcW w:w="1091" w:type="dxa"/>
            <w:tcBorders>
              <w:top w:val="single" w:sz="4" w:space="0" w:color="auto"/>
              <w:bottom w:val="single" w:sz="4" w:space="0" w:color="auto"/>
            </w:tcBorders>
          </w:tcPr>
          <w:p w14:paraId="51C1698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w:t>
            </w:r>
          </w:p>
        </w:tc>
      </w:tr>
    </w:tbl>
    <w:p w14:paraId="464E55A6" w14:textId="77777777" w:rsidR="00341757" w:rsidRPr="00CE4B1A" w:rsidRDefault="00341757" w:rsidP="00341757">
      <w:pPr>
        <w:spacing w:after="0" w:line="240" w:lineRule="auto"/>
        <w:ind w:left="2410" w:hanging="1276"/>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Keterangan:  Rerata perlakukan yang diikuti huruf sama pada baris atau kolom yang sama menunjukkan tidak berbeda nyata pada uji DMRT jenjang 5 %.</w:t>
      </w:r>
    </w:p>
    <w:p w14:paraId="4638A928" w14:textId="77777777" w:rsidR="00341757" w:rsidRPr="00CE4B1A" w:rsidRDefault="00341757" w:rsidP="00341757">
      <w:pPr>
        <w:autoSpaceDE w:val="0"/>
        <w:autoSpaceDN w:val="0"/>
        <w:adjustRightInd w:val="0"/>
        <w:spacing w:after="0" w:line="240" w:lineRule="auto"/>
        <w:ind w:left="414" w:firstLine="72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w:t>
      </w:r>
      <w:r w:rsidRPr="00CE4B1A">
        <w:rPr>
          <w:rFonts w:ascii="Times New Roman" w:hAnsi="Times New Roman" w:cs="Times New Roman"/>
          <w:sz w:val="24"/>
          <w:szCs w:val="24"/>
          <w:lang w:val="id-ID"/>
        </w:rPr>
        <w:tab/>
      </w:r>
      <w:r w:rsidRPr="00CE4B1A">
        <w:rPr>
          <w:rFonts w:ascii="Times New Roman" w:hAnsi="Times New Roman" w:cs="Times New Roman"/>
          <w:sz w:val="24"/>
          <w:szCs w:val="24"/>
          <w:lang w:val="id-ID"/>
        </w:rPr>
        <w:tab/>
        <w:t xml:space="preserve">   : Tidak ada interaksi</w:t>
      </w:r>
    </w:p>
    <w:p w14:paraId="06BE33EF" w14:textId="77777777" w:rsidR="00341757" w:rsidRPr="00CE4B1A" w:rsidRDefault="00341757" w:rsidP="00341757">
      <w:pPr>
        <w:spacing w:after="0" w:line="240" w:lineRule="auto"/>
        <w:ind w:left="567" w:firstLine="567"/>
        <w:jc w:val="both"/>
        <w:rPr>
          <w:rFonts w:ascii="Times New Roman" w:hAnsi="Times New Roman" w:cs="Times New Roman"/>
          <w:sz w:val="24"/>
          <w:szCs w:val="24"/>
          <w:lang w:val="id-ID"/>
        </w:rPr>
      </w:pPr>
    </w:p>
    <w:p w14:paraId="49DB077A" w14:textId="77777777" w:rsidR="00341757" w:rsidRPr="00CE4B1A" w:rsidRDefault="00341757" w:rsidP="00341757">
      <w:pPr>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lastRenderedPageBreak/>
        <w:t xml:space="preserve">Tabel 5 menunjukkan bahwa perlakuan media tanam fiber kelapa sawit  memberikan pengaruh yang tidak berbeda nyata terhadap berat kering tajuk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Volume penyiraman berpengaruh nyata terhadap berat kering tajuk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dengan volume penyiraman 150 ml menghasilkan berat kering tajuk tertinggi.  </w:t>
      </w:r>
    </w:p>
    <w:p w14:paraId="72BAC13D" w14:textId="77777777" w:rsidR="00341757" w:rsidRPr="00CE4B1A" w:rsidRDefault="00341757" w:rsidP="00B56729">
      <w:pPr>
        <w:pStyle w:val="ListParagraph"/>
        <w:numPr>
          <w:ilvl w:val="0"/>
          <w:numId w:val="14"/>
        </w:numPr>
        <w:spacing w:after="0" w:line="480" w:lineRule="auto"/>
        <w:ind w:left="567" w:hanging="283"/>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Berat Segar Akar</w:t>
      </w:r>
    </w:p>
    <w:p w14:paraId="01942CE9" w14:textId="77777777" w:rsidR="00341757" w:rsidRPr="00CE4B1A" w:rsidRDefault="00341757" w:rsidP="00341757">
      <w:pPr>
        <w:pStyle w:val="ListParagraph"/>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Hasil sidik ragam pada Lampiran 2 menunjukkan tidak terjadi interaksi nyata antara media tanam fiber kelapa sawit dan volume penyiraman terhadap berat segar akar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Pengaruh media tanam fiber kelapa sawit dan volume penyiraman terhadap berat segar akar disajikan pada Tabel 6. </w:t>
      </w:r>
    </w:p>
    <w:p w14:paraId="2C8BA1EA" w14:textId="77777777" w:rsidR="00341757" w:rsidRPr="00CE4B1A" w:rsidRDefault="00341757" w:rsidP="00341757">
      <w:pPr>
        <w:pStyle w:val="ListParagraph"/>
        <w:spacing w:after="0" w:line="480" w:lineRule="auto"/>
        <w:ind w:left="567" w:firstLine="567"/>
        <w:jc w:val="both"/>
        <w:rPr>
          <w:rFonts w:ascii="Times New Roman" w:hAnsi="Times New Roman" w:cs="Times New Roman"/>
          <w:sz w:val="24"/>
          <w:szCs w:val="24"/>
          <w:lang w:val="id-ID"/>
        </w:rPr>
      </w:pPr>
    </w:p>
    <w:p w14:paraId="03CF5B7D" w14:textId="77777777" w:rsidR="00341757" w:rsidRPr="00CE4B1A" w:rsidRDefault="00341757" w:rsidP="00341757">
      <w:pPr>
        <w:pStyle w:val="ListParagraph"/>
        <w:spacing w:after="0" w:line="480" w:lineRule="auto"/>
        <w:ind w:left="567" w:firstLine="567"/>
        <w:jc w:val="both"/>
        <w:rPr>
          <w:rFonts w:ascii="Times New Roman" w:hAnsi="Times New Roman" w:cs="Times New Roman"/>
          <w:sz w:val="24"/>
          <w:szCs w:val="24"/>
          <w:lang w:val="id-ID"/>
        </w:rPr>
      </w:pPr>
    </w:p>
    <w:p w14:paraId="44F58258" w14:textId="77777777" w:rsidR="00341757" w:rsidRPr="00CE4B1A" w:rsidRDefault="00341757" w:rsidP="00341757">
      <w:pPr>
        <w:pStyle w:val="ListParagraph"/>
        <w:spacing w:after="0" w:line="480" w:lineRule="auto"/>
        <w:ind w:left="567" w:firstLine="567"/>
        <w:jc w:val="both"/>
        <w:rPr>
          <w:rFonts w:ascii="Times New Roman" w:hAnsi="Times New Roman" w:cs="Times New Roman"/>
          <w:sz w:val="24"/>
          <w:szCs w:val="24"/>
          <w:lang w:val="id-ID"/>
        </w:rPr>
      </w:pPr>
    </w:p>
    <w:p w14:paraId="19964772" w14:textId="77777777" w:rsidR="00341757" w:rsidRPr="00CE4B1A" w:rsidRDefault="00341757" w:rsidP="00341757">
      <w:pPr>
        <w:spacing w:after="0" w:line="240" w:lineRule="auto"/>
        <w:ind w:left="1418" w:hanging="851"/>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6. Pengaruh media tanam fiber kelapa sawit  dan volume penyiraman terhadap berat segar akar bibit kelapa sawit di </w:t>
      </w:r>
      <w:r w:rsidRPr="00CE4B1A">
        <w:rPr>
          <w:rFonts w:ascii="Times New Roman" w:hAnsi="Times New Roman" w:cs="Times New Roman"/>
          <w:i/>
          <w:iCs/>
          <w:sz w:val="24"/>
          <w:szCs w:val="24"/>
          <w:lang w:val="id-ID"/>
        </w:rPr>
        <w:t>pre nursery</w:t>
      </w:r>
    </w:p>
    <w:tbl>
      <w:tblPr>
        <w:tblStyle w:val="TableGrid"/>
        <w:tblW w:w="0" w:type="auto"/>
        <w:tblInd w:w="5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94"/>
        <w:gridCol w:w="340"/>
        <w:gridCol w:w="884"/>
        <w:gridCol w:w="1709"/>
        <w:gridCol w:w="1091"/>
      </w:tblGrid>
      <w:tr w:rsidR="00341757" w:rsidRPr="00CE4B1A" w14:paraId="410600FF" w14:textId="77777777" w:rsidTr="003C51E8">
        <w:tc>
          <w:tcPr>
            <w:tcW w:w="2552" w:type="dxa"/>
            <w:vMerge w:val="restart"/>
            <w:tcBorders>
              <w:top w:val="single" w:sz="4" w:space="0" w:color="auto"/>
              <w:bottom w:val="single" w:sz="4" w:space="0" w:color="auto"/>
            </w:tcBorders>
          </w:tcPr>
          <w:p w14:paraId="353F979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Media tanam fiber kelapa sawit </w:t>
            </w:r>
          </w:p>
        </w:tc>
        <w:tc>
          <w:tcPr>
            <w:tcW w:w="794" w:type="dxa"/>
            <w:tcBorders>
              <w:top w:val="single" w:sz="4" w:space="0" w:color="auto"/>
              <w:bottom w:val="single" w:sz="4" w:space="0" w:color="auto"/>
            </w:tcBorders>
          </w:tcPr>
          <w:p w14:paraId="63A63D29"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2933" w:type="dxa"/>
            <w:gridSpan w:val="3"/>
            <w:tcBorders>
              <w:top w:val="single" w:sz="4" w:space="0" w:color="auto"/>
              <w:bottom w:val="single" w:sz="4" w:space="0" w:color="auto"/>
            </w:tcBorders>
          </w:tcPr>
          <w:p w14:paraId="7B85438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Volume penyiraman (ml/polibag)</w:t>
            </w:r>
          </w:p>
        </w:tc>
        <w:tc>
          <w:tcPr>
            <w:tcW w:w="1091" w:type="dxa"/>
            <w:vMerge w:val="restart"/>
            <w:tcBorders>
              <w:top w:val="single" w:sz="4" w:space="0" w:color="auto"/>
              <w:bottom w:val="nil"/>
            </w:tcBorders>
          </w:tcPr>
          <w:p w14:paraId="427C98F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r>
      <w:tr w:rsidR="00341757" w:rsidRPr="00CE4B1A" w14:paraId="546128CE" w14:textId="77777777" w:rsidTr="003C51E8">
        <w:tc>
          <w:tcPr>
            <w:tcW w:w="2552" w:type="dxa"/>
            <w:vMerge/>
            <w:tcBorders>
              <w:top w:val="nil"/>
              <w:bottom w:val="single" w:sz="4" w:space="0" w:color="auto"/>
            </w:tcBorders>
          </w:tcPr>
          <w:p w14:paraId="1E60FD5F"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1134" w:type="dxa"/>
            <w:gridSpan w:val="2"/>
            <w:tcBorders>
              <w:top w:val="single" w:sz="4" w:space="0" w:color="auto"/>
              <w:bottom w:val="single" w:sz="4" w:space="0" w:color="auto"/>
            </w:tcBorders>
          </w:tcPr>
          <w:p w14:paraId="09E4EAF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50 </w:t>
            </w:r>
          </w:p>
        </w:tc>
        <w:tc>
          <w:tcPr>
            <w:tcW w:w="884" w:type="dxa"/>
            <w:tcBorders>
              <w:top w:val="single" w:sz="4" w:space="0" w:color="auto"/>
              <w:bottom w:val="single" w:sz="4" w:space="0" w:color="auto"/>
            </w:tcBorders>
          </w:tcPr>
          <w:p w14:paraId="2E17148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100</w:t>
            </w:r>
          </w:p>
        </w:tc>
        <w:tc>
          <w:tcPr>
            <w:tcW w:w="1709" w:type="dxa"/>
            <w:tcBorders>
              <w:top w:val="single" w:sz="4" w:space="0" w:color="auto"/>
              <w:bottom w:val="single" w:sz="4" w:space="0" w:color="auto"/>
            </w:tcBorders>
          </w:tcPr>
          <w:p w14:paraId="467BFA4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150</w:t>
            </w:r>
          </w:p>
        </w:tc>
        <w:tc>
          <w:tcPr>
            <w:tcW w:w="1091" w:type="dxa"/>
            <w:vMerge/>
            <w:tcBorders>
              <w:top w:val="nil"/>
              <w:bottom w:val="single" w:sz="4" w:space="0" w:color="auto"/>
            </w:tcBorders>
          </w:tcPr>
          <w:p w14:paraId="1D3D5135"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r>
      <w:tr w:rsidR="00341757" w:rsidRPr="00CE4B1A" w14:paraId="16D3E315" w14:textId="77777777" w:rsidTr="003C51E8">
        <w:tc>
          <w:tcPr>
            <w:tcW w:w="2552" w:type="dxa"/>
            <w:tcBorders>
              <w:top w:val="single" w:sz="4" w:space="0" w:color="auto"/>
              <w:bottom w:val="nil"/>
            </w:tcBorders>
          </w:tcPr>
          <w:p w14:paraId="2E675CC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Tanpa Fiber</w:t>
            </w:r>
          </w:p>
        </w:tc>
        <w:tc>
          <w:tcPr>
            <w:tcW w:w="1134" w:type="dxa"/>
            <w:gridSpan w:val="2"/>
            <w:tcBorders>
              <w:top w:val="single" w:sz="4" w:space="0" w:color="auto"/>
              <w:bottom w:val="nil"/>
            </w:tcBorders>
          </w:tcPr>
          <w:p w14:paraId="4E5EEE0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1,34</w:t>
            </w:r>
          </w:p>
        </w:tc>
        <w:tc>
          <w:tcPr>
            <w:tcW w:w="884" w:type="dxa"/>
            <w:tcBorders>
              <w:top w:val="single" w:sz="4" w:space="0" w:color="auto"/>
              <w:bottom w:val="nil"/>
            </w:tcBorders>
          </w:tcPr>
          <w:p w14:paraId="2ADE2AB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1,56</w:t>
            </w:r>
          </w:p>
        </w:tc>
        <w:tc>
          <w:tcPr>
            <w:tcW w:w="1709" w:type="dxa"/>
            <w:tcBorders>
              <w:top w:val="single" w:sz="4" w:space="0" w:color="auto"/>
              <w:bottom w:val="nil"/>
            </w:tcBorders>
          </w:tcPr>
          <w:p w14:paraId="2819230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1,90</w:t>
            </w:r>
          </w:p>
        </w:tc>
        <w:tc>
          <w:tcPr>
            <w:tcW w:w="1091" w:type="dxa"/>
            <w:tcBorders>
              <w:top w:val="single" w:sz="4" w:space="0" w:color="auto"/>
              <w:bottom w:val="nil"/>
            </w:tcBorders>
          </w:tcPr>
          <w:p w14:paraId="6761324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1,60a</w:t>
            </w:r>
          </w:p>
        </w:tc>
      </w:tr>
      <w:tr w:rsidR="00341757" w:rsidRPr="00CE4B1A" w14:paraId="59031154" w14:textId="77777777" w:rsidTr="003C51E8">
        <w:tc>
          <w:tcPr>
            <w:tcW w:w="2552" w:type="dxa"/>
            <w:tcBorders>
              <w:top w:val="nil"/>
              <w:bottom w:val="nil"/>
            </w:tcBorders>
          </w:tcPr>
          <w:p w14:paraId="59BB630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tidak dihaluskan</w:t>
            </w:r>
          </w:p>
        </w:tc>
        <w:tc>
          <w:tcPr>
            <w:tcW w:w="1134" w:type="dxa"/>
            <w:gridSpan w:val="2"/>
            <w:tcBorders>
              <w:top w:val="nil"/>
              <w:bottom w:val="nil"/>
            </w:tcBorders>
          </w:tcPr>
          <w:p w14:paraId="04D42CC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1,37</w:t>
            </w:r>
          </w:p>
        </w:tc>
        <w:tc>
          <w:tcPr>
            <w:tcW w:w="884" w:type="dxa"/>
            <w:tcBorders>
              <w:top w:val="nil"/>
              <w:bottom w:val="nil"/>
            </w:tcBorders>
          </w:tcPr>
          <w:p w14:paraId="5AC6076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1,56</w:t>
            </w:r>
          </w:p>
        </w:tc>
        <w:tc>
          <w:tcPr>
            <w:tcW w:w="1709" w:type="dxa"/>
            <w:tcBorders>
              <w:top w:val="nil"/>
              <w:bottom w:val="nil"/>
            </w:tcBorders>
          </w:tcPr>
          <w:p w14:paraId="7A17276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1,82</w:t>
            </w:r>
          </w:p>
        </w:tc>
        <w:tc>
          <w:tcPr>
            <w:tcW w:w="1091" w:type="dxa"/>
            <w:tcBorders>
              <w:top w:val="nil"/>
              <w:bottom w:val="nil"/>
            </w:tcBorders>
          </w:tcPr>
          <w:p w14:paraId="65506A1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1,58a</w:t>
            </w:r>
          </w:p>
        </w:tc>
      </w:tr>
      <w:tr w:rsidR="00341757" w:rsidRPr="00CE4B1A" w14:paraId="653C5585" w14:textId="77777777" w:rsidTr="003C51E8">
        <w:tc>
          <w:tcPr>
            <w:tcW w:w="2552" w:type="dxa"/>
            <w:tcBorders>
              <w:top w:val="nil"/>
              <w:bottom w:val="nil"/>
            </w:tcBorders>
          </w:tcPr>
          <w:p w14:paraId="65BCB1F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yang dihaluskan</w:t>
            </w:r>
          </w:p>
        </w:tc>
        <w:tc>
          <w:tcPr>
            <w:tcW w:w="1134" w:type="dxa"/>
            <w:gridSpan w:val="2"/>
            <w:tcBorders>
              <w:top w:val="nil"/>
              <w:bottom w:val="nil"/>
            </w:tcBorders>
          </w:tcPr>
          <w:p w14:paraId="1303FA2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1,57</w:t>
            </w:r>
          </w:p>
        </w:tc>
        <w:tc>
          <w:tcPr>
            <w:tcW w:w="884" w:type="dxa"/>
            <w:tcBorders>
              <w:top w:val="nil"/>
              <w:bottom w:val="nil"/>
            </w:tcBorders>
          </w:tcPr>
          <w:p w14:paraId="1AA1084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1,05</w:t>
            </w:r>
          </w:p>
        </w:tc>
        <w:tc>
          <w:tcPr>
            <w:tcW w:w="1709" w:type="dxa"/>
            <w:tcBorders>
              <w:top w:val="nil"/>
              <w:bottom w:val="nil"/>
            </w:tcBorders>
          </w:tcPr>
          <w:p w14:paraId="2EC68E2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2,29</w:t>
            </w:r>
          </w:p>
        </w:tc>
        <w:tc>
          <w:tcPr>
            <w:tcW w:w="1091" w:type="dxa"/>
            <w:tcBorders>
              <w:top w:val="nil"/>
              <w:bottom w:val="nil"/>
            </w:tcBorders>
          </w:tcPr>
          <w:p w14:paraId="1247BD7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1,63a</w:t>
            </w:r>
          </w:p>
        </w:tc>
      </w:tr>
      <w:tr w:rsidR="00341757" w:rsidRPr="00CE4B1A" w14:paraId="56E19C9F" w14:textId="77777777" w:rsidTr="003C51E8">
        <w:tc>
          <w:tcPr>
            <w:tcW w:w="2552" w:type="dxa"/>
            <w:tcBorders>
              <w:top w:val="nil"/>
              <w:bottom w:val="nil"/>
            </w:tcBorders>
          </w:tcPr>
          <w:p w14:paraId="56A9C09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tidak dihaluskan</w:t>
            </w:r>
          </w:p>
        </w:tc>
        <w:tc>
          <w:tcPr>
            <w:tcW w:w="1134" w:type="dxa"/>
            <w:gridSpan w:val="2"/>
            <w:tcBorders>
              <w:top w:val="nil"/>
              <w:bottom w:val="nil"/>
            </w:tcBorders>
          </w:tcPr>
          <w:p w14:paraId="494EECB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1,48</w:t>
            </w:r>
          </w:p>
        </w:tc>
        <w:tc>
          <w:tcPr>
            <w:tcW w:w="884" w:type="dxa"/>
            <w:tcBorders>
              <w:top w:val="nil"/>
              <w:bottom w:val="nil"/>
            </w:tcBorders>
          </w:tcPr>
          <w:p w14:paraId="73DC5D0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1,66</w:t>
            </w:r>
          </w:p>
        </w:tc>
        <w:tc>
          <w:tcPr>
            <w:tcW w:w="1709" w:type="dxa"/>
            <w:tcBorders>
              <w:top w:val="nil"/>
              <w:bottom w:val="nil"/>
            </w:tcBorders>
          </w:tcPr>
          <w:p w14:paraId="67EAD8D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2,10</w:t>
            </w:r>
          </w:p>
        </w:tc>
        <w:tc>
          <w:tcPr>
            <w:tcW w:w="1091" w:type="dxa"/>
            <w:tcBorders>
              <w:top w:val="nil"/>
              <w:bottom w:val="nil"/>
            </w:tcBorders>
          </w:tcPr>
          <w:p w14:paraId="378DD2E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1,75a</w:t>
            </w:r>
          </w:p>
        </w:tc>
      </w:tr>
      <w:tr w:rsidR="00341757" w:rsidRPr="00CE4B1A" w14:paraId="66C2175C" w14:textId="77777777" w:rsidTr="003C51E8">
        <w:tc>
          <w:tcPr>
            <w:tcW w:w="2552" w:type="dxa"/>
            <w:tcBorders>
              <w:top w:val="nil"/>
              <w:bottom w:val="nil"/>
            </w:tcBorders>
          </w:tcPr>
          <w:p w14:paraId="2842676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dihaluskan</w:t>
            </w:r>
          </w:p>
        </w:tc>
        <w:tc>
          <w:tcPr>
            <w:tcW w:w="1134" w:type="dxa"/>
            <w:gridSpan w:val="2"/>
            <w:tcBorders>
              <w:top w:val="nil"/>
              <w:bottom w:val="nil"/>
            </w:tcBorders>
          </w:tcPr>
          <w:p w14:paraId="168522D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1,18</w:t>
            </w:r>
          </w:p>
        </w:tc>
        <w:tc>
          <w:tcPr>
            <w:tcW w:w="884" w:type="dxa"/>
            <w:tcBorders>
              <w:top w:val="nil"/>
              <w:bottom w:val="nil"/>
            </w:tcBorders>
          </w:tcPr>
          <w:p w14:paraId="0C95B4A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1,87</w:t>
            </w:r>
          </w:p>
        </w:tc>
        <w:tc>
          <w:tcPr>
            <w:tcW w:w="1709" w:type="dxa"/>
            <w:tcBorders>
              <w:top w:val="nil"/>
              <w:bottom w:val="nil"/>
            </w:tcBorders>
          </w:tcPr>
          <w:p w14:paraId="6640F0E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3,09</w:t>
            </w:r>
          </w:p>
        </w:tc>
        <w:tc>
          <w:tcPr>
            <w:tcW w:w="1091" w:type="dxa"/>
            <w:tcBorders>
              <w:top w:val="nil"/>
              <w:bottom w:val="nil"/>
            </w:tcBorders>
          </w:tcPr>
          <w:p w14:paraId="6467375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2,05a</w:t>
            </w:r>
          </w:p>
        </w:tc>
      </w:tr>
      <w:tr w:rsidR="00341757" w:rsidRPr="00CE4B1A" w14:paraId="007306FD" w14:textId="77777777" w:rsidTr="003C51E8">
        <w:tc>
          <w:tcPr>
            <w:tcW w:w="2552" w:type="dxa"/>
            <w:tcBorders>
              <w:top w:val="single" w:sz="4" w:space="0" w:color="auto"/>
              <w:bottom w:val="single" w:sz="4" w:space="0" w:color="auto"/>
            </w:tcBorders>
          </w:tcPr>
          <w:p w14:paraId="3F0704B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c>
          <w:tcPr>
            <w:tcW w:w="1134" w:type="dxa"/>
            <w:gridSpan w:val="2"/>
            <w:tcBorders>
              <w:top w:val="single" w:sz="4" w:space="0" w:color="auto"/>
              <w:bottom w:val="single" w:sz="4" w:space="0" w:color="auto"/>
            </w:tcBorders>
          </w:tcPr>
          <w:p w14:paraId="0B4C56E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1,39q</w:t>
            </w:r>
          </w:p>
        </w:tc>
        <w:tc>
          <w:tcPr>
            <w:tcW w:w="884" w:type="dxa"/>
            <w:tcBorders>
              <w:top w:val="single" w:sz="4" w:space="0" w:color="auto"/>
              <w:bottom w:val="single" w:sz="4" w:space="0" w:color="auto"/>
            </w:tcBorders>
          </w:tcPr>
          <w:p w14:paraId="0AAE391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1,54q</w:t>
            </w:r>
          </w:p>
        </w:tc>
        <w:tc>
          <w:tcPr>
            <w:tcW w:w="1709" w:type="dxa"/>
            <w:tcBorders>
              <w:top w:val="single" w:sz="4" w:space="0" w:color="auto"/>
              <w:bottom w:val="single" w:sz="4" w:space="0" w:color="auto"/>
            </w:tcBorders>
          </w:tcPr>
          <w:p w14:paraId="58D07C5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2,24p</w:t>
            </w:r>
          </w:p>
        </w:tc>
        <w:tc>
          <w:tcPr>
            <w:tcW w:w="1091" w:type="dxa"/>
            <w:tcBorders>
              <w:top w:val="single" w:sz="4" w:space="0" w:color="auto"/>
              <w:bottom w:val="single" w:sz="4" w:space="0" w:color="auto"/>
            </w:tcBorders>
          </w:tcPr>
          <w:p w14:paraId="513F322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w:t>
            </w:r>
          </w:p>
        </w:tc>
      </w:tr>
    </w:tbl>
    <w:p w14:paraId="57DFDA12" w14:textId="77777777" w:rsidR="00341757" w:rsidRPr="00CE4B1A" w:rsidRDefault="00341757" w:rsidP="00341757">
      <w:pPr>
        <w:spacing w:after="0" w:line="240" w:lineRule="auto"/>
        <w:ind w:left="2410" w:hanging="1276"/>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Keterangan:  Rerata perlakukan yang diikuti huruf sama pada baris atau kolom yang sama menunjukkan tidak berbeda nyata pada uji DMRT jenjang 5 %.</w:t>
      </w:r>
    </w:p>
    <w:p w14:paraId="41BDCD4A" w14:textId="77777777" w:rsidR="00341757" w:rsidRPr="00CE4B1A" w:rsidRDefault="00341757" w:rsidP="00341757">
      <w:pPr>
        <w:autoSpaceDE w:val="0"/>
        <w:autoSpaceDN w:val="0"/>
        <w:adjustRightInd w:val="0"/>
        <w:spacing w:after="0" w:line="240" w:lineRule="auto"/>
        <w:ind w:left="414" w:firstLine="72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w:t>
      </w:r>
      <w:r w:rsidRPr="00CE4B1A">
        <w:rPr>
          <w:rFonts w:ascii="Times New Roman" w:hAnsi="Times New Roman" w:cs="Times New Roman"/>
          <w:sz w:val="24"/>
          <w:szCs w:val="24"/>
          <w:lang w:val="id-ID"/>
        </w:rPr>
        <w:tab/>
      </w:r>
      <w:r w:rsidRPr="00CE4B1A">
        <w:rPr>
          <w:rFonts w:ascii="Times New Roman" w:hAnsi="Times New Roman" w:cs="Times New Roman"/>
          <w:sz w:val="24"/>
          <w:szCs w:val="24"/>
          <w:lang w:val="id-ID"/>
        </w:rPr>
        <w:tab/>
        <w:t xml:space="preserve">   : Tidak ada interaksi</w:t>
      </w:r>
    </w:p>
    <w:p w14:paraId="297972A4" w14:textId="77777777" w:rsidR="00341757" w:rsidRPr="00CE4B1A" w:rsidRDefault="00341757" w:rsidP="00341757">
      <w:pPr>
        <w:spacing w:after="0" w:line="240" w:lineRule="auto"/>
        <w:ind w:left="567" w:firstLine="567"/>
        <w:jc w:val="both"/>
        <w:rPr>
          <w:rFonts w:ascii="Times New Roman" w:hAnsi="Times New Roman" w:cs="Times New Roman"/>
          <w:sz w:val="24"/>
          <w:szCs w:val="24"/>
          <w:lang w:val="id-ID"/>
        </w:rPr>
      </w:pPr>
    </w:p>
    <w:p w14:paraId="332FC07D" w14:textId="77777777" w:rsidR="00341757" w:rsidRPr="00CE4B1A" w:rsidRDefault="00341757" w:rsidP="00341757">
      <w:pPr>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lastRenderedPageBreak/>
        <w:t xml:space="preserve">Tabel 6 menunjukkan bahwa perlakuan media tanam fiber kelapa sawit  memberikan pengaruh yang tidak berbeda nyata terhadap berat segar akar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Volume penyiraman berpengaruh nyata terhadap berat segar akar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dengan volume penyiraman 150 ml menghasilkan berat segar akar tertinggi.  </w:t>
      </w:r>
    </w:p>
    <w:p w14:paraId="49F85D1E" w14:textId="77777777" w:rsidR="00341757" w:rsidRPr="00CE4B1A" w:rsidRDefault="00341757" w:rsidP="00B56729">
      <w:pPr>
        <w:pStyle w:val="ListParagraph"/>
        <w:numPr>
          <w:ilvl w:val="0"/>
          <w:numId w:val="14"/>
        </w:numPr>
        <w:spacing w:line="480" w:lineRule="auto"/>
        <w:ind w:left="567" w:hanging="283"/>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Berat Kering Akar</w:t>
      </w:r>
    </w:p>
    <w:p w14:paraId="58191C57" w14:textId="77777777" w:rsidR="00341757" w:rsidRPr="00CE4B1A" w:rsidRDefault="00341757" w:rsidP="00341757">
      <w:pPr>
        <w:pStyle w:val="ListParagraph"/>
        <w:spacing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Hasil sidik ragam pada Lampiran 2 menunjukkan tidak terjadi interaksi nyata antara media tanam fiber kelapa sawit dan volume penyiraman terhadap berat kering akar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Pengaruh media tanam fiber kelapa sawit dan volume penyiraman terhadap berat kering akar disajikan pada Tabel 7. </w:t>
      </w:r>
    </w:p>
    <w:p w14:paraId="56612AA4" w14:textId="77777777" w:rsidR="00341757" w:rsidRPr="00CE4B1A" w:rsidRDefault="00341757" w:rsidP="00341757">
      <w:pPr>
        <w:pStyle w:val="ListParagraph"/>
        <w:spacing w:line="480" w:lineRule="auto"/>
        <w:ind w:left="567" w:firstLine="567"/>
        <w:jc w:val="both"/>
        <w:rPr>
          <w:rFonts w:ascii="Times New Roman" w:hAnsi="Times New Roman" w:cs="Times New Roman"/>
          <w:sz w:val="24"/>
          <w:szCs w:val="24"/>
          <w:lang w:val="id-ID"/>
        </w:rPr>
      </w:pPr>
    </w:p>
    <w:p w14:paraId="68ADCB23" w14:textId="77777777" w:rsidR="00341757" w:rsidRPr="00CE4B1A" w:rsidRDefault="00341757" w:rsidP="00341757">
      <w:pPr>
        <w:pStyle w:val="ListParagraph"/>
        <w:spacing w:line="480" w:lineRule="auto"/>
        <w:ind w:left="567" w:firstLine="567"/>
        <w:jc w:val="both"/>
        <w:rPr>
          <w:rFonts w:ascii="Times New Roman" w:hAnsi="Times New Roman" w:cs="Times New Roman"/>
          <w:sz w:val="24"/>
          <w:szCs w:val="24"/>
          <w:lang w:val="id-ID"/>
        </w:rPr>
      </w:pPr>
    </w:p>
    <w:p w14:paraId="6E56FDB1" w14:textId="77777777" w:rsidR="00341757" w:rsidRPr="00CE4B1A" w:rsidRDefault="00341757" w:rsidP="00341757">
      <w:pPr>
        <w:pStyle w:val="ListParagraph"/>
        <w:spacing w:line="480" w:lineRule="auto"/>
        <w:ind w:left="567" w:firstLine="567"/>
        <w:jc w:val="both"/>
        <w:rPr>
          <w:rFonts w:ascii="Times New Roman" w:hAnsi="Times New Roman" w:cs="Times New Roman"/>
          <w:sz w:val="24"/>
          <w:szCs w:val="24"/>
          <w:lang w:val="id-ID"/>
        </w:rPr>
      </w:pPr>
    </w:p>
    <w:p w14:paraId="1A4F526F" w14:textId="77777777" w:rsidR="00341757" w:rsidRPr="00CE4B1A" w:rsidRDefault="00341757" w:rsidP="00341757">
      <w:pPr>
        <w:spacing w:after="0" w:line="240" w:lineRule="auto"/>
        <w:ind w:left="1418" w:hanging="851"/>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7. Pengaruh media tanam fiber kelapa sawit  dan volume penyiraman terhadap berat kering akar bibit kelapa sawit di </w:t>
      </w:r>
      <w:r w:rsidRPr="00CE4B1A">
        <w:rPr>
          <w:rFonts w:ascii="Times New Roman" w:hAnsi="Times New Roman" w:cs="Times New Roman"/>
          <w:i/>
          <w:iCs/>
          <w:sz w:val="24"/>
          <w:szCs w:val="24"/>
          <w:lang w:val="id-ID"/>
        </w:rPr>
        <w:t>pre nursery</w:t>
      </w:r>
    </w:p>
    <w:tbl>
      <w:tblPr>
        <w:tblStyle w:val="TableGrid"/>
        <w:tblW w:w="0" w:type="auto"/>
        <w:tblInd w:w="5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94"/>
        <w:gridCol w:w="340"/>
        <w:gridCol w:w="884"/>
        <w:gridCol w:w="1709"/>
        <w:gridCol w:w="1091"/>
      </w:tblGrid>
      <w:tr w:rsidR="00341757" w:rsidRPr="00CE4B1A" w14:paraId="41A72EE2" w14:textId="77777777" w:rsidTr="003C51E8">
        <w:tc>
          <w:tcPr>
            <w:tcW w:w="2552" w:type="dxa"/>
            <w:vMerge w:val="restart"/>
            <w:tcBorders>
              <w:top w:val="single" w:sz="4" w:space="0" w:color="auto"/>
              <w:bottom w:val="single" w:sz="4" w:space="0" w:color="auto"/>
            </w:tcBorders>
          </w:tcPr>
          <w:p w14:paraId="701A2BC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Media tanam fiber kelapa sawit </w:t>
            </w:r>
          </w:p>
        </w:tc>
        <w:tc>
          <w:tcPr>
            <w:tcW w:w="794" w:type="dxa"/>
            <w:tcBorders>
              <w:top w:val="single" w:sz="4" w:space="0" w:color="auto"/>
              <w:bottom w:val="single" w:sz="4" w:space="0" w:color="auto"/>
            </w:tcBorders>
          </w:tcPr>
          <w:p w14:paraId="370EB874"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2933" w:type="dxa"/>
            <w:gridSpan w:val="3"/>
            <w:tcBorders>
              <w:top w:val="single" w:sz="4" w:space="0" w:color="auto"/>
              <w:bottom w:val="single" w:sz="4" w:space="0" w:color="auto"/>
            </w:tcBorders>
          </w:tcPr>
          <w:p w14:paraId="4AC70C7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Volume penyiraman (ml/polibag)</w:t>
            </w:r>
          </w:p>
        </w:tc>
        <w:tc>
          <w:tcPr>
            <w:tcW w:w="1091" w:type="dxa"/>
            <w:vMerge w:val="restart"/>
            <w:tcBorders>
              <w:top w:val="single" w:sz="4" w:space="0" w:color="auto"/>
              <w:bottom w:val="nil"/>
            </w:tcBorders>
          </w:tcPr>
          <w:p w14:paraId="5136E2C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r>
      <w:tr w:rsidR="00341757" w:rsidRPr="00CE4B1A" w14:paraId="4113597F" w14:textId="77777777" w:rsidTr="003C51E8">
        <w:tc>
          <w:tcPr>
            <w:tcW w:w="2552" w:type="dxa"/>
            <w:vMerge/>
            <w:tcBorders>
              <w:top w:val="nil"/>
              <w:bottom w:val="single" w:sz="4" w:space="0" w:color="auto"/>
            </w:tcBorders>
          </w:tcPr>
          <w:p w14:paraId="45BE633A"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1134" w:type="dxa"/>
            <w:gridSpan w:val="2"/>
            <w:tcBorders>
              <w:top w:val="single" w:sz="4" w:space="0" w:color="auto"/>
              <w:bottom w:val="single" w:sz="4" w:space="0" w:color="auto"/>
            </w:tcBorders>
          </w:tcPr>
          <w:p w14:paraId="33F17AB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50 </w:t>
            </w:r>
          </w:p>
        </w:tc>
        <w:tc>
          <w:tcPr>
            <w:tcW w:w="884" w:type="dxa"/>
            <w:tcBorders>
              <w:top w:val="single" w:sz="4" w:space="0" w:color="auto"/>
              <w:bottom w:val="single" w:sz="4" w:space="0" w:color="auto"/>
            </w:tcBorders>
          </w:tcPr>
          <w:p w14:paraId="51FDA5B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100</w:t>
            </w:r>
          </w:p>
        </w:tc>
        <w:tc>
          <w:tcPr>
            <w:tcW w:w="1709" w:type="dxa"/>
            <w:tcBorders>
              <w:top w:val="single" w:sz="4" w:space="0" w:color="auto"/>
              <w:bottom w:val="single" w:sz="4" w:space="0" w:color="auto"/>
            </w:tcBorders>
          </w:tcPr>
          <w:p w14:paraId="0ACBDC5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150</w:t>
            </w:r>
          </w:p>
        </w:tc>
        <w:tc>
          <w:tcPr>
            <w:tcW w:w="1091" w:type="dxa"/>
            <w:vMerge/>
            <w:tcBorders>
              <w:top w:val="nil"/>
              <w:bottom w:val="single" w:sz="4" w:space="0" w:color="auto"/>
            </w:tcBorders>
          </w:tcPr>
          <w:p w14:paraId="49CFB9AF"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r>
      <w:tr w:rsidR="00341757" w:rsidRPr="00CE4B1A" w14:paraId="67185DD0" w14:textId="77777777" w:rsidTr="003C51E8">
        <w:tc>
          <w:tcPr>
            <w:tcW w:w="2552" w:type="dxa"/>
            <w:tcBorders>
              <w:top w:val="single" w:sz="4" w:space="0" w:color="auto"/>
              <w:bottom w:val="nil"/>
            </w:tcBorders>
          </w:tcPr>
          <w:p w14:paraId="1E5D3EB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Tanpa Fiber</w:t>
            </w:r>
          </w:p>
        </w:tc>
        <w:tc>
          <w:tcPr>
            <w:tcW w:w="1134" w:type="dxa"/>
            <w:gridSpan w:val="2"/>
            <w:tcBorders>
              <w:top w:val="single" w:sz="4" w:space="0" w:color="auto"/>
              <w:bottom w:val="nil"/>
            </w:tcBorders>
          </w:tcPr>
          <w:p w14:paraId="7A3AF92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0,39</w:t>
            </w:r>
          </w:p>
        </w:tc>
        <w:tc>
          <w:tcPr>
            <w:tcW w:w="884" w:type="dxa"/>
            <w:tcBorders>
              <w:top w:val="single" w:sz="4" w:space="0" w:color="auto"/>
              <w:bottom w:val="nil"/>
            </w:tcBorders>
          </w:tcPr>
          <w:p w14:paraId="4375E3E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0,38</w:t>
            </w:r>
          </w:p>
        </w:tc>
        <w:tc>
          <w:tcPr>
            <w:tcW w:w="1709" w:type="dxa"/>
            <w:tcBorders>
              <w:top w:val="single" w:sz="4" w:space="0" w:color="auto"/>
              <w:bottom w:val="nil"/>
            </w:tcBorders>
          </w:tcPr>
          <w:p w14:paraId="1CB4E35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0,44</w:t>
            </w:r>
          </w:p>
        </w:tc>
        <w:tc>
          <w:tcPr>
            <w:tcW w:w="1091" w:type="dxa"/>
            <w:tcBorders>
              <w:top w:val="single" w:sz="4" w:space="0" w:color="auto"/>
              <w:bottom w:val="nil"/>
            </w:tcBorders>
          </w:tcPr>
          <w:p w14:paraId="62836DC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0,41a</w:t>
            </w:r>
          </w:p>
        </w:tc>
      </w:tr>
      <w:tr w:rsidR="00341757" w:rsidRPr="00CE4B1A" w14:paraId="2D922B2A" w14:textId="77777777" w:rsidTr="003C51E8">
        <w:tc>
          <w:tcPr>
            <w:tcW w:w="2552" w:type="dxa"/>
            <w:tcBorders>
              <w:top w:val="nil"/>
              <w:bottom w:val="nil"/>
            </w:tcBorders>
          </w:tcPr>
          <w:p w14:paraId="2CD3D69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tidak dihaluskan</w:t>
            </w:r>
          </w:p>
        </w:tc>
        <w:tc>
          <w:tcPr>
            <w:tcW w:w="1134" w:type="dxa"/>
            <w:gridSpan w:val="2"/>
            <w:tcBorders>
              <w:top w:val="nil"/>
              <w:bottom w:val="nil"/>
            </w:tcBorders>
          </w:tcPr>
          <w:p w14:paraId="55DB68F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0,43</w:t>
            </w:r>
          </w:p>
        </w:tc>
        <w:tc>
          <w:tcPr>
            <w:tcW w:w="884" w:type="dxa"/>
            <w:tcBorders>
              <w:top w:val="nil"/>
              <w:bottom w:val="nil"/>
            </w:tcBorders>
          </w:tcPr>
          <w:p w14:paraId="5D57BCD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0,45</w:t>
            </w:r>
          </w:p>
        </w:tc>
        <w:tc>
          <w:tcPr>
            <w:tcW w:w="1709" w:type="dxa"/>
            <w:tcBorders>
              <w:top w:val="nil"/>
              <w:bottom w:val="nil"/>
            </w:tcBorders>
          </w:tcPr>
          <w:p w14:paraId="09F3E1B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0,52</w:t>
            </w:r>
          </w:p>
        </w:tc>
        <w:tc>
          <w:tcPr>
            <w:tcW w:w="1091" w:type="dxa"/>
            <w:tcBorders>
              <w:top w:val="nil"/>
              <w:bottom w:val="nil"/>
            </w:tcBorders>
          </w:tcPr>
          <w:p w14:paraId="6C26F50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0,47a</w:t>
            </w:r>
          </w:p>
        </w:tc>
      </w:tr>
      <w:tr w:rsidR="00341757" w:rsidRPr="00CE4B1A" w14:paraId="55DDFFBA" w14:textId="77777777" w:rsidTr="003C51E8">
        <w:tc>
          <w:tcPr>
            <w:tcW w:w="2552" w:type="dxa"/>
            <w:tcBorders>
              <w:top w:val="nil"/>
              <w:bottom w:val="nil"/>
            </w:tcBorders>
          </w:tcPr>
          <w:p w14:paraId="5B8EB13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yang dihaluskan</w:t>
            </w:r>
          </w:p>
        </w:tc>
        <w:tc>
          <w:tcPr>
            <w:tcW w:w="1134" w:type="dxa"/>
            <w:gridSpan w:val="2"/>
            <w:tcBorders>
              <w:top w:val="nil"/>
              <w:bottom w:val="nil"/>
            </w:tcBorders>
          </w:tcPr>
          <w:p w14:paraId="0C31655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0,42</w:t>
            </w:r>
          </w:p>
        </w:tc>
        <w:tc>
          <w:tcPr>
            <w:tcW w:w="884" w:type="dxa"/>
            <w:tcBorders>
              <w:top w:val="nil"/>
              <w:bottom w:val="nil"/>
            </w:tcBorders>
          </w:tcPr>
          <w:p w14:paraId="5E09BD0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0,27</w:t>
            </w:r>
          </w:p>
        </w:tc>
        <w:tc>
          <w:tcPr>
            <w:tcW w:w="1709" w:type="dxa"/>
            <w:tcBorders>
              <w:top w:val="nil"/>
              <w:bottom w:val="nil"/>
            </w:tcBorders>
          </w:tcPr>
          <w:p w14:paraId="36A6A4F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0,63</w:t>
            </w:r>
          </w:p>
        </w:tc>
        <w:tc>
          <w:tcPr>
            <w:tcW w:w="1091" w:type="dxa"/>
            <w:tcBorders>
              <w:top w:val="nil"/>
              <w:bottom w:val="nil"/>
            </w:tcBorders>
          </w:tcPr>
          <w:p w14:paraId="3214751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0,44a</w:t>
            </w:r>
          </w:p>
        </w:tc>
      </w:tr>
      <w:tr w:rsidR="00341757" w:rsidRPr="00CE4B1A" w14:paraId="4CB06A16" w14:textId="77777777" w:rsidTr="003C51E8">
        <w:tc>
          <w:tcPr>
            <w:tcW w:w="2552" w:type="dxa"/>
            <w:tcBorders>
              <w:top w:val="nil"/>
              <w:bottom w:val="nil"/>
            </w:tcBorders>
          </w:tcPr>
          <w:p w14:paraId="40A857C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tidak dihaluskan</w:t>
            </w:r>
          </w:p>
        </w:tc>
        <w:tc>
          <w:tcPr>
            <w:tcW w:w="1134" w:type="dxa"/>
            <w:gridSpan w:val="2"/>
            <w:tcBorders>
              <w:top w:val="nil"/>
              <w:bottom w:val="nil"/>
            </w:tcBorders>
          </w:tcPr>
          <w:p w14:paraId="153BC1D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0,45</w:t>
            </w:r>
          </w:p>
        </w:tc>
        <w:tc>
          <w:tcPr>
            <w:tcW w:w="884" w:type="dxa"/>
            <w:tcBorders>
              <w:top w:val="nil"/>
              <w:bottom w:val="nil"/>
            </w:tcBorders>
          </w:tcPr>
          <w:p w14:paraId="3087FB1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0,49</w:t>
            </w:r>
          </w:p>
        </w:tc>
        <w:tc>
          <w:tcPr>
            <w:tcW w:w="1709" w:type="dxa"/>
            <w:tcBorders>
              <w:top w:val="nil"/>
              <w:bottom w:val="nil"/>
            </w:tcBorders>
          </w:tcPr>
          <w:p w14:paraId="6BB8A51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0,65</w:t>
            </w:r>
          </w:p>
        </w:tc>
        <w:tc>
          <w:tcPr>
            <w:tcW w:w="1091" w:type="dxa"/>
            <w:tcBorders>
              <w:top w:val="nil"/>
              <w:bottom w:val="nil"/>
            </w:tcBorders>
          </w:tcPr>
          <w:p w14:paraId="25A1D68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0,53a</w:t>
            </w:r>
          </w:p>
        </w:tc>
      </w:tr>
      <w:tr w:rsidR="00341757" w:rsidRPr="00CE4B1A" w14:paraId="6552F802" w14:textId="77777777" w:rsidTr="003C51E8">
        <w:tc>
          <w:tcPr>
            <w:tcW w:w="2552" w:type="dxa"/>
            <w:tcBorders>
              <w:top w:val="nil"/>
              <w:bottom w:val="nil"/>
            </w:tcBorders>
          </w:tcPr>
          <w:p w14:paraId="26E2B4C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dihaluskan</w:t>
            </w:r>
          </w:p>
        </w:tc>
        <w:tc>
          <w:tcPr>
            <w:tcW w:w="1134" w:type="dxa"/>
            <w:gridSpan w:val="2"/>
            <w:tcBorders>
              <w:top w:val="nil"/>
              <w:bottom w:val="nil"/>
            </w:tcBorders>
          </w:tcPr>
          <w:p w14:paraId="623EB1A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0,35</w:t>
            </w:r>
          </w:p>
        </w:tc>
        <w:tc>
          <w:tcPr>
            <w:tcW w:w="884" w:type="dxa"/>
            <w:tcBorders>
              <w:top w:val="nil"/>
              <w:bottom w:val="nil"/>
            </w:tcBorders>
          </w:tcPr>
          <w:p w14:paraId="1A33233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0,58</w:t>
            </w:r>
          </w:p>
        </w:tc>
        <w:tc>
          <w:tcPr>
            <w:tcW w:w="1709" w:type="dxa"/>
            <w:tcBorders>
              <w:top w:val="nil"/>
              <w:bottom w:val="nil"/>
            </w:tcBorders>
          </w:tcPr>
          <w:p w14:paraId="36DA1DD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0,76</w:t>
            </w:r>
          </w:p>
        </w:tc>
        <w:tc>
          <w:tcPr>
            <w:tcW w:w="1091" w:type="dxa"/>
            <w:tcBorders>
              <w:top w:val="nil"/>
              <w:bottom w:val="nil"/>
            </w:tcBorders>
          </w:tcPr>
          <w:p w14:paraId="68B7916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0,56a</w:t>
            </w:r>
          </w:p>
        </w:tc>
      </w:tr>
      <w:tr w:rsidR="00341757" w:rsidRPr="00CE4B1A" w14:paraId="1809C82D" w14:textId="77777777" w:rsidTr="003C51E8">
        <w:tc>
          <w:tcPr>
            <w:tcW w:w="2552" w:type="dxa"/>
            <w:tcBorders>
              <w:top w:val="single" w:sz="4" w:space="0" w:color="auto"/>
              <w:bottom w:val="single" w:sz="4" w:space="0" w:color="auto"/>
            </w:tcBorders>
          </w:tcPr>
          <w:p w14:paraId="3B0156C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c>
          <w:tcPr>
            <w:tcW w:w="1134" w:type="dxa"/>
            <w:gridSpan w:val="2"/>
            <w:tcBorders>
              <w:top w:val="single" w:sz="4" w:space="0" w:color="auto"/>
              <w:bottom w:val="single" w:sz="4" w:space="0" w:color="auto"/>
            </w:tcBorders>
          </w:tcPr>
          <w:p w14:paraId="3D6A889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0,41q</w:t>
            </w:r>
          </w:p>
        </w:tc>
        <w:tc>
          <w:tcPr>
            <w:tcW w:w="884" w:type="dxa"/>
            <w:tcBorders>
              <w:top w:val="single" w:sz="4" w:space="0" w:color="auto"/>
              <w:bottom w:val="single" w:sz="4" w:space="0" w:color="auto"/>
            </w:tcBorders>
          </w:tcPr>
          <w:p w14:paraId="3B06546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0,44q</w:t>
            </w:r>
          </w:p>
        </w:tc>
        <w:tc>
          <w:tcPr>
            <w:tcW w:w="1709" w:type="dxa"/>
            <w:tcBorders>
              <w:top w:val="single" w:sz="4" w:space="0" w:color="auto"/>
              <w:bottom w:val="single" w:sz="4" w:space="0" w:color="auto"/>
            </w:tcBorders>
          </w:tcPr>
          <w:p w14:paraId="7CE0EDE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0,60p</w:t>
            </w:r>
          </w:p>
        </w:tc>
        <w:tc>
          <w:tcPr>
            <w:tcW w:w="1091" w:type="dxa"/>
            <w:tcBorders>
              <w:top w:val="single" w:sz="4" w:space="0" w:color="auto"/>
              <w:bottom w:val="single" w:sz="4" w:space="0" w:color="auto"/>
            </w:tcBorders>
          </w:tcPr>
          <w:p w14:paraId="5C14764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w:t>
            </w:r>
          </w:p>
        </w:tc>
      </w:tr>
    </w:tbl>
    <w:p w14:paraId="4A512609" w14:textId="77777777" w:rsidR="00341757" w:rsidRPr="00CE4B1A" w:rsidRDefault="00341757" w:rsidP="00341757">
      <w:pPr>
        <w:spacing w:after="0" w:line="240" w:lineRule="auto"/>
        <w:ind w:left="2410" w:hanging="1276"/>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Keterangan:  Rerata perlakukan yang diikuti huruf sama pada baris atau kolom yang sama menunjukkan tidak berbeda nyata pada uji DMRT jenjang 5 %.</w:t>
      </w:r>
    </w:p>
    <w:p w14:paraId="262D103F" w14:textId="77777777" w:rsidR="00341757" w:rsidRPr="00CE4B1A" w:rsidRDefault="00341757" w:rsidP="00341757">
      <w:pPr>
        <w:autoSpaceDE w:val="0"/>
        <w:autoSpaceDN w:val="0"/>
        <w:adjustRightInd w:val="0"/>
        <w:spacing w:after="0" w:line="240" w:lineRule="auto"/>
        <w:ind w:left="414" w:firstLine="72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w:t>
      </w:r>
      <w:r w:rsidRPr="00CE4B1A">
        <w:rPr>
          <w:rFonts w:ascii="Times New Roman" w:hAnsi="Times New Roman" w:cs="Times New Roman"/>
          <w:sz w:val="24"/>
          <w:szCs w:val="24"/>
          <w:lang w:val="id-ID"/>
        </w:rPr>
        <w:tab/>
      </w:r>
      <w:r w:rsidRPr="00CE4B1A">
        <w:rPr>
          <w:rFonts w:ascii="Times New Roman" w:hAnsi="Times New Roman" w:cs="Times New Roman"/>
          <w:sz w:val="24"/>
          <w:szCs w:val="24"/>
          <w:lang w:val="id-ID"/>
        </w:rPr>
        <w:tab/>
        <w:t xml:space="preserve">   : Tidak ada interaksi</w:t>
      </w:r>
    </w:p>
    <w:p w14:paraId="29D506B9" w14:textId="77777777" w:rsidR="00341757" w:rsidRPr="00CE4B1A" w:rsidRDefault="00341757" w:rsidP="00341757">
      <w:pPr>
        <w:spacing w:after="0" w:line="240" w:lineRule="auto"/>
        <w:ind w:left="567" w:firstLine="567"/>
        <w:jc w:val="both"/>
        <w:rPr>
          <w:rFonts w:ascii="Times New Roman" w:hAnsi="Times New Roman" w:cs="Times New Roman"/>
          <w:sz w:val="24"/>
          <w:szCs w:val="24"/>
          <w:lang w:val="id-ID"/>
        </w:rPr>
      </w:pPr>
    </w:p>
    <w:p w14:paraId="6C6FA5C5" w14:textId="77777777" w:rsidR="00341757" w:rsidRPr="00CE4B1A" w:rsidRDefault="00341757" w:rsidP="00341757">
      <w:pPr>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7 menunjukkan bahwa perlakuan media tanam fiber kelapa sawit  memberikan pengaruh yang tidak berbeda nyata terhadap berat kering akar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Volume penyiraman berpengaruh nyata terhadap berat kering akar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dengan volume penyiraman 150 ml menghasilkan berat kering akar tertinggi.  </w:t>
      </w:r>
    </w:p>
    <w:p w14:paraId="12376A1C" w14:textId="77777777" w:rsidR="00341757" w:rsidRPr="00CE4B1A" w:rsidRDefault="00341757" w:rsidP="00B56729">
      <w:pPr>
        <w:pStyle w:val="ListParagraph"/>
        <w:numPr>
          <w:ilvl w:val="0"/>
          <w:numId w:val="14"/>
        </w:numPr>
        <w:spacing w:after="0" w:line="480" w:lineRule="auto"/>
        <w:ind w:left="567" w:hanging="283"/>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Panjang Akar</w:t>
      </w:r>
    </w:p>
    <w:p w14:paraId="72EE6B3E" w14:textId="77777777" w:rsidR="00341757" w:rsidRPr="00CE4B1A" w:rsidRDefault="00341757" w:rsidP="00341757">
      <w:pPr>
        <w:pStyle w:val="ListParagraph"/>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Hasil sidik ragam pada Lampiran 2 menunjukkan tidak terjadi interaksi nyata antara media tanam fiber kelapa sawit dan volume penyiraman terhadap panjang akar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Pengaruh media tanam fiber kelapa sawit dan volume penyiraman terhadap panjang akar disajikan pada Tabel 8. </w:t>
      </w:r>
    </w:p>
    <w:p w14:paraId="3F9516C5" w14:textId="77777777" w:rsidR="00341757" w:rsidRPr="00CE4B1A" w:rsidRDefault="00341757" w:rsidP="00341757">
      <w:pPr>
        <w:pStyle w:val="ListParagraph"/>
        <w:spacing w:after="0" w:line="480" w:lineRule="auto"/>
        <w:ind w:left="567" w:firstLine="567"/>
        <w:jc w:val="both"/>
        <w:rPr>
          <w:rFonts w:ascii="Times New Roman" w:hAnsi="Times New Roman" w:cs="Times New Roman"/>
          <w:sz w:val="24"/>
          <w:szCs w:val="24"/>
          <w:lang w:val="id-ID"/>
        </w:rPr>
      </w:pPr>
    </w:p>
    <w:p w14:paraId="5597571C" w14:textId="77777777" w:rsidR="00341757" w:rsidRPr="00CE4B1A" w:rsidRDefault="00341757" w:rsidP="00341757">
      <w:pPr>
        <w:pStyle w:val="ListParagraph"/>
        <w:spacing w:after="0" w:line="480" w:lineRule="auto"/>
        <w:ind w:left="567" w:firstLine="567"/>
        <w:jc w:val="both"/>
        <w:rPr>
          <w:rFonts w:ascii="Times New Roman" w:hAnsi="Times New Roman" w:cs="Times New Roman"/>
          <w:sz w:val="24"/>
          <w:szCs w:val="24"/>
          <w:lang w:val="id-ID"/>
        </w:rPr>
      </w:pPr>
    </w:p>
    <w:p w14:paraId="29F5BB51" w14:textId="77777777" w:rsidR="00341757" w:rsidRPr="00CE4B1A" w:rsidRDefault="00341757" w:rsidP="00341757">
      <w:pPr>
        <w:pStyle w:val="ListParagraph"/>
        <w:spacing w:after="0" w:line="480" w:lineRule="auto"/>
        <w:ind w:left="567" w:firstLine="567"/>
        <w:jc w:val="both"/>
        <w:rPr>
          <w:rFonts w:ascii="Times New Roman" w:hAnsi="Times New Roman" w:cs="Times New Roman"/>
          <w:sz w:val="24"/>
          <w:szCs w:val="24"/>
          <w:lang w:val="id-ID"/>
        </w:rPr>
      </w:pPr>
    </w:p>
    <w:p w14:paraId="531FECB7" w14:textId="77777777" w:rsidR="00341757" w:rsidRPr="00CE4B1A" w:rsidRDefault="00341757" w:rsidP="00341757">
      <w:pPr>
        <w:spacing w:after="0" w:line="240" w:lineRule="auto"/>
        <w:ind w:left="1418" w:hanging="851"/>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8. Pengaruh media tanam fiber kelapa sawit  dan volume penyiraman terhadap panjang akar bibit kelapa sawit di </w:t>
      </w:r>
      <w:r w:rsidRPr="00CE4B1A">
        <w:rPr>
          <w:rFonts w:ascii="Times New Roman" w:hAnsi="Times New Roman" w:cs="Times New Roman"/>
          <w:i/>
          <w:iCs/>
          <w:sz w:val="24"/>
          <w:szCs w:val="24"/>
          <w:lang w:val="id-ID"/>
        </w:rPr>
        <w:t>Pre nursery</w:t>
      </w:r>
    </w:p>
    <w:tbl>
      <w:tblPr>
        <w:tblStyle w:val="TableGrid"/>
        <w:tblW w:w="0" w:type="auto"/>
        <w:tblInd w:w="5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94"/>
        <w:gridCol w:w="340"/>
        <w:gridCol w:w="884"/>
        <w:gridCol w:w="1709"/>
        <w:gridCol w:w="1091"/>
      </w:tblGrid>
      <w:tr w:rsidR="00341757" w:rsidRPr="00CE4B1A" w14:paraId="50093165" w14:textId="77777777" w:rsidTr="003C51E8">
        <w:tc>
          <w:tcPr>
            <w:tcW w:w="2552" w:type="dxa"/>
            <w:vMerge w:val="restart"/>
            <w:tcBorders>
              <w:top w:val="single" w:sz="4" w:space="0" w:color="auto"/>
              <w:bottom w:val="single" w:sz="4" w:space="0" w:color="auto"/>
            </w:tcBorders>
          </w:tcPr>
          <w:p w14:paraId="0AC8FD9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Media tanam fiber kelapa sawit </w:t>
            </w:r>
          </w:p>
        </w:tc>
        <w:tc>
          <w:tcPr>
            <w:tcW w:w="794" w:type="dxa"/>
            <w:tcBorders>
              <w:top w:val="single" w:sz="4" w:space="0" w:color="auto"/>
              <w:bottom w:val="single" w:sz="4" w:space="0" w:color="auto"/>
            </w:tcBorders>
          </w:tcPr>
          <w:p w14:paraId="5BB5BD9B"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2933" w:type="dxa"/>
            <w:gridSpan w:val="3"/>
            <w:tcBorders>
              <w:top w:val="single" w:sz="4" w:space="0" w:color="auto"/>
              <w:bottom w:val="single" w:sz="4" w:space="0" w:color="auto"/>
            </w:tcBorders>
          </w:tcPr>
          <w:p w14:paraId="6637DA2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Volume penyiraman (ml/polibag)</w:t>
            </w:r>
          </w:p>
        </w:tc>
        <w:tc>
          <w:tcPr>
            <w:tcW w:w="1091" w:type="dxa"/>
            <w:vMerge w:val="restart"/>
            <w:tcBorders>
              <w:top w:val="single" w:sz="4" w:space="0" w:color="auto"/>
              <w:bottom w:val="nil"/>
            </w:tcBorders>
          </w:tcPr>
          <w:p w14:paraId="07B89A6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r>
      <w:tr w:rsidR="00341757" w:rsidRPr="00CE4B1A" w14:paraId="6F562D14" w14:textId="77777777" w:rsidTr="003C51E8">
        <w:tc>
          <w:tcPr>
            <w:tcW w:w="2552" w:type="dxa"/>
            <w:vMerge/>
            <w:tcBorders>
              <w:top w:val="nil"/>
              <w:bottom w:val="single" w:sz="4" w:space="0" w:color="auto"/>
            </w:tcBorders>
          </w:tcPr>
          <w:p w14:paraId="0BB8DBD1"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1134" w:type="dxa"/>
            <w:gridSpan w:val="2"/>
            <w:tcBorders>
              <w:top w:val="single" w:sz="4" w:space="0" w:color="auto"/>
              <w:bottom w:val="single" w:sz="4" w:space="0" w:color="auto"/>
            </w:tcBorders>
          </w:tcPr>
          <w:p w14:paraId="4DD5988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50 </w:t>
            </w:r>
          </w:p>
        </w:tc>
        <w:tc>
          <w:tcPr>
            <w:tcW w:w="884" w:type="dxa"/>
            <w:tcBorders>
              <w:top w:val="single" w:sz="4" w:space="0" w:color="auto"/>
              <w:bottom w:val="single" w:sz="4" w:space="0" w:color="auto"/>
            </w:tcBorders>
          </w:tcPr>
          <w:p w14:paraId="16491DF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100</w:t>
            </w:r>
          </w:p>
        </w:tc>
        <w:tc>
          <w:tcPr>
            <w:tcW w:w="1709" w:type="dxa"/>
            <w:tcBorders>
              <w:top w:val="single" w:sz="4" w:space="0" w:color="auto"/>
              <w:bottom w:val="single" w:sz="4" w:space="0" w:color="auto"/>
            </w:tcBorders>
          </w:tcPr>
          <w:p w14:paraId="0E0FDCB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150</w:t>
            </w:r>
          </w:p>
        </w:tc>
        <w:tc>
          <w:tcPr>
            <w:tcW w:w="1091" w:type="dxa"/>
            <w:vMerge/>
            <w:tcBorders>
              <w:top w:val="nil"/>
              <w:bottom w:val="single" w:sz="4" w:space="0" w:color="auto"/>
            </w:tcBorders>
          </w:tcPr>
          <w:p w14:paraId="1193D4C4"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r>
      <w:tr w:rsidR="00341757" w:rsidRPr="00CE4B1A" w14:paraId="35EEC4A9" w14:textId="77777777" w:rsidTr="003C51E8">
        <w:tc>
          <w:tcPr>
            <w:tcW w:w="2552" w:type="dxa"/>
            <w:tcBorders>
              <w:top w:val="single" w:sz="4" w:space="0" w:color="auto"/>
              <w:bottom w:val="nil"/>
            </w:tcBorders>
          </w:tcPr>
          <w:p w14:paraId="580C5C3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Tanpa Fiber</w:t>
            </w:r>
          </w:p>
        </w:tc>
        <w:tc>
          <w:tcPr>
            <w:tcW w:w="1134" w:type="dxa"/>
            <w:gridSpan w:val="2"/>
            <w:tcBorders>
              <w:top w:val="single" w:sz="4" w:space="0" w:color="auto"/>
              <w:bottom w:val="nil"/>
            </w:tcBorders>
          </w:tcPr>
          <w:p w14:paraId="6D3A7ED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18,20</w:t>
            </w:r>
          </w:p>
        </w:tc>
        <w:tc>
          <w:tcPr>
            <w:tcW w:w="884" w:type="dxa"/>
            <w:tcBorders>
              <w:top w:val="single" w:sz="4" w:space="0" w:color="auto"/>
              <w:bottom w:val="nil"/>
            </w:tcBorders>
          </w:tcPr>
          <w:p w14:paraId="7822297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18,10</w:t>
            </w:r>
          </w:p>
        </w:tc>
        <w:tc>
          <w:tcPr>
            <w:tcW w:w="1709" w:type="dxa"/>
            <w:tcBorders>
              <w:top w:val="single" w:sz="4" w:space="0" w:color="auto"/>
              <w:bottom w:val="nil"/>
            </w:tcBorders>
          </w:tcPr>
          <w:p w14:paraId="519EC9F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24,50</w:t>
            </w:r>
          </w:p>
        </w:tc>
        <w:tc>
          <w:tcPr>
            <w:tcW w:w="1091" w:type="dxa"/>
            <w:tcBorders>
              <w:top w:val="single" w:sz="4" w:space="0" w:color="auto"/>
              <w:bottom w:val="nil"/>
            </w:tcBorders>
          </w:tcPr>
          <w:p w14:paraId="53B7316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20,27b</w:t>
            </w:r>
          </w:p>
        </w:tc>
      </w:tr>
      <w:tr w:rsidR="00341757" w:rsidRPr="00CE4B1A" w14:paraId="358CD661" w14:textId="77777777" w:rsidTr="003C51E8">
        <w:tc>
          <w:tcPr>
            <w:tcW w:w="2552" w:type="dxa"/>
            <w:tcBorders>
              <w:top w:val="nil"/>
              <w:bottom w:val="nil"/>
            </w:tcBorders>
          </w:tcPr>
          <w:p w14:paraId="23FB607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tidak dihaluskan</w:t>
            </w:r>
          </w:p>
        </w:tc>
        <w:tc>
          <w:tcPr>
            <w:tcW w:w="1134" w:type="dxa"/>
            <w:gridSpan w:val="2"/>
            <w:tcBorders>
              <w:top w:val="nil"/>
              <w:bottom w:val="nil"/>
            </w:tcBorders>
          </w:tcPr>
          <w:p w14:paraId="7DB14DC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21,83</w:t>
            </w:r>
          </w:p>
        </w:tc>
        <w:tc>
          <w:tcPr>
            <w:tcW w:w="884" w:type="dxa"/>
            <w:tcBorders>
              <w:top w:val="nil"/>
              <w:bottom w:val="nil"/>
            </w:tcBorders>
          </w:tcPr>
          <w:p w14:paraId="16010E1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25,57</w:t>
            </w:r>
          </w:p>
        </w:tc>
        <w:tc>
          <w:tcPr>
            <w:tcW w:w="1709" w:type="dxa"/>
            <w:tcBorders>
              <w:top w:val="nil"/>
              <w:bottom w:val="nil"/>
            </w:tcBorders>
          </w:tcPr>
          <w:p w14:paraId="4185DFD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30,30</w:t>
            </w:r>
          </w:p>
        </w:tc>
        <w:tc>
          <w:tcPr>
            <w:tcW w:w="1091" w:type="dxa"/>
            <w:tcBorders>
              <w:top w:val="nil"/>
              <w:bottom w:val="nil"/>
            </w:tcBorders>
          </w:tcPr>
          <w:p w14:paraId="47E84AD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25,90a</w:t>
            </w:r>
          </w:p>
        </w:tc>
      </w:tr>
      <w:tr w:rsidR="00341757" w:rsidRPr="00CE4B1A" w14:paraId="23AD1DDA" w14:textId="77777777" w:rsidTr="003C51E8">
        <w:tc>
          <w:tcPr>
            <w:tcW w:w="2552" w:type="dxa"/>
            <w:tcBorders>
              <w:top w:val="nil"/>
              <w:bottom w:val="nil"/>
            </w:tcBorders>
          </w:tcPr>
          <w:p w14:paraId="770915C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yang dihaluskan</w:t>
            </w:r>
          </w:p>
        </w:tc>
        <w:tc>
          <w:tcPr>
            <w:tcW w:w="1134" w:type="dxa"/>
            <w:gridSpan w:val="2"/>
            <w:tcBorders>
              <w:top w:val="nil"/>
              <w:bottom w:val="nil"/>
            </w:tcBorders>
          </w:tcPr>
          <w:p w14:paraId="3294C17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21,73</w:t>
            </w:r>
          </w:p>
        </w:tc>
        <w:tc>
          <w:tcPr>
            <w:tcW w:w="884" w:type="dxa"/>
            <w:tcBorders>
              <w:top w:val="nil"/>
              <w:bottom w:val="nil"/>
            </w:tcBorders>
          </w:tcPr>
          <w:p w14:paraId="0FCED42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22,53</w:t>
            </w:r>
          </w:p>
        </w:tc>
        <w:tc>
          <w:tcPr>
            <w:tcW w:w="1709" w:type="dxa"/>
            <w:tcBorders>
              <w:top w:val="nil"/>
              <w:bottom w:val="nil"/>
            </w:tcBorders>
          </w:tcPr>
          <w:p w14:paraId="0CAE123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35,70</w:t>
            </w:r>
          </w:p>
        </w:tc>
        <w:tc>
          <w:tcPr>
            <w:tcW w:w="1091" w:type="dxa"/>
            <w:tcBorders>
              <w:top w:val="nil"/>
              <w:bottom w:val="nil"/>
            </w:tcBorders>
          </w:tcPr>
          <w:p w14:paraId="0CFEBD3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26,66ba</w:t>
            </w:r>
          </w:p>
        </w:tc>
      </w:tr>
      <w:tr w:rsidR="00341757" w:rsidRPr="00CE4B1A" w14:paraId="2442ECD0" w14:textId="77777777" w:rsidTr="003C51E8">
        <w:tc>
          <w:tcPr>
            <w:tcW w:w="2552" w:type="dxa"/>
            <w:tcBorders>
              <w:top w:val="nil"/>
              <w:bottom w:val="nil"/>
            </w:tcBorders>
          </w:tcPr>
          <w:p w14:paraId="435F033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tidak dihaluskan</w:t>
            </w:r>
          </w:p>
        </w:tc>
        <w:tc>
          <w:tcPr>
            <w:tcW w:w="1134" w:type="dxa"/>
            <w:gridSpan w:val="2"/>
            <w:tcBorders>
              <w:top w:val="nil"/>
              <w:bottom w:val="nil"/>
            </w:tcBorders>
          </w:tcPr>
          <w:p w14:paraId="2F0C539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28,93</w:t>
            </w:r>
          </w:p>
        </w:tc>
        <w:tc>
          <w:tcPr>
            <w:tcW w:w="884" w:type="dxa"/>
            <w:tcBorders>
              <w:top w:val="nil"/>
              <w:bottom w:val="nil"/>
            </w:tcBorders>
          </w:tcPr>
          <w:p w14:paraId="06EEA6B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30,77</w:t>
            </w:r>
          </w:p>
        </w:tc>
        <w:tc>
          <w:tcPr>
            <w:tcW w:w="1709" w:type="dxa"/>
            <w:tcBorders>
              <w:top w:val="nil"/>
              <w:bottom w:val="nil"/>
            </w:tcBorders>
          </w:tcPr>
          <w:p w14:paraId="0C7D6C9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34,57</w:t>
            </w:r>
          </w:p>
        </w:tc>
        <w:tc>
          <w:tcPr>
            <w:tcW w:w="1091" w:type="dxa"/>
            <w:tcBorders>
              <w:top w:val="nil"/>
              <w:bottom w:val="nil"/>
            </w:tcBorders>
          </w:tcPr>
          <w:p w14:paraId="42BB3DE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31,42a</w:t>
            </w:r>
          </w:p>
        </w:tc>
      </w:tr>
      <w:tr w:rsidR="00341757" w:rsidRPr="00CE4B1A" w14:paraId="6348A201" w14:textId="77777777" w:rsidTr="003C51E8">
        <w:tc>
          <w:tcPr>
            <w:tcW w:w="2552" w:type="dxa"/>
            <w:tcBorders>
              <w:top w:val="nil"/>
              <w:bottom w:val="nil"/>
            </w:tcBorders>
          </w:tcPr>
          <w:p w14:paraId="3683A0E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dihaluskan</w:t>
            </w:r>
          </w:p>
        </w:tc>
        <w:tc>
          <w:tcPr>
            <w:tcW w:w="1134" w:type="dxa"/>
            <w:gridSpan w:val="2"/>
            <w:tcBorders>
              <w:top w:val="nil"/>
              <w:bottom w:val="nil"/>
            </w:tcBorders>
          </w:tcPr>
          <w:p w14:paraId="72BFD63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31,33</w:t>
            </w:r>
          </w:p>
        </w:tc>
        <w:tc>
          <w:tcPr>
            <w:tcW w:w="884" w:type="dxa"/>
            <w:tcBorders>
              <w:top w:val="nil"/>
              <w:bottom w:val="nil"/>
            </w:tcBorders>
          </w:tcPr>
          <w:p w14:paraId="4489ED3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30,00</w:t>
            </w:r>
          </w:p>
        </w:tc>
        <w:tc>
          <w:tcPr>
            <w:tcW w:w="1709" w:type="dxa"/>
            <w:tcBorders>
              <w:top w:val="nil"/>
              <w:bottom w:val="nil"/>
            </w:tcBorders>
          </w:tcPr>
          <w:p w14:paraId="7A5D82A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33,30</w:t>
            </w:r>
          </w:p>
        </w:tc>
        <w:tc>
          <w:tcPr>
            <w:tcW w:w="1091" w:type="dxa"/>
            <w:tcBorders>
              <w:top w:val="nil"/>
              <w:bottom w:val="nil"/>
            </w:tcBorders>
          </w:tcPr>
          <w:p w14:paraId="706B668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31,54a</w:t>
            </w:r>
          </w:p>
        </w:tc>
      </w:tr>
      <w:tr w:rsidR="00341757" w:rsidRPr="00CE4B1A" w14:paraId="5D4CE9F6" w14:textId="77777777" w:rsidTr="003C51E8">
        <w:tc>
          <w:tcPr>
            <w:tcW w:w="2552" w:type="dxa"/>
            <w:tcBorders>
              <w:top w:val="single" w:sz="4" w:space="0" w:color="auto"/>
              <w:bottom w:val="single" w:sz="4" w:space="0" w:color="auto"/>
            </w:tcBorders>
          </w:tcPr>
          <w:p w14:paraId="747BE84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c>
          <w:tcPr>
            <w:tcW w:w="1134" w:type="dxa"/>
            <w:gridSpan w:val="2"/>
            <w:tcBorders>
              <w:top w:val="single" w:sz="4" w:space="0" w:color="auto"/>
              <w:bottom w:val="single" w:sz="4" w:space="0" w:color="auto"/>
            </w:tcBorders>
          </w:tcPr>
          <w:p w14:paraId="508B364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24,41q</w:t>
            </w:r>
          </w:p>
        </w:tc>
        <w:tc>
          <w:tcPr>
            <w:tcW w:w="884" w:type="dxa"/>
            <w:tcBorders>
              <w:top w:val="single" w:sz="4" w:space="0" w:color="auto"/>
              <w:bottom w:val="single" w:sz="4" w:space="0" w:color="auto"/>
            </w:tcBorders>
          </w:tcPr>
          <w:p w14:paraId="07AD074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25,39q</w:t>
            </w:r>
          </w:p>
        </w:tc>
        <w:tc>
          <w:tcPr>
            <w:tcW w:w="1709" w:type="dxa"/>
            <w:tcBorders>
              <w:top w:val="single" w:sz="4" w:space="0" w:color="auto"/>
              <w:bottom w:val="single" w:sz="4" w:space="0" w:color="auto"/>
            </w:tcBorders>
          </w:tcPr>
          <w:p w14:paraId="13FDC47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31,67p</w:t>
            </w:r>
          </w:p>
        </w:tc>
        <w:tc>
          <w:tcPr>
            <w:tcW w:w="1091" w:type="dxa"/>
            <w:tcBorders>
              <w:top w:val="single" w:sz="4" w:space="0" w:color="auto"/>
              <w:bottom w:val="single" w:sz="4" w:space="0" w:color="auto"/>
            </w:tcBorders>
          </w:tcPr>
          <w:p w14:paraId="09675C4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w:t>
            </w:r>
          </w:p>
        </w:tc>
      </w:tr>
    </w:tbl>
    <w:p w14:paraId="6AB86319" w14:textId="77777777" w:rsidR="00341757" w:rsidRPr="00CE4B1A" w:rsidRDefault="00341757" w:rsidP="00341757">
      <w:pPr>
        <w:spacing w:after="0" w:line="240" w:lineRule="auto"/>
        <w:ind w:left="2410" w:hanging="1276"/>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Keterangan:  Rerata perlakukan yang diikuti huruf sama pada baris atau kolom yang sama menunjukkan tidak berbeda nyata pada uji DMRT jenjang 5 %.</w:t>
      </w:r>
    </w:p>
    <w:p w14:paraId="3EBEA307" w14:textId="77777777" w:rsidR="00341757" w:rsidRPr="00CE4B1A" w:rsidRDefault="00341757" w:rsidP="00341757">
      <w:pPr>
        <w:autoSpaceDE w:val="0"/>
        <w:autoSpaceDN w:val="0"/>
        <w:adjustRightInd w:val="0"/>
        <w:spacing w:after="0" w:line="240" w:lineRule="auto"/>
        <w:ind w:left="414" w:firstLine="72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w:t>
      </w:r>
      <w:r w:rsidRPr="00CE4B1A">
        <w:rPr>
          <w:rFonts w:ascii="Times New Roman" w:hAnsi="Times New Roman" w:cs="Times New Roman"/>
          <w:sz w:val="24"/>
          <w:szCs w:val="24"/>
          <w:lang w:val="id-ID"/>
        </w:rPr>
        <w:tab/>
      </w:r>
      <w:r w:rsidRPr="00CE4B1A">
        <w:rPr>
          <w:rFonts w:ascii="Times New Roman" w:hAnsi="Times New Roman" w:cs="Times New Roman"/>
          <w:sz w:val="24"/>
          <w:szCs w:val="24"/>
          <w:lang w:val="id-ID"/>
        </w:rPr>
        <w:tab/>
        <w:t xml:space="preserve">   : Tidak ada interaksi</w:t>
      </w:r>
    </w:p>
    <w:p w14:paraId="3281216E" w14:textId="77777777" w:rsidR="00341757" w:rsidRPr="00CE4B1A" w:rsidRDefault="00341757" w:rsidP="00341757">
      <w:pPr>
        <w:spacing w:after="0" w:line="240" w:lineRule="auto"/>
        <w:ind w:left="567" w:firstLine="567"/>
        <w:jc w:val="both"/>
        <w:rPr>
          <w:rFonts w:ascii="Times New Roman" w:hAnsi="Times New Roman" w:cs="Times New Roman"/>
          <w:sz w:val="24"/>
          <w:szCs w:val="24"/>
          <w:lang w:val="id-ID"/>
        </w:rPr>
      </w:pPr>
    </w:p>
    <w:p w14:paraId="1EEC434B" w14:textId="77777777" w:rsidR="00341757" w:rsidRPr="00CE4B1A" w:rsidRDefault="00341757" w:rsidP="00341757">
      <w:pPr>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8 menunjukkan bahwa perlakuan media tanam fiber kelapa sawit  memberikan pengaruh yang berbeda nyata terhadap panjang akar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Media tanam fiber didekompoisi dan dihaluskan menghasilkan panjang akar terbaik.</w:t>
      </w:r>
      <w:r w:rsidRPr="00CE4B1A">
        <w:rPr>
          <w:rFonts w:ascii="Times New Roman" w:hAnsi="Times New Roman" w:cs="Times New Roman"/>
          <w:i/>
          <w:iCs/>
          <w:sz w:val="24"/>
          <w:szCs w:val="24"/>
          <w:lang w:val="id-ID"/>
        </w:rPr>
        <w:t xml:space="preserve"> </w:t>
      </w:r>
      <w:r w:rsidRPr="00CE4B1A">
        <w:rPr>
          <w:rFonts w:ascii="Times New Roman" w:hAnsi="Times New Roman" w:cs="Times New Roman"/>
          <w:sz w:val="24"/>
          <w:szCs w:val="24"/>
          <w:lang w:val="id-ID"/>
        </w:rPr>
        <w:t xml:space="preserve">Volume penyiraman berpengaruh nyata terhadap panjang akar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dengan volume penyiraman 150 ml menghasilkan panjang akar terbaik.  </w:t>
      </w:r>
    </w:p>
    <w:p w14:paraId="68DE4EEA" w14:textId="77777777" w:rsidR="00341757" w:rsidRPr="00CE4B1A" w:rsidRDefault="00341757" w:rsidP="00B56729">
      <w:pPr>
        <w:pStyle w:val="ListParagraph"/>
        <w:numPr>
          <w:ilvl w:val="0"/>
          <w:numId w:val="14"/>
        </w:numPr>
        <w:spacing w:after="0" w:line="480" w:lineRule="auto"/>
        <w:ind w:left="567" w:hanging="283"/>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Volume Akar</w:t>
      </w:r>
    </w:p>
    <w:p w14:paraId="33864977" w14:textId="77777777" w:rsidR="00341757" w:rsidRPr="00CE4B1A" w:rsidRDefault="00341757" w:rsidP="00341757">
      <w:pPr>
        <w:pStyle w:val="ListParagraph"/>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Hasil sidik ragam pada Lampiran 2 menunjukkan tidak terjadi interaksi nyata antara media tanam fiber kelapa sawit dan volume penyiraman terhadap volume akar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Pengaruh media tanam fiber kelapa sawit dan volume penyiraman terhadap volume akar disajikan pada Tabel 9. </w:t>
      </w:r>
    </w:p>
    <w:p w14:paraId="41BD27A2" w14:textId="77777777" w:rsidR="00341757" w:rsidRPr="00CE4B1A" w:rsidRDefault="00341757" w:rsidP="00341757">
      <w:pPr>
        <w:pStyle w:val="ListParagraph"/>
        <w:spacing w:line="480" w:lineRule="auto"/>
        <w:ind w:left="567" w:firstLine="567"/>
        <w:jc w:val="both"/>
        <w:rPr>
          <w:rFonts w:ascii="Times New Roman" w:hAnsi="Times New Roman" w:cs="Times New Roman"/>
          <w:sz w:val="24"/>
          <w:szCs w:val="24"/>
          <w:lang w:val="id-ID"/>
        </w:rPr>
      </w:pPr>
    </w:p>
    <w:p w14:paraId="10A63DAF" w14:textId="77777777" w:rsidR="00341757" w:rsidRPr="00CE4B1A" w:rsidRDefault="00341757" w:rsidP="00341757">
      <w:pPr>
        <w:spacing w:after="0" w:line="240" w:lineRule="auto"/>
        <w:ind w:left="1418" w:hanging="851"/>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9. Pengaruh media tanam fiber kelapa sawit  dan </w:t>
      </w:r>
      <w:bookmarkStart w:id="42" w:name="_Hlk238350255"/>
      <w:r w:rsidRPr="00CE4B1A">
        <w:rPr>
          <w:rFonts w:ascii="Times New Roman" w:hAnsi="Times New Roman" w:cs="Times New Roman"/>
          <w:sz w:val="24"/>
          <w:szCs w:val="24"/>
          <w:lang w:val="id-ID"/>
        </w:rPr>
        <w:t xml:space="preserve">volume penyiraman </w:t>
      </w:r>
      <w:bookmarkEnd w:id="42"/>
      <w:r w:rsidRPr="00CE4B1A">
        <w:rPr>
          <w:rFonts w:ascii="Times New Roman" w:hAnsi="Times New Roman" w:cs="Times New Roman"/>
          <w:sz w:val="24"/>
          <w:szCs w:val="24"/>
          <w:lang w:val="id-ID"/>
        </w:rPr>
        <w:t xml:space="preserve">terhadap volume akar bibit kelapa sawit di </w:t>
      </w:r>
      <w:r w:rsidRPr="00CE4B1A">
        <w:rPr>
          <w:rFonts w:ascii="Times New Roman" w:hAnsi="Times New Roman" w:cs="Times New Roman"/>
          <w:i/>
          <w:iCs/>
          <w:sz w:val="24"/>
          <w:szCs w:val="24"/>
          <w:lang w:val="id-ID"/>
        </w:rPr>
        <w:t>pre nursery</w:t>
      </w:r>
    </w:p>
    <w:tbl>
      <w:tblPr>
        <w:tblStyle w:val="TableGrid"/>
        <w:tblW w:w="0" w:type="auto"/>
        <w:tblInd w:w="5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94"/>
        <w:gridCol w:w="340"/>
        <w:gridCol w:w="884"/>
        <w:gridCol w:w="1709"/>
        <w:gridCol w:w="1091"/>
      </w:tblGrid>
      <w:tr w:rsidR="00341757" w:rsidRPr="00CE4B1A" w14:paraId="6781245D" w14:textId="77777777" w:rsidTr="003C51E8">
        <w:tc>
          <w:tcPr>
            <w:tcW w:w="2552" w:type="dxa"/>
            <w:vMerge w:val="restart"/>
            <w:tcBorders>
              <w:top w:val="single" w:sz="4" w:space="0" w:color="auto"/>
              <w:bottom w:val="single" w:sz="4" w:space="0" w:color="auto"/>
            </w:tcBorders>
          </w:tcPr>
          <w:p w14:paraId="54990F2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Media tanam fiber kelapa sawit </w:t>
            </w:r>
          </w:p>
        </w:tc>
        <w:tc>
          <w:tcPr>
            <w:tcW w:w="794" w:type="dxa"/>
            <w:tcBorders>
              <w:top w:val="single" w:sz="4" w:space="0" w:color="auto"/>
              <w:bottom w:val="single" w:sz="4" w:space="0" w:color="auto"/>
            </w:tcBorders>
          </w:tcPr>
          <w:p w14:paraId="0EE74E4C"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2933" w:type="dxa"/>
            <w:gridSpan w:val="3"/>
            <w:tcBorders>
              <w:top w:val="single" w:sz="4" w:space="0" w:color="auto"/>
              <w:bottom w:val="single" w:sz="4" w:space="0" w:color="auto"/>
            </w:tcBorders>
          </w:tcPr>
          <w:p w14:paraId="5AB3682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Volume penyiraman (ml/polibag)</w:t>
            </w:r>
          </w:p>
        </w:tc>
        <w:tc>
          <w:tcPr>
            <w:tcW w:w="1091" w:type="dxa"/>
            <w:vMerge w:val="restart"/>
            <w:tcBorders>
              <w:top w:val="single" w:sz="4" w:space="0" w:color="auto"/>
              <w:bottom w:val="nil"/>
            </w:tcBorders>
          </w:tcPr>
          <w:p w14:paraId="2FAEFF3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r>
      <w:tr w:rsidR="00341757" w:rsidRPr="00CE4B1A" w14:paraId="2B9FB09B" w14:textId="77777777" w:rsidTr="003C51E8">
        <w:tc>
          <w:tcPr>
            <w:tcW w:w="2552" w:type="dxa"/>
            <w:vMerge/>
            <w:tcBorders>
              <w:top w:val="nil"/>
              <w:bottom w:val="single" w:sz="4" w:space="0" w:color="auto"/>
            </w:tcBorders>
          </w:tcPr>
          <w:p w14:paraId="605CDFA5"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1134" w:type="dxa"/>
            <w:gridSpan w:val="2"/>
            <w:tcBorders>
              <w:top w:val="single" w:sz="4" w:space="0" w:color="auto"/>
              <w:bottom w:val="single" w:sz="4" w:space="0" w:color="auto"/>
            </w:tcBorders>
          </w:tcPr>
          <w:p w14:paraId="65FCB14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50 </w:t>
            </w:r>
          </w:p>
        </w:tc>
        <w:tc>
          <w:tcPr>
            <w:tcW w:w="884" w:type="dxa"/>
            <w:tcBorders>
              <w:top w:val="single" w:sz="4" w:space="0" w:color="auto"/>
              <w:bottom w:val="single" w:sz="4" w:space="0" w:color="auto"/>
            </w:tcBorders>
          </w:tcPr>
          <w:p w14:paraId="2A2ADA8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100</w:t>
            </w:r>
          </w:p>
        </w:tc>
        <w:tc>
          <w:tcPr>
            <w:tcW w:w="1709" w:type="dxa"/>
            <w:tcBorders>
              <w:top w:val="single" w:sz="4" w:space="0" w:color="auto"/>
              <w:bottom w:val="single" w:sz="4" w:space="0" w:color="auto"/>
            </w:tcBorders>
          </w:tcPr>
          <w:p w14:paraId="490F053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150</w:t>
            </w:r>
          </w:p>
        </w:tc>
        <w:tc>
          <w:tcPr>
            <w:tcW w:w="1091" w:type="dxa"/>
            <w:vMerge/>
            <w:tcBorders>
              <w:top w:val="nil"/>
              <w:bottom w:val="single" w:sz="4" w:space="0" w:color="auto"/>
            </w:tcBorders>
          </w:tcPr>
          <w:p w14:paraId="60475549"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r>
      <w:tr w:rsidR="00341757" w:rsidRPr="00CE4B1A" w14:paraId="281E0F0B" w14:textId="77777777" w:rsidTr="003C51E8">
        <w:tc>
          <w:tcPr>
            <w:tcW w:w="2552" w:type="dxa"/>
            <w:tcBorders>
              <w:top w:val="single" w:sz="4" w:space="0" w:color="auto"/>
              <w:bottom w:val="nil"/>
            </w:tcBorders>
          </w:tcPr>
          <w:p w14:paraId="2846F10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Tanpa Fiber</w:t>
            </w:r>
          </w:p>
        </w:tc>
        <w:tc>
          <w:tcPr>
            <w:tcW w:w="1134" w:type="dxa"/>
            <w:gridSpan w:val="2"/>
            <w:tcBorders>
              <w:top w:val="single" w:sz="4" w:space="0" w:color="auto"/>
              <w:bottom w:val="nil"/>
            </w:tcBorders>
          </w:tcPr>
          <w:p w14:paraId="4499F87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1,83</w:t>
            </w:r>
          </w:p>
        </w:tc>
        <w:tc>
          <w:tcPr>
            <w:tcW w:w="884" w:type="dxa"/>
            <w:tcBorders>
              <w:top w:val="single" w:sz="4" w:space="0" w:color="auto"/>
              <w:bottom w:val="nil"/>
            </w:tcBorders>
          </w:tcPr>
          <w:p w14:paraId="61DD629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1,83</w:t>
            </w:r>
          </w:p>
        </w:tc>
        <w:tc>
          <w:tcPr>
            <w:tcW w:w="1709" w:type="dxa"/>
            <w:tcBorders>
              <w:top w:val="single" w:sz="4" w:space="0" w:color="auto"/>
              <w:bottom w:val="nil"/>
            </w:tcBorders>
          </w:tcPr>
          <w:p w14:paraId="051C1CA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2,67</w:t>
            </w:r>
          </w:p>
        </w:tc>
        <w:tc>
          <w:tcPr>
            <w:tcW w:w="1091" w:type="dxa"/>
            <w:tcBorders>
              <w:top w:val="single" w:sz="4" w:space="0" w:color="auto"/>
              <w:bottom w:val="nil"/>
            </w:tcBorders>
          </w:tcPr>
          <w:p w14:paraId="228374A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2,11a</w:t>
            </w:r>
          </w:p>
        </w:tc>
      </w:tr>
      <w:tr w:rsidR="00341757" w:rsidRPr="00CE4B1A" w14:paraId="2C85FED0" w14:textId="77777777" w:rsidTr="003C51E8">
        <w:tc>
          <w:tcPr>
            <w:tcW w:w="2552" w:type="dxa"/>
            <w:tcBorders>
              <w:top w:val="nil"/>
              <w:bottom w:val="nil"/>
            </w:tcBorders>
          </w:tcPr>
          <w:p w14:paraId="2433E89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tidak dihaluskan</w:t>
            </w:r>
          </w:p>
        </w:tc>
        <w:tc>
          <w:tcPr>
            <w:tcW w:w="1134" w:type="dxa"/>
            <w:gridSpan w:val="2"/>
            <w:tcBorders>
              <w:top w:val="nil"/>
              <w:bottom w:val="nil"/>
            </w:tcBorders>
          </w:tcPr>
          <w:p w14:paraId="766DFF2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2,17</w:t>
            </w:r>
          </w:p>
        </w:tc>
        <w:tc>
          <w:tcPr>
            <w:tcW w:w="884" w:type="dxa"/>
            <w:tcBorders>
              <w:top w:val="nil"/>
              <w:bottom w:val="nil"/>
            </w:tcBorders>
          </w:tcPr>
          <w:p w14:paraId="74E189E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1,83</w:t>
            </w:r>
          </w:p>
        </w:tc>
        <w:tc>
          <w:tcPr>
            <w:tcW w:w="1709" w:type="dxa"/>
            <w:tcBorders>
              <w:top w:val="nil"/>
              <w:bottom w:val="nil"/>
            </w:tcBorders>
          </w:tcPr>
          <w:p w14:paraId="0B733E0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2,33</w:t>
            </w:r>
          </w:p>
        </w:tc>
        <w:tc>
          <w:tcPr>
            <w:tcW w:w="1091" w:type="dxa"/>
            <w:tcBorders>
              <w:top w:val="nil"/>
              <w:bottom w:val="nil"/>
            </w:tcBorders>
          </w:tcPr>
          <w:p w14:paraId="5F1E67E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2,11a</w:t>
            </w:r>
          </w:p>
        </w:tc>
      </w:tr>
      <w:tr w:rsidR="00341757" w:rsidRPr="00CE4B1A" w14:paraId="0C1E56BE" w14:textId="77777777" w:rsidTr="003C51E8">
        <w:tc>
          <w:tcPr>
            <w:tcW w:w="2552" w:type="dxa"/>
            <w:tcBorders>
              <w:top w:val="nil"/>
              <w:bottom w:val="nil"/>
            </w:tcBorders>
          </w:tcPr>
          <w:p w14:paraId="2B8D33E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yang dihaluskan</w:t>
            </w:r>
          </w:p>
        </w:tc>
        <w:tc>
          <w:tcPr>
            <w:tcW w:w="1134" w:type="dxa"/>
            <w:gridSpan w:val="2"/>
            <w:tcBorders>
              <w:top w:val="nil"/>
              <w:bottom w:val="nil"/>
            </w:tcBorders>
          </w:tcPr>
          <w:p w14:paraId="630BE8B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1,83</w:t>
            </w:r>
          </w:p>
        </w:tc>
        <w:tc>
          <w:tcPr>
            <w:tcW w:w="884" w:type="dxa"/>
            <w:tcBorders>
              <w:top w:val="nil"/>
              <w:bottom w:val="nil"/>
            </w:tcBorders>
          </w:tcPr>
          <w:p w14:paraId="5AEAEA1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1,33</w:t>
            </w:r>
          </w:p>
        </w:tc>
        <w:tc>
          <w:tcPr>
            <w:tcW w:w="1709" w:type="dxa"/>
            <w:tcBorders>
              <w:top w:val="nil"/>
              <w:bottom w:val="nil"/>
            </w:tcBorders>
          </w:tcPr>
          <w:p w14:paraId="0122CCF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3,00</w:t>
            </w:r>
          </w:p>
        </w:tc>
        <w:tc>
          <w:tcPr>
            <w:tcW w:w="1091" w:type="dxa"/>
            <w:tcBorders>
              <w:top w:val="nil"/>
              <w:bottom w:val="nil"/>
            </w:tcBorders>
          </w:tcPr>
          <w:p w14:paraId="2F1D24E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2,06a</w:t>
            </w:r>
          </w:p>
        </w:tc>
      </w:tr>
      <w:tr w:rsidR="00341757" w:rsidRPr="00CE4B1A" w14:paraId="2A691AFF" w14:textId="77777777" w:rsidTr="003C51E8">
        <w:tc>
          <w:tcPr>
            <w:tcW w:w="2552" w:type="dxa"/>
            <w:tcBorders>
              <w:top w:val="nil"/>
              <w:bottom w:val="nil"/>
            </w:tcBorders>
          </w:tcPr>
          <w:p w14:paraId="02F2704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tidak dihaluskan</w:t>
            </w:r>
          </w:p>
        </w:tc>
        <w:tc>
          <w:tcPr>
            <w:tcW w:w="1134" w:type="dxa"/>
            <w:gridSpan w:val="2"/>
            <w:tcBorders>
              <w:top w:val="nil"/>
              <w:bottom w:val="nil"/>
            </w:tcBorders>
          </w:tcPr>
          <w:p w14:paraId="29CB482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2,00</w:t>
            </w:r>
          </w:p>
        </w:tc>
        <w:tc>
          <w:tcPr>
            <w:tcW w:w="884" w:type="dxa"/>
            <w:tcBorders>
              <w:top w:val="nil"/>
              <w:bottom w:val="nil"/>
            </w:tcBorders>
          </w:tcPr>
          <w:p w14:paraId="769BB9E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2,17</w:t>
            </w:r>
          </w:p>
        </w:tc>
        <w:tc>
          <w:tcPr>
            <w:tcW w:w="1709" w:type="dxa"/>
            <w:tcBorders>
              <w:top w:val="nil"/>
              <w:bottom w:val="nil"/>
            </w:tcBorders>
          </w:tcPr>
          <w:p w14:paraId="4F37AED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3,00</w:t>
            </w:r>
          </w:p>
        </w:tc>
        <w:tc>
          <w:tcPr>
            <w:tcW w:w="1091" w:type="dxa"/>
            <w:tcBorders>
              <w:top w:val="nil"/>
              <w:bottom w:val="nil"/>
            </w:tcBorders>
          </w:tcPr>
          <w:p w14:paraId="263A6CB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2,39a</w:t>
            </w:r>
          </w:p>
        </w:tc>
      </w:tr>
      <w:tr w:rsidR="00341757" w:rsidRPr="00CE4B1A" w14:paraId="15D64D43" w14:textId="77777777" w:rsidTr="003C51E8">
        <w:tc>
          <w:tcPr>
            <w:tcW w:w="2552" w:type="dxa"/>
            <w:tcBorders>
              <w:top w:val="nil"/>
              <w:bottom w:val="nil"/>
            </w:tcBorders>
          </w:tcPr>
          <w:p w14:paraId="1D3D67C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dihaluskan</w:t>
            </w:r>
          </w:p>
        </w:tc>
        <w:tc>
          <w:tcPr>
            <w:tcW w:w="1134" w:type="dxa"/>
            <w:gridSpan w:val="2"/>
            <w:tcBorders>
              <w:top w:val="nil"/>
              <w:bottom w:val="nil"/>
            </w:tcBorders>
          </w:tcPr>
          <w:p w14:paraId="57C4020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2,17</w:t>
            </w:r>
          </w:p>
        </w:tc>
        <w:tc>
          <w:tcPr>
            <w:tcW w:w="884" w:type="dxa"/>
            <w:tcBorders>
              <w:top w:val="nil"/>
              <w:bottom w:val="nil"/>
            </w:tcBorders>
          </w:tcPr>
          <w:p w14:paraId="158ECF9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3,27</w:t>
            </w:r>
          </w:p>
        </w:tc>
        <w:tc>
          <w:tcPr>
            <w:tcW w:w="1709" w:type="dxa"/>
            <w:tcBorders>
              <w:top w:val="nil"/>
              <w:bottom w:val="nil"/>
            </w:tcBorders>
          </w:tcPr>
          <w:p w14:paraId="22BE8FC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4,50</w:t>
            </w:r>
          </w:p>
        </w:tc>
        <w:tc>
          <w:tcPr>
            <w:tcW w:w="1091" w:type="dxa"/>
            <w:tcBorders>
              <w:top w:val="nil"/>
              <w:bottom w:val="nil"/>
            </w:tcBorders>
          </w:tcPr>
          <w:p w14:paraId="039F6AF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3,31b</w:t>
            </w:r>
          </w:p>
        </w:tc>
      </w:tr>
      <w:tr w:rsidR="00341757" w:rsidRPr="00CE4B1A" w14:paraId="22A1C7C8" w14:textId="77777777" w:rsidTr="003C51E8">
        <w:tc>
          <w:tcPr>
            <w:tcW w:w="2552" w:type="dxa"/>
            <w:tcBorders>
              <w:top w:val="single" w:sz="4" w:space="0" w:color="auto"/>
              <w:bottom w:val="single" w:sz="4" w:space="0" w:color="auto"/>
            </w:tcBorders>
          </w:tcPr>
          <w:p w14:paraId="595EAF2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c>
          <w:tcPr>
            <w:tcW w:w="1134" w:type="dxa"/>
            <w:gridSpan w:val="2"/>
            <w:tcBorders>
              <w:top w:val="single" w:sz="4" w:space="0" w:color="auto"/>
              <w:bottom w:val="single" w:sz="4" w:space="0" w:color="auto"/>
            </w:tcBorders>
          </w:tcPr>
          <w:p w14:paraId="20730EC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2,00p</w:t>
            </w:r>
          </w:p>
        </w:tc>
        <w:tc>
          <w:tcPr>
            <w:tcW w:w="884" w:type="dxa"/>
            <w:tcBorders>
              <w:top w:val="single" w:sz="4" w:space="0" w:color="auto"/>
              <w:bottom w:val="single" w:sz="4" w:space="0" w:color="auto"/>
            </w:tcBorders>
          </w:tcPr>
          <w:p w14:paraId="790B331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2,09p</w:t>
            </w:r>
          </w:p>
        </w:tc>
        <w:tc>
          <w:tcPr>
            <w:tcW w:w="1709" w:type="dxa"/>
            <w:tcBorders>
              <w:top w:val="single" w:sz="4" w:space="0" w:color="auto"/>
              <w:bottom w:val="single" w:sz="4" w:space="0" w:color="auto"/>
            </w:tcBorders>
          </w:tcPr>
          <w:p w14:paraId="3DB5210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3,10q</w:t>
            </w:r>
          </w:p>
        </w:tc>
        <w:tc>
          <w:tcPr>
            <w:tcW w:w="1091" w:type="dxa"/>
            <w:tcBorders>
              <w:top w:val="single" w:sz="4" w:space="0" w:color="auto"/>
              <w:bottom w:val="single" w:sz="4" w:space="0" w:color="auto"/>
            </w:tcBorders>
          </w:tcPr>
          <w:p w14:paraId="68BFD6D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w:t>
            </w:r>
          </w:p>
        </w:tc>
      </w:tr>
    </w:tbl>
    <w:p w14:paraId="3379F6AF" w14:textId="77777777" w:rsidR="00341757" w:rsidRPr="00CE4B1A" w:rsidRDefault="00341757" w:rsidP="00341757">
      <w:pPr>
        <w:spacing w:after="0" w:line="240" w:lineRule="auto"/>
        <w:ind w:left="2410" w:hanging="1276"/>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Keterangan:  Rerata perlakukan yang diikuti huruf sama pada baris atau kolom yang sama menunjukkan tidak berbeda nyata pada uji DMRT jenjang 5 %.</w:t>
      </w:r>
    </w:p>
    <w:p w14:paraId="68F965CC" w14:textId="77777777" w:rsidR="00341757" w:rsidRPr="00CE4B1A" w:rsidRDefault="00341757" w:rsidP="00341757">
      <w:pPr>
        <w:autoSpaceDE w:val="0"/>
        <w:autoSpaceDN w:val="0"/>
        <w:adjustRightInd w:val="0"/>
        <w:spacing w:after="0" w:line="240" w:lineRule="auto"/>
        <w:ind w:left="414" w:firstLine="72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w:t>
      </w:r>
      <w:r w:rsidRPr="00CE4B1A">
        <w:rPr>
          <w:rFonts w:ascii="Times New Roman" w:hAnsi="Times New Roman" w:cs="Times New Roman"/>
          <w:sz w:val="24"/>
          <w:szCs w:val="24"/>
          <w:lang w:val="id-ID"/>
        </w:rPr>
        <w:tab/>
      </w:r>
      <w:r w:rsidRPr="00CE4B1A">
        <w:rPr>
          <w:rFonts w:ascii="Times New Roman" w:hAnsi="Times New Roman" w:cs="Times New Roman"/>
          <w:sz w:val="24"/>
          <w:szCs w:val="24"/>
          <w:lang w:val="id-ID"/>
        </w:rPr>
        <w:tab/>
        <w:t xml:space="preserve">   : Tidak ada interaksi</w:t>
      </w:r>
    </w:p>
    <w:p w14:paraId="42C3353A" w14:textId="77777777" w:rsidR="00341757" w:rsidRPr="00CE4B1A" w:rsidRDefault="00341757" w:rsidP="00341757">
      <w:pPr>
        <w:spacing w:after="0" w:line="240" w:lineRule="auto"/>
        <w:ind w:left="567" w:firstLine="567"/>
        <w:jc w:val="both"/>
        <w:rPr>
          <w:rFonts w:ascii="Times New Roman" w:hAnsi="Times New Roman" w:cs="Times New Roman"/>
          <w:sz w:val="24"/>
          <w:szCs w:val="24"/>
          <w:lang w:val="id-ID"/>
        </w:rPr>
      </w:pPr>
    </w:p>
    <w:p w14:paraId="55DDBE0C" w14:textId="77777777" w:rsidR="00341757" w:rsidRPr="00CE4B1A" w:rsidRDefault="00341757" w:rsidP="00341757">
      <w:pPr>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lastRenderedPageBreak/>
        <w:t xml:space="preserve">Tabel 8 menunjukkan bahwa perlakuan media tanam fiber kelapa sawit  memberikan pengaruh yang berbeda nyata terhadap volume akar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Media tanam fiber didekomposisi dan dihaluskan menghasilkan volume akar terbaik.</w:t>
      </w:r>
      <w:r w:rsidRPr="00CE4B1A">
        <w:rPr>
          <w:rFonts w:ascii="Times New Roman" w:hAnsi="Times New Roman" w:cs="Times New Roman"/>
          <w:i/>
          <w:iCs/>
          <w:sz w:val="24"/>
          <w:szCs w:val="24"/>
          <w:lang w:val="id-ID"/>
        </w:rPr>
        <w:t xml:space="preserve"> </w:t>
      </w:r>
      <w:r w:rsidRPr="00CE4B1A">
        <w:rPr>
          <w:rFonts w:ascii="Times New Roman" w:hAnsi="Times New Roman" w:cs="Times New Roman"/>
          <w:sz w:val="24"/>
          <w:szCs w:val="24"/>
          <w:lang w:val="id-ID"/>
        </w:rPr>
        <w:t xml:space="preserve">Volume penyiraman berpengaruh nyata terhadap volume akar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dengan volume penyiraman 150 ml menghasilkan volume akar terbaik.  </w:t>
      </w:r>
    </w:p>
    <w:p w14:paraId="36D0B33E" w14:textId="77777777" w:rsidR="00341757" w:rsidRPr="00CE4B1A" w:rsidRDefault="00341757" w:rsidP="00B56729">
      <w:pPr>
        <w:pStyle w:val="ListParagraph"/>
        <w:numPr>
          <w:ilvl w:val="0"/>
          <w:numId w:val="14"/>
        </w:numPr>
        <w:spacing w:after="0" w:line="480" w:lineRule="auto"/>
        <w:ind w:left="567" w:hanging="283"/>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Suhu</w:t>
      </w:r>
    </w:p>
    <w:p w14:paraId="7F79260A" w14:textId="77777777" w:rsidR="00341757" w:rsidRPr="00CE4B1A" w:rsidRDefault="00341757" w:rsidP="00341757">
      <w:pPr>
        <w:pStyle w:val="ListParagraph"/>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Hasil sidik ragam pada Lampiran 2 menunjukkan tidak terjadi interaksi nyata antara media tanam fiber kelapa sawit dan volume penyiraman terhadap suhu tanah pada kelapa sawit di </w:t>
      </w:r>
      <w:r w:rsidRPr="00CE4B1A">
        <w:rPr>
          <w:rStyle w:val="Emphasis"/>
          <w:rFonts w:ascii="Times New Roman" w:hAnsi="Times New Roman" w:cs="Times New Roman"/>
          <w:sz w:val="24"/>
          <w:szCs w:val="24"/>
          <w:lang w:val="id-ID"/>
        </w:rPr>
        <w:t>pre nursery</w:t>
      </w:r>
      <w:r w:rsidRPr="00CE4B1A">
        <w:rPr>
          <w:rFonts w:ascii="Times New Roman" w:hAnsi="Times New Roman" w:cs="Times New Roman"/>
          <w:sz w:val="24"/>
          <w:szCs w:val="24"/>
          <w:lang w:val="id-ID"/>
        </w:rPr>
        <w:t xml:space="preserve">. Media tanam fiber kelapa sawit dan volume penyiraman masing-masing memberikan pengaruh nyata terhadap suhu tanah pada bibit kelapa sawit di </w:t>
      </w:r>
      <w:r w:rsidRPr="00CE4B1A">
        <w:rPr>
          <w:rStyle w:val="Emphasis"/>
          <w:rFonts w:ascii="Times New Roman" w:hAnsi="Times New Roman" w:cs="Times New Roman"/>
          <w:sz w:val="24"/>
          <w:szCs w:val="24"/>
          <w:lang w:val="id-ID"/>
        </w:rPr>
        <w:t>pre nursery</w:t>
      </w:r>
      <w:r w:rsidRPr="00CE4B1A">
        <w:rPr>
          <w:rFonts w:ascii="Times New Roman" w:hAnsi="Times New Roman" w:cs="Times New Roman"/>
          <w:sz w:val="24"/>
          <w:szCs w:val="24"/>
          <w:lang w:val="id-ID"/>
        </w:rPr>
        <w:t>. Pengaruh media tanam fiber kelapa sawit dan volume penyiraman terhadap suhu disajikan pada Tabel 10.</w:t>
      </w:r>
    </w:p>
    <w:p w14:paraId="65B549A3" w14:textId="77777777" w:rsidR="00341757" w:rsidRPr="00CE4B1A" w:rsidRDefault="00341757" w:rsidP="00341757">
      <w:pPr>
        <w:spacing w:after="0" w:line="240" w:lineRule="auto"/>
        <w:ind w:left="1418" w:hanging="851"/>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10. Pengaruh media tanam fiber kelapa sawit  dan volume penyiraman terhadap suhu tanah pada bibit kelapa sawit di </w:t>
      </w:r>
      <w:r w:rsidRPr="00CE4B1A">
        <w:rPr>
          <w:rFonts w:ascii="Times New Roman" w:hAnsi="Times New Roman" w:cs="Times New Roman"/>
          <w:i/>
          <w:iCs/>
          <w:sz w:val="24"/>
          <w:szCs w:val="24"/>
          <w:lang w:val="id-ID"/>
        </w:rPr>
        <w:t>pre nursery</w:t>
      </w:r>
    </w:p>
    <w:tbl>
      <w:tblPr>
        <w:tblStyle w:val="TableGrid"/>
        <w:tblW w:w="0" w:type="auto"/>
        <w:tblInd w:w="5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3"/>
        <w:gridCol w:w="793"/>
        <w:gridCol w:w="328"/>
        <w:gridCol w:w="996"/>
        <w:gridCol w:w="1665"/>
        <w:gridCol w:w="1085"/>
      </w:tblGrid>
      <w:tr w:rsidR="00341757" w:rsidRPr="00CE4B1A" w14:paraId="75A13482" w14:textId="77777777" w:rsidTr="003C51E8">
        <w:tc>
          <w:tcPr>
            <w:tcW w:w="2552" w:type="dxa"/>
            <w:vMerge w:val="restart"/>
            <w:tcBorders>
              <w:top w:val="single" w:sz="4" w:space="0" w:color="auto"/>
              <w:bottom w:val="single" w:sz="4" w:space="0" w:color="auto"/>
            </w:tcBorders>
          </w:tcPr>
          <w:p w14:paraId="76D6E3B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Media tanam fiber kelapa sawit </w:t>
            </w:r>
          </w:p>
        </w:tc>
        <w:tc>
          <w:tcPr>
            <w:tcW w:w="794" w:type="dxa"/>
            <w:tcBorders>
              <w:top w:val="single" w:sz="4" w:space="0" w:color="auto"/>
              <w:bottom w:val="single" w:sz="4" w:space="0" w:color="auto"/>
            </w:tcBorders>
          </w:tcPr>
          <w:p w14:paraId="2CEB5DE4"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2933" w:type="dxa"/>
            <w:gridSpan w:val="3"/>
            <w:tcBorders>
              <w:top w:val="single" w:sz="4" w:space="0" w:color="auto"/>
              <w:bottom w:val="single" w:sz="4" w:space="0" w:color="auto"/>
            </w:tcBorders>
          </w:tcPr>
          <w:p w14:paraId="5C7DCF7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Volume penyiraman (ml/polibag)</w:t>
            </w:r>
          </w:p>
        </w:tc>
        <w:tc>
          <w:tcPr>
            <w:tcW w:w="1091" w:type="dxa"/>
            <w:vMerge w:val="restart"/>
            <w:tcBorders>
              <w:top w:val="single" w:sz="4" w:space="0" w:color="auto"/>
              <w:bottom w:val="nil"/>
            </w:tcBorders>
          </w:tcPr>
          <w:p w14:paraId="618CE7B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r>
      <w:tr w:rsidR="00341757" w:rsidRPr="00CE4B1A" w14:paraId="1966C3E6" w14:textId="77777777" w:rsidTr="003C51E8">
        <w:tc>
          <w:tcPr>
            <w:tcW w:w="2552" w:type="dxa"/>
            <w:vMerge/>
            <w:tcBorders>
              <w:top w:val="nil"/>
              <w:bottom w:val="single" w:sz="4" w:space="0" w:color="auto"/>
            </w:tcBorders>
          </w:tcPr>
          <w:p w14:paraId="44685CCE"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1134" w:type="dxa"/>
            <w:gridSpan w:val="2"/>
            <w:tcBorders>
              <w:top w:val="single" w:sz="4" w:space="0" w:color="auto"/>
              <w:bottom w:val="single" w:sz="4" w:space="0" w:color="auto"/>
            </w:tcBorders>
          </w:tcPr>
          <w:p w14:paraId="72BD352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50 </w:t>
            </w:r>
          </w:p>
        </w:tc>
        <w:tc>
          <w:tcPr>
            <w:tcW w:w="884" w:type="dxa"/>
            <w:tcBorders>
              <w:top w:val="single" w:sz="4" w:space="0" w:color="auto"/>
              <w:bottom w:val="single" w:sz="4" w:space="0" w:color="auto"/>
            </w:tcBorders>
          </w:tcPr>
          <w:p w14:paraId="5FAD361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100</w:t>
            </w:r>
          </w:p>
        </w:tc>
        <w:tc>
          <w:tcPr>
            <w:tcW w:w="1709" w:type="dxa"/>
            <w:tcBorders>
              <w:top w:val="single" w:sz="4" w:space="0" w:color="auto"/>
              <w:bottom w:val="single" w:sz="4" w:space="0" w:color="auto"/>
            </w:tcBorders>
          </w:tcPr>
          <w:p w14:paraId="130011C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150</w:t>
            </w:r>
          </w:p>
        </w:tc>
        <w:tc>
          <w:tcPr>
            <w:tcW w:w="1091" w:type="dxa"/>
            <w:vMerge/>
            <w:tcBorders>
              <w:top w:val="nil"/>
              <w:bottom w:val="single" w:sz="4" w:space="0" w:color="auto"/>
            </w:tcBorders>
          </w:tcPr>
          <w:p w14:paraId="04B7C755"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r>
      <w:tr w:rsidR="00341757" w:rsidRPr="00CE4B1A" w14:paraId="4899D5BD" w14:textId="77777777" w:rsidTr="003C51E8">
        <w:tc>
          <w:tcPr>
            <w:tcW w:w="2552" w:type="dxa"/>
            <w:tcBorders>
              <w:top w:val="single" w:sz="4" w:space="0" w:color="auto"/>
              <w:bottom w:val="nil"/>
            </w:tcBorders>
          </w:tcPr>
          <w:p w14:paraId="167614F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Tanpa Fiber</w:t>
            </w:r>
          </w:p>
        </w:tc>
        <w:tc>
          <w:tcPr>
            <w:tcW w:w="1134" w:type="dxa"/>
            <w:gridSpan w:val="2"/>
            <w:tcBorders>
              <w:top w:val="single" w:sz="4" w:space="0" w:color="auto"/>
              <w:bottom w:val="nil"/>
            </w:tcBorders>
          </w:tcPr>
          <w:p w14:paraId="4B0FFDD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30,67</w:t>
            </w:r>
          </w:p>
        </w:tc>
        <w:tc>
          <w:tcPr>
            <w:tcW w:w="884" w:type="dxa"/>
            <w:tcBorders>
              <w:top w:val="single" w:sz="4" w:space="0" w:color="auto"/>
              <w:bottom w:val="nil"/>
            </w:tcBorders>
          </w:tcPr>
          <w:p w14:paraId="3F8AB37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31,33</w:t>
            </w:r>
          </w:p>
        </w:tc>
        <w:tc>
          <w:tcPr>
            <w:tcW w:w="1709" w:type="dxa"/>
            <w:tcBorders>
              <w:top w:val="single" w:sz="4" w:space="0" w:color="auto"/>
              <w:bottom w:val="nil"/>
            </w:tcBorders>
          </w:tcPr>
          <w:p w14:paraId="4714C90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31,33</w:t>
            </w:r>
          </w:p>
        </w:tc>
        <w:tc>
          <w:tcPr>
            <w:tcW w:w="1091" w:type="dxa"/>
            <w:tcBorders>
              <w:top w:val="single" w:sz="4" w:space="0" w:color="auto"/>
              <w:bottom w:val="nil"/>
            </w:tcBorders>
          </w:tcPr>
          <w:p w14:paraId="03720797"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31,11a</w:t>
            </w:r>
          </w:p>
        </w:tc>
      </w:tr>
      <w:tr w:rsidR="00341757" w:rsidRPr="00CE4B1A" w14:paraId="0117D3C8" w14:textId="77777777" w:rsidTr="003C51E8">
        <w:tc>
          <w:tcPr>
            <w:tcW w:w="2552" w:type="dxa"/>
            <w:tcBorders>
              <w:top w:val="nil"/>
              <w:bottom w:val="nil"/>
            </w:tcBorders>
          </w:tcPr>
          <w:p w14:paraId="50A9A21B"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tidak dihaluskan</w:t>
            </w:r>
          </w:p>
        </w:tc>
        <w:tc>
          <w:tcPr>
            <w:tcW w:w="1134" w:type="dxa"/>
            <w:gridSpan w:val="2"/>
            <w:tcBorders>
              <w:top w:val="nil"/>
              <w:bottom w:val="nil"/>
            </w:tcBorders>
          </w:tcPr>
          <w:p w14:paraId="16BCB59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31,33</w:t>
            </w:r>
          </w:p>
        </w:tc>
        <w:tc>
          <w:tcPr>
            <w:tcW w:w="884" w:type="dxa"/>
            <w:tcBorders>
              <w:top w:val="nil"/>
              <w:bottom w:val="nil"/>
            </w:tcBorders>
          </w:tcPr>
          <w:p w14:paraId="608FE64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30,33</w:t>
            </w:r>
          </w:p>
        </w:tc>
        <w:tc>
          <w:tcPr>
            <w:tcW w:w="1709" w:type="dxa"/>
            <w:tcBorders>
              <w:top w:val="nil"/>
              <w:bottom w:val="nil"/>
            </w:tcBorders>
          </w:tcPr>
          <w:p w14:paraId="0B8326D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31,00</w:t>
            </w:r>
          </w:p>
        </w:tc>
        <w:tc>
          <w:tcPr>
            <w:tcW w:w="1091" w:type="dxa"/>
            <w:tcBorders>
              <w:top w:val="nil"/>
              <w:bottom w:val="nil"/>
            </w:tcBorders>
          </w:tcPr>
          <w:p w14:paraId="4176AEA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30,89a</w:t>
            </w:r>
          </w:p>
        </w:tc>
      </w:tr>
      <w:tr w:rsidR="00341757" w:rsidRPr="00CE4B1A" w14:paraId="03E9F844" w14:textId="77777777" w:rsidTr="003C51E8">
        <w:tc>
          <w:tcPr>
            <w:tcW w:w="2552" w:type="dxa"/>
            <w:tcBorders>
              <w:top w:val="nil"/>
              <w:bottom w:val="nil"/>
            </w:tcBorders>
          </w:tcPr>
          <w:p w14:paraId="0A24443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yang dihaluskan</w:t>
            </w:r>
          </w:p>
        </w:tc>
        <w:tc>
          <w:tcPr>
            <w:tcW w:w="1134" w:type="dxa"/>
            <w:gridSpan w:val="2"/>
            <w:tcBorders>
              <w:top w:val="nil"/>
              <w:bottom w:val="nil"/>
            </w:tcBorders>
          </w:tcPr>
          <w:p w14:paraId="2C5A0AC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34,00</w:t>
            </w:r>
          </w:p>
        </w:tc>
        <w:tc>
          <w:tcPr>
            <w:tcW w:w="884" w:type="dxa"/>
            <w:tcBorders>
              <w:top w:val="nil"/>
              <w:bottom w:val="nil"/>
            </w:tcBorders>
          </w:tcPr>
          <w:p w14:paraId="155BA7D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32,33</w:t>
            </w:r>
          </w:p>
        </w:tc>
        <w:tc>
          <w:tcPr>
            <w:tcW w:w="1709" w:type="dxa"/>
            <w:tcBorders>
              <w:top w:val="nil"/>
              <w:bottom w:val="nil"/>
            </w:tcBorders>
          </w:tcPr>
          <w:p w14:paraId="78424F0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31,00</w:t>
            </w:r>
          </w:p>
        </w:tc>
        <w:tc>
          <w:tcPr>
            <w:tcW w:w="1091" w:type="dxa"/>
            <w:tcBorders>
              <w:top w:val="nil"/>
              <w:bottom w:val="nil"/>
            </w:tcBorders>
          </w:tcPr>
          <w:p w14:paraId="22DFEF3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32,44ba</w:t>
            </w:r>
          </w:p>
        </w:tc>
      </w:tr>
      <w:tr w:rsidR="00341757" w:rsidRPr="00CE4B1A" w14:paraId="0AF1C22F" w14:textId="77777777" w:rsidTr="003C51E8">
        <w:tc>
          <w:tcPr>
            <w:tcW w:w="2552" w:type="dxa"/>
            <w:tcBorders>
              <w:top w:val="nil"/>
              <w:bottom w:val="nil"/>
            </w:tcBorders>
          </w:tcPr>
          <w:p w14:paraId="41E5FAE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tidak dihaluskan</w:t>
            </w:r>
          </w:p>
        </w:tc>
        <w:tc>
          <w:tcPr>
            <w:tcW w:w="1134" w:type="dxa"/>
            <w:gridSpan w:val="2"/>
            <w:tcBorders>
              <w:top w:val="nil"/>
              <w:bottom w:val="nil"/>
            </w:tcBorders>
          </w:tcPr>
          <w:p w14:paraId="2ED76495"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32,33</w:t>
            </w:r>
          </w:p>
        </w:tc>
        <w:tc>
          <w:tcPr>
            <w:tcW w:w="884" w:type="dxa"/>
            <w:tcBorders>
              <w:top w:val="nil"/>
              <w:bottom w:val="nil"/>
            </w:tcBorders>
          </w:tcPr>
          <w:p w14:paraId="183A7AD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32,33</w:t>
            </w:r>
          </w:p>
        </w:tc>
        <w:tc>
          <w:tcPr>
            <w:tcW w:w="1709" w:type="dxa"/>
            <w:tcBorders>
              <w:top w:val="nil"/>
              <w:bottom w:val="nil"/>
            </w:tcBorders>
          </w:tcPr>
          <w:p w14:paraId="1687C50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31,67</w:t>
            </w:r>
          </w:p>
        </w:tc>
        <w:tc>
          <w:tcPr>
            <w:tcW w:w="1091" w:type="dxa"/>
            <w:tcBorders>
              <w:top w:val="nil"/>
              <w:bottom w:val="nil"/>
            </w:tcBorders>
          </w:tcPr>
          <w:p w14:paraId="719F64F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32,11b</w:t>
            </w:r>
          </w:p>
        </w:tc>
      </w:tr>
      <w:tr w:rsidR="00341757" w:rsidRPr="00CE4B1A" w14:paraId="015E2C42" w14:textId="77777777" w:rsidTr="003C51E8">
        <w:tc>
          <w:tcPr>
            <w:tcW w:w="2552" w:type="dxa"/>
            <w:tcBorders>
              <w:top w:val="nil"/>
              <w:bottom w:val="nil"/>
            </w:tcBorders>
          </w:tcPr>
          <w:p w14:paraId="77B3462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dihaluskan</w:t>
            </w:r>
          </w:p>
        </w:tc>
        <w:tc>
          <w:tcPr>
            <w:tcW w:w="1134" w:type="dxa"/>
            <w:gridSpan w:val="2"/>
            <w:tcBorders>
              <w:top w:val="nil"/>
              <w:bottom w:val="nil"/>
            </w:tcBorders>
          </w:tcPr>
          <w:p w14:paraId="3398735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36,33</w:t>
            </w:r>
          </w:p>
        </w:tc>
        <w:tc>
          <w:tcPr>
            <w:tcW w:w="884" w:type="dxa"/>
            <w:tcBorders>
              <w:top w:val="nil"/>
              <w:bottom w:val="nil"/>
            </w:tcBorders>
          </w:tcPr>
          <w:p w14:paraId="7A8E54A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35,33</w:t>
            </w:r>
          </w:p>
        </w:tc>
        <w:tc>
          <w:tcPr>
            <w:tcW w:w="1709" w:type="dxa"/>
            <w:tcBorders>
              <w:top w:val="nil"/>
              <w:bottom w:val="nil"/>
            </w:tcBorders>
          </w:tcPr>
          <w:p w14:paraId="4153834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34,00</w:t>
            </w:r>
          </w:p>
        </w:tc>
        <w:tc>
          <w:tcPr>
            <w:tcW w:w="1091" w:type="dxa"/>
            <w:tcBorders>
              <w:top w:val="nil"/>
              <w:bottom w:val="nil"/>
            </w:tcBorders>
          </w:tcPr>
          <w:p w14:paraId="3BDF521E"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35,22c</w:t>
            </w:r>
          </w:p>
        </w:tc>
      </w:tr>
      <w:tr w:rsidR="00341757" w:rsidRPr="00CE4B1A" w14:paraId="731F9C63" w14:textId="77777777" w:rsidTr="003C51E8">
        <w:tc>
          <w:tcPr>
            <w:tcW w:w="2552" w:type="dxa"/>
            <w:tcBorders>
              <w:top w:val="single" w:sz="4" w:space="0" w:color="auto"/>
              <w:bottom w:val="single" w:sz="4" w:space="0" w:color="auto"/>
            </w:tcBorders>
          </w:tcPr>
          <w:p w14:paraId="14D48DE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Rerata</w:t>
            </w:r>
          </w:p>
        </w:tc>
        <w:tc>
          <w:tcPr>
            <w:tcW w:w="1134" w:type="dxa"/>
            <w:gridSpan w:val="2"/>
            <w:tcBorders>
              <w:top w:val="single" w:sz="4" w:space="0" w:color="auto"/>
              <w:bottom w:val="single" w:sz="4" w:space="0" w:color="auto"/>
            </w:tcBorders>
          </w:tcPr>
          <w:p w14:paraId="3954E462"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32,93q</w:t>
            </w:r>
          </w:p>
        </w:tc>
        <w:tc>
          <w:tcPr>
            <w:tcW w:w="884" w:type="dxa"/>
            <w:tcBorders>
              <w:top w:val="single" w:sz="4" w:space="0" w:color="auto"/>
              <w:bottom w:val="single" w:sz="4" w:space="0" w:color="auto"/>
            </w:tcBorders>
          </w:tcPr>
          <w:p w14:paraId="08CA668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32,33pq</w:t>
            </w:r>
          </w:p>
        </w:tc>
        <w:tc>
          <w:tcPr>
            <w:tcW w:w="1709" w:type="dxa"/>
            <w:tcBorders>
              <w:top w:val="single" w:sz="4" w:space="0" w:color="auto"/>
              <w:bottom w:val="single" w:sz="4" w:space="0" w:color="auto"/>
            </w:tcBorders>
          </w:tcPr>
          <w:p w14:paraId="57CCCA0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31,80p</w:t>
            </w:r>
          </w:p>
        </w:tc>
        <w:tc>
          <w:tcPr>
            <w:tcW w:w="1091" w:type="dxa"/>
            <w:tcBorders>
              <w:top w:val="single" w:sz="4" w:space="0" w:color="auto"/>
              <w:bottom w:val="single" w:sz="4" w:space="0" w:color="auto"/>
            </w:tcBorders>
          </w:tcPr>
          <w:p w14:paraId="6670093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w:t>
            </w:r>
          </w:p>
        </w:tc>
      </w:tr>
    </w:tbl>
    <w:p w14:paraId="1EBF6E63" w14:textId="77777777" w:rsidR="00341757" w:rsidRPr="00CE4B1A" w:rsidRDefault="00341757" w:rsidP="00341757">
      <w:pPr>
        <w:spacing w:after="0" w:line="240" w:lineRule="auto"/>
        <w:ind w:left="2410" w:hanging="1276"/>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Keterangan:  Rerata perlakukan yang diikuti huruf sama pada baris atau kolom yang sama menunjukkan tidak berbeda nyata pada uji DMRT jenjang 5 %.</w:t>
      </w:r>
    </w:p>
    <w:p w14:paraId="30FA9F83" w14:textId="77777777" w:rsidR="00341757" w:rsidRPr="00CE4B1A" w:rsidRDefault="00341757" w:rsidP="00341757">
      <w:pPr>
        <w:autoSpaceDE w:val="0"/>
        <w:autoSpaceDN w:val="0"/>
        <w:adjustRightInd w:val="0"/>
        <w:spacing w:after="0" w:line="240" w:lineRule="auto"/>
        <w:ind w:left="414" w:firstLine="72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w:t>
      </w:r>
      <w:r w:rsidRPr="00CE4B1A">
        <w:rPr>
          <w:rFonts w:ascii="Times New Roman" w:hAnsi="Times New Roman" w:cs="Times New Roman"/>
          <w:sz w:val="24"/>
          <w:szCs w:val="24"/>
          <w:lang w:val="id-ID"/>
        </w:rPr>
        <w:tab/>
      </w:r>
      <w:r w:rsidRPr="00CE4B1A">
        <w:rPr>
          <w:rFonts w:ascii="Times New Roman" w:hAnsi="Times New Roman" w:cs="Times New Roman"/>
          <w:sz w:val="24"/>
          <w:szCs w:val="24"/>
          <w:lang w:val="id-ID"/>
        </w:rPr>
        <w:tab/>
        <w:t xml:space="preserve">   : Tidak ada interaksi</w:t>
      </w:r>
    </w:p>
    <w:p w14:paraId="19C62C60" w14:textId="77777777" w:rsidR="00341757" w:rsidRPr="00CE4B1A" w:rsidRDefault="00341757" w:rsidP="00341757">
      <w:pPr>
        <w:spacing w:after="0" w:line="240" w:lineRule="auto"/>
        <w:ind w:left="567" w:firstLine="567"/>
        <w:jc w:val="both"/>
        <w:rPr>
          <w:rFonts w:ascii="Times New Roman" w:hAnsi="Times New Roman" w:cs="Times New Roman"/>
          <w:sz w:val="24"/>
          <w:szCs w:val="24"/>
          <w:lang w:val="id-ID"/>
        </w:rPr>
      </w:pPr>
    </w:p>
    <w:p w14:paraId="62A112CC" w14:textId="77777777" w:rsidR="00341757" w:rsidRPr="00CE4B1A" w:rsidRDefault="00341757" w:rsidP="00341757">
      <w:pPr>
        <w:pStyle w:val="ListParagraph"/>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lastRenderedPageBreak/>
        <w:t xml:space="preserve">Tabel 10 menunjukkan bahwa perlakuan media tanam fiber kelapa sawit memberikan pengaruh nyata terhadap suhu tanah pada bibit kelapa sawit di </w:t>
      </w:r>
      <w:r w:rsidRPr="00CE4B1A">
        <w:rPr>
          <w:rStyle w:val="Emphasis"/>
          <w:rFonts w:ascii="Times New Roman" w:hAnsi="Times New Roman" w:cs="Times New Roman"/>
          <w:sz w:val="24"/>
          <w:szCs w:val="24"/>
          <w:lang w:val="id-ID"/>
        </w:rPr>
        <w:t>pre nursery</w:t>
      </w:r>
      <w:r w:rsidRPr="00CE4B1A">
        <w:rPr>
          <w:rFonts w:ascii="Times New Roman" w:hAnsi="Times New Roman" w:cs="Times New Roman"/>
          <w:sz w:val="24"/>
          <w:szCs w:val="24"/>
          <w:lang w:val="id-ID"/>
        </w:rPr>
        <w:t xml:space="preserve">. Suhu tanah terendah diperoleh pada perlakuan fiber tidak dihaluskan, yaitu sebesar 30,89°C dan berbeda nyata dengan perlakuan lainnya. </w:t>
      </w:r>
    </w:p>
    <w:p w14:paraId="585B1797" w14:textId="77777777" w:rsidR="00341757" w:rsidRPr="00CE4B1A" w:rsidRDefault="00341757" w:rsidP="00341757">
      <w:pPr>
        <w:pStyle w:val="ListParagraph"/>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Volume penyiraman juga memberikan pengaruh nyata terhadap suhu tanah. Suhu tanah pada volume penyiraman 50 ml/polibag sebesar 32,93 °C tidak berbeda nyata dengan volume penyiraman 100 ml/polibag sebesar 32,33 °C, tetapi berbeda nyata dengan volume penyiraman 150 ml/polibag sebesar 31,80 °C. Volume penyiraman 100 ml/polibag juga tidak berbeda nyata dengan volume penyiraman 150 ml/polibag. Suhu tanah terendag diperoleh pada volume penyiraman 150 ml/polibag.</w:t>
      </w:r>
    </w:p>
    <w:p w14:paraId="39A4E2E2" w14:textId="77777777" w:rsidR="00341757" w:rsidRPr="00CE4B1A" w:rsidRDefault="00341757" w:rsidP="00341757">
      <w:pPr>
        <w:pStyle w:val="ListParagraph"/>
        <w:spacing w:line="480" w:lineRule="auto"/>
        <w:ind w:left="567" w:firstLine="567"/>
        <w:jc w:val="both"/>
        <w:rPr>
          <w:rFonts w:ascii="Times New Roman" w:hAnsi="Times New Roman" w:cs="Times New Roman"/>
          <w:b/>
          <w:bCs/>
          <w:sz w:val="24"/>
          <w:szCs w:val="24"/>
          <w:lang w:val="id-ID"/>
        </w:rPr>
      </w:pPr>
      <w:r w:rsidRPr="00CE4B1A">
        <w:rPr>
          <w:rFonts w:ascii="Times New Roman" w:hAnsi="Times New Roman" w:cs="Times New Roman"/>
          <w:sz w:val="24"/>
          <w:szCs w:val="24"/>
          <w:lang w:val="id-ID"/>
        </w:rPr>
        <w:t xml:space="preserve">Hasil tersebut menunjukkan bahwa peningkatan volume penyiraman cenderung menurunkan suhu tanah. Pemberian air dalam jumlah lebih tinggi dapat meningkatkan kelembapan tanah sehingga tanah menjadi lebih mampu mempertahankan kondisi suhu yang lebih rendah. Sementara itu, penggunaan fiber didekomposisi dan dihaluskan menghasilkan suhu tanah paling tinggi. Hal ini menunjukkan bahwa karakteristik dan komposisi bahan organik dalam media tanam dapat memengaruhi kondisi termal tanah pada fase </w:t>
      </w:r>
      <w:r w:rsidRPr="00CE4B1A">
        <w:rPr>
          <w:rStyle w:val="Emphasis"/>
          <w:rFonts w:ascii="Times New Roman" w:hAnsi="Times New Roman" w:cs="Times New Roman"/>
          <w:sz w:val="24"/>
          <w:szCs w:val="24"/>
          <w:lang w:val="id-ID"/>
        </w:rPr>
        <w:t>pre nursery</w:t>
      </w:r>
      <w:r w:rsidRPr="00CE4B1A">
        <w:rPr>
          <w:rFonts w:ascii="Times New Roman" w:hAnsi="Times New Roman" w:cs="Times New Roman"/>
          <w:sz w:val="24"/>
          <w:szCs w:val="24"/>
          <w:lang w:val="id-ID"/>
        </w:rPr>
        <w:t>.</w:t>
      </w:r>
    </w:p>
    <w:p w14:paraId="05A0C894" w14:textId="77777777" w:rsidR="00341757" w:rsidRPr="00CE4B1A" w:rsidRDefault="00341757" w:rsidP="00B56729">
      <w:pPr>
        <w:pStyle w:val="ListParagraph"/>
        <w:numPr>
          <w:ilvl w:val="0"/>
          <w:numId w:val="14"/>
        </w:numPr>
        <w:spacing w:line="480" w:lineRule="auto"/>
        <w:ind w:left="567" w:hanging="283"/>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Kelembaban</w:t>
      </w:r>
    </w:p>
    <w:p w14:paraId="043B8C64" w14:textId="77777777" w:rsidR="00341757" w:rsidRPr="00CE4B1A" w:rsidRDefault="00341757" w:rsidP="00341757">
      <w:pPr>
        <w:pStyle w:val="ListParagraph"/>
        <w:spacing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Hasil sidik ragam pada Lampiran 2 menunjukkan bahwa terdapat interaksi nyata antara media tanam fiber kelapa sawit dan volume penyiraman terhadap kelembapan tanah pada bibit kelapa sawit di </w:t>
      </w:r>
      <w:r w:rsidRPr="00CE4B1A">
        <w:rPr>
          <w:rStyle w:val="Emphasis"/>
          <w:rFonts w:ascii="Times New Roman" w:hAnsi="Times New Roman" w:cs="Times New Roman"/>
          <w:sz w:val="24"/>
          <w:szCs w:val="24"/>
          <w:lang w:val="id-ID"/>
        </w:rPr>
        <w:t>pre nursery</w:t>
      </w:r>
      <w:r w:rsidRPr="00CE4B1A">
        <w:rPr>
          <w:rFonts w:ascii="Times New Roman" w:hAnsi="Times New Roman" w:cs="Times New Roman"/>
          <w:sz w:val="24"/>
          <w:szCs w:val="24"/>
          <w:lang w:val="id-ID"/>
        </w:rPr>
        <w:t xml:space="preserve">. Hal ini </w:t>
      </w:r>
      <w:r w:rsidRPr="00CE4B1A">
        <w:rPr>
          <w:rFonts w:ascii="Times New Roman" w:hAnsi="Times New Roman" w:cs="Times New Roman"/>
          <w:sz w:val="24"/>
          <w:szCs w:val="24"/>
          <w:lang w:val="id-ID"/>
        </w:rPr>
        <w:lastRenderedPageBreak/>
        <w:t>menunjukkan bahwa pengaruh volume penyiraman terhadap kelembapan tanah bergantung pada jenis media tanam fiber kelapa sawit yang digunakan, demikian pula sebaliknya. Pengaruh kombinasi media tanam fiber kelapa sawit dan volume penyiraman terhadap kelembapan tanah disajikan pada Tabel 11.</w:t>
      </w:r>
    </w:p>
    <w:p w14:paraId="7B859BC3" w14:textId="77777777" w:rsidR="00341757" w:rsidRPr="00CE4B1A" w:rsidRDefault="00341757" w:rsidP="00341757">
      <w:pPr>
        <w:spacing w:after="0" w:line="240" w:lineRule="auto"/>
        <w:ind w:left="1418" w:hanging="851"/>
        <w:jc w:val="both"/>
        <w:rPr>
          <w:rFonts w:ascii="Times New Roman" w:hAnsi="Times New Roman" w:cs="Times New Roman"/>
          <w:sz w:val="24"/>
          <w:szCs w:val="24"/>
          <w:lang w:val="id-ID"/>
        </w:rPr>
      </w:pPr>
      <w:commentRangeStart w:id="43"/>
      <w:r w:rsidRPr="00CE4B1A">
        <w:rPr>
          <w:rFonts w:ascii="Times New Roman" w:hAnsi="Times New Roman" w:cs="Times New Roman"/>
          <w:sz w:val="24"/>
          <w:szCs w:val="24"/>
          <w:lang w:val="id-ID"/>
        </w:rPr>
        <w:t xml:space="preserve">Tabel 11. Pengaruh media tanam fiber kelapa sawit  dan volume penyiraman terhadap kelembaban tanah pada bibit kelapa sawit di </w:t>
      </w:r>
      <w:r w:rsidRPr="00CE4B1A">
        <w:rPr>
          <w:rFonts w:ascii="Times New Roman" w:hAnsi="Times New Roman" w:cs="Times New Roman"/>
          <w:i/>
          <w:iCs/>
          <w:sz w:val="24"/>
          <w:szCs w:val="24"/>
          <w:lang w:val="id-ID"/>
        </w:rPr>
        <w:t>pre nursery</w:t>
      </w:r>
    </w:p>
    <w:tbl>
      <w:tblPr>
        <w:tblStyle w:val="TableGrid"/>
        <w:tblW w:w="7371" w:type="dxa"/>
        <w:tblInd w:w="5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2"/>
        <w:gridCol w:w="794"/>
        <w:gridCol w:w="318"/>
        <w:gridCol w:w="1833"/>
        <w:gridCol w:w="1984"/>
      </w:tblGrid>
      <w:tr w:rsidR="00341757" w:rsidRPr="00CE4B1A" w14:paraId="5674EF83" w14:textId="77777777" w:rsidTr="003C51E8">
        <w:tc>
          <w:tcPr>
            <w:tcW w:w="2442" w:type="dxa"/>
            <w:vMerge w:val="restart"/>
            <w:tcBorders>
              <w:top w:val="single" w:sz="4" w:space="0" w:color="auto"/>
              <w:bottom w:val="single" w:sz="4" w:space="0" w:color="auto"/>
            </w:tcBorders>
          </w:tcPr>
          <w:p w14:paraId="4FB573F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Media tanam fiber kelapa sawit </w:t>
            </w:r>
          </w:p>
        </w:tc>
        <w:tc>
          <w:tcPr>
            <w:tcW w:w="794" w:type="dxa"/>
            <w:tcBorders>
              <w:top w:val="single" w:sz="4" w:space="0" w:color="auto"/>
              <w:bottom w:val="single" w:sz="4" w:space="0" w:color="auto"/>
            </w:tcBorders>
          </w:tcPr>
          <w:p w14:paraId="7F2E8266"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4135" w:type="dxa"/>
            <w:gridSpan w:val="3"/>
            <w:tcBorders>
              <w:top w:val="single" w:sz="4" w:space="0" w:color="auto"/>
              <w:bottom w:val="single" w:sz="4" w:space="0" w:color="auto"/>
            </w:tcBorders>
          </w:tcPr>
          <w:p w14:paraId="364D81AF" w14:textId="77777777" w:rsidR="00341757" w:rsidRPr="00CE4B1A" w:rsidRDefault="00341757" w:rsidP="003C51E8">
            <w:pPr>
              <w:spacing w:after="0" w:line="240" w:lineRule="auto"/>
              <w:rPr>
                <w:rFonts w:ascii="Times New Roman" w:hAnsi="Times New Roman" w:cs="Times New Roman"/>
                <w:sz w:val="24"/>
                <w:szCs w:val="24"/>
                <w:lang w:val="id-ID"/>
              </w:rPr>
            </w:pPr>
            <w:r w:rsidRPr="00CE4B1A">
              <w:rPr>
                <w:rFonts w:ascii="Times New Roman" w:hAnsi="Times New Roman" w:cs="Times New Roman"/>
                <w:sz w:val="24"/>
                <w:szCs w:val="24"/>
                <w:lang w:val="id-ID"/>
              </w:rPr>
              <w:t>Volume penyiraman (ml/polibag)</w:t>
            </w:r>
          </w:p>
        </w:tc>
      </w:tr>
      <w:tr w:rsidR="00341757" w:rsidRPr="00CE4B1A" w14:paraId="356D3C43" w14:textId="77777777" w:rsidTr="003C51E8">
        <w:tc>
          <w:tcPr>
            <w:tcW w:w="2442" w:type="dxa"/>
            <w:vMerge/>
            <w:tcBorders>
              <w:top w:val="nil"/>
              <w:bottom w:val="single" w:sz="4" w:space="0" w:color="auto"/>
            </w:tcBorders>
          </w:tcPr>
          <w:p w14:paraId="5F1565BB" w14:textId="77777777" w:rsidR="00341757" w:rsidRPr="00CE4B1A" w:rsidRDefault="00341757" w:rsidP="003C51E8">
            <w:pPr>
              <w:spacing w:after="0" w:line="240" w:lineRule="auto"/>
              <w:jc w:val="center"/>
              <w:rPr>
                <w:rFonts w:ascii="Times New Roman" w:hAnsi="Times New Roman" w:cs="Times New Roman"/>
                <w:sz w:val="24"/>
                <w:szCs w:val="24"/>
                <w:lang w:val="id-ID"/>
              </w:rPr>
            </w:pPr>
          </w:p>
        </w:tc>
        <w:tc>
          <w:tcPr>
            <w:tcW w:w="1112" w:type="dxa"/>
            <w:gridSpan w:val="2"/>
            <w:tcBorders>
              <w:top w:val="single" w:sz="4" w:space="0" w:color="auto"/>
              <w:bottom w:val="single" w:sz="4" w:space="0" w:color="auto"/>
            </w:tcBorders>
          </w:tcPr>
          <w:p w14:paraId="52EC9B69"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50 </w:t>
            </w:r>
          </w:p>
        </w:tc>
        <w:tc>
          <w:tcPr>
            <w:tcW w:w="1833" w:type="dxa"/>
            <w:tcBorders>
              <w:top w:val="single" w:sz="4" w:space="0" w:color="auto"/>
              <w:bottom w:val="single" w:sz="4" w:space="0" w:color="auto"/>
            </w:tcBorders>
          </w:tcPr>
          <w:p w14:paraId="5A12FB3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100</w:t>
            </w:r>
          </w:p>
        </w:tc>
        <w:tc>
          <w:tcPr>
            <w:tcW w:w="1984" w:type="dxa"/>
            <w:tcBorders>
              <w:top w:val="single" w:sz="4" w:space="0" w:color="auto"/>
              <w:bottom w:val="single" w:sz="4" w:space="0" w:color="auto"/>
            </w:tcBorders>
          </w:tcPr>
          <w:p w14:paraId="253D22D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150</w:t>
            </w:r>
          </w:p>
        </w:tc>
      </w:tr>
      <w:tr w:rsidR="00341757" w:rsidRPr="00CE4B1A" w14:paraId="0156583E" w14:textId="77777777" w:rsidTr="003C51E8">
        <w:tc>
          <w:tcPr>
            <w:tcW w:w="2442" w:type="dxa"/>
            <w:tcBorders>
              <w:top w:val="single" w:sz="4" w:space="0" w:color="auto"/>
              <w:bottom w:val="nil"/>
            </w:tcBorders>
          </w:tcPr>
          <w:p w14:paraId="3AADA0B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Tanpa Fiber</w:t>
            </w:r>
          </w:p>
        </w:tc>
        <w:tc>
          <w:tcPr>
            <w:tcW w:w="1112" w:type="dxa"/>
            <w:gridSpan w:val="2"/>
            <w:tcBorders>
              <w:top w:val="single" w:sz="4" w:space="0" w:color="auto"/>
              <w:bottom w:val="nil"/>
            </w:tcBorders>
          </w:tcPr>
          <w:p w14:paraId="31FC810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80,00f</w:t>
            </w:r>
          </w:p>
        </w:tc>
        <w:tc>
          <w:tcPr>
            <w:tcW w:w="1833" w:type="dxa"/>
            <w:tcBorders>
              <w:top w:val="single" w:sz="4" w:space="0" w:color="auto"/>
              <w:bottom w:val="nil"/>
            </w:tcBorders>
          </w:tcPr>
          <w:p w14:paraId="3EEEA18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92,33bcd</w:t>
            </w:r>
          </w:p>
        </w:tc>
        <w:tc>
          <w:tcPr>
            <w:tcW w:w="1984" w:type="dxa"/>
            <w:tcBorders>
              <w:top w:val="single" w:sz="4" w:space="0" w:color="auto"/>
              <w:bottom w:val="nil"/>
            </w:tcBorders>
          </w:tcPr>
          <w:p w14:paraId="63B712B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86,67de</w:t>
            </w:r>
          </w:p>
        </w:tc>
      </w:tr>
      <w:tr w:rsidR="00341757" w:rsidRPr="00CE4B1A" w14:paraId="75396A79" w14:textId="77777777" w:rsidTr="003C51E8">
        <w:tc>
          <w:tcPr>
            <w:tcW w:w="2442" w:type="dxa"/>
            <w:tcBorders>
              <w:top w:val="nil"/>
              <w:bottom w:val="nil"/>
            </w:tcBorders>
          </w:tcPr>
          <w:p w14:paraId="688400D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tidak dihaluskan</w:t>
            </w:r>
          </w:p>
        </w:tc>
        <w:tc>
          <w:tcPr>
            <w:tcW w:w="1112" w:type="dxa"/>
            <w:gridSpan w:val="2"/>
            <w:tcBorders>
              <w:top w:val="nil"/>
              <w:bottom w:val="nil"/>
            </w:tcBorders>
          </w:tcPr>
          <w:p w14:paraId="2B21FCE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80,67ef</w:t>
            </w:r>
          </w:p>
        </w:tc>
        <w:tc>
          <w:tcPr>
            <w:tcW w:w="1833" w:type="dxa"/>
            <w:tcBorders>
              <w:top w:val="nil"/>
              <w:bottom w:val="nil"/>
            </w:tcBorders>
          </w:tcPr>
          <w:p w14:paraId="51F0B87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91,33cd</w:t>
            </w:r>
          </w:p>
        </w:tc>
        <w:tc>
          <w:tcPr>
            <w:tcW w:w="1984" w:type="dxa"/>
            <w:tcBorders>
              <w:top w:val="nil"/>
              <w:bottom w:val="nil"/>
            </w:tcBorders>
          </w:tcPr>
          <w:p w14:paraId="1AE2433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98,67a</w:t>
            </w:r>
          </w:p>
        </w:tc>
      </w:tr>
      <w:tr w:rsidR="00341757" w:rsidRPr="00CE4B1A" w14:paraId="4E7A9CEB" w14:textId="77777777" w:rsidTr="003C51E8">
        <w:tc>
          <w:tcPr>
            <w:tcW w:w="2442" w:type="dxa"/>
            <w:tcBorders>
              <w:top w:val="nil"/>
              <w:bottom w:val="nil"/>
            </w:tcBorders>
          </w:tcPr>
          <w:p w14:paraId="36B68776"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yang dihaluskan</w:t>
            </w:r>
          </w:p>
        </w:tc>
        <w:tc>
          <w:tcPr>
            <w:tcW w:w="1112" w:type="dxa"/>
            <w:gridSpan w:val="2"/>
            <w:tcBorders>
              <w:top w:val="nil"/>
              <w:bottom w:val="nil"/>
            </w:tcBorders>
          </w:tcPr>
          <w:p w14:paraId="13779C1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71,33g</w:t>
            </w:r>
          </w:p>
        </w:tc>
        <w:tc>
          <w:tcPr>
            <w:tcW w:w="1833" w:type="dxa"/>
            <w:tcBorders>
              <w:top w:val="nil"/>
              <w:bottom w:val="nil"/>
            </w:tcBorders>
          </w:tcPr>
          <w:p w14:paraId="6EAC49F0"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84,00ef</w:t>
            </w:r>
          </w:p>
        </w:tc>
        <w:tc>
          <w:tcPr>
            <w:tcW w:w="1984" w:type="dxa"/>
            <w:tcBorders>
              <w:top w:val="nil"/>
              <w:bottom w:val="nil"/>
            </w:tcBorders>
          </w:tcPr>
          <w:p w14:paraId="629D7AB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92,67abcd</w:t>
            </w:r>
          </w:p>
        </w:tc>
      </w:tr>
      <w:tr w:rsidR="00341757" w:rsidRPr="00CE4B1A" w14:paraId="46D72D85" w14:textId="77777777" w:rsidTr="003C51E8">
        <w:tc>
          <w:tcPr>
            <w:tcW w:w="2442" w:type="dxa"/>
            <w:tcBorders>
              <w:top w:val="nil"/>
              <w:bottom w:val="nil"/>
            </w:tcBorders>
          </w:tcPr>
          <w:p w14:paraId="50E2D1AA"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tidak dihaluskan</w:t>
            </w:r>
          </w:p>
        </w:tc>
        <w:tc>
          <w:tcPr>
            <w:tcW w:w="1112" w:type="dxa"/>
            <w:gridSpan w:val="2"/>
            <w:tcBorders>
              <w:top w:val="nil"/>
              <w:bottom w:val="nil"/>
            </w:tcBorders>
          </w:tcPr>
          <w:p w14:paraId="28924EFC"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73,33g</w:t>
            </w:r>
          </w:p>
        </w:tc>
        <w:tc>
          <w:tcPr>
            <w:tcW w:w="1833" w:type="dxa"/>
            <w:tcBorders>
              <w:top w:val="nil"/>
              <w:bottom w:val="nil"/>
            </w:tcBorders>
          </w:tcPr>
          <w:p w14:paraId="0FECE66D"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73,00g</w:t>
            </w:r>
          </w:p>
        </w:tc>
        <w:tc>
          <w:tcPr>
            <w:tcW w:w="1984" w:type="dxa"/>
            <w:tcBorders>
              <w:top w:val="nil"/>
              <w:bottom w:val="nil"/>
            </w:tcBorders>
          </w:tcPr>
          <w:p w14:paraId="0E50A503"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84,67ef</w:t>
            </w:r>
          </w:p>
        </w:tc>
      </w:tr>
      <w:tr w:rsidR="00341757" w:rsidRPr="00CE4B1A" w14:paraId="1A63D5D5" w14:textId="77777777" w:rsidTr="003C51E8">
        <w:tc>
          <w:tcPr>
            <w:tcW w:w="2442" w:type="dxa"/>
            <w:tcBorders>
              <w:top w:val="nil"/>
              <w:bottom w:val="single" w:sz="4" w:space="0" w:color="auto"/>
            </w:tcBorders>
          </w:tcPr>
          <w:p w14:paraId="47FA2174"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rPr>
              <w:t>Fiber didekomposisi dan dihaluskan</w:t>
            </w:r>
          </w:p>
        </w:tc>
        <w:tc>
          <w:tcPr>
            <w:tcW w:w="1112" w:type="dxa"/>
            <w:gridSpan w:val="2"/>
            <w:tcBorders>
              <w:top w:val="nil"/>
              <w:bottom w:val="single" w:sz="4" w:space="0" w:color="auto"/>
            </w:tcBorders>
          </w:tcPr>
          <w:p w14:paraId="61E24CAF"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81,67ef</w:t>
            </w:r>
          </w:p>
        </w:tc>
        <w:tc>
          <w:tcPr>
            <w:tcW w:w="1833" w:type="dxa"/>
            <w:tcBorders>
              <w:top w:val="nil"/>
              <w:bottom w:val="single" w:sz="4" w:space="0" w:color="auto"/>
            </w:tcBorders>
          </w:tcPr>
          <w:p w14:paraId="41A4C4D8"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93,33abc</w:t>
            </w:r>
          </w:p>
        </w:tc>
        <w:tc>
          <w:tcPr>
            <w:tcW w:w="1984" w:type="dxa"/>
            <w:tcBorders>
              <w:top w:val="nil"/>
              <w:bottom w:val="single" w:sz="4" w:space="0" w:color="auto"/>
            </w:tcBorders>
          </w:tcPr>
          <w:p w14:paraId="69206231" w14:textId="77777777" w:rsidR="00341757" w:rsidRPr="00CE4B1A" w:rsidRDefault="00341757" w:rsidP="003C51E8">
            <w:pPr>
              <w:spacing w:after="0" w:line="240" w:lineRule="auto"/>
              <w:jc w:val="center"/>
              <w:rPr>
                <w:rFonts w:ascii="Times New Roman" w:hAnsi="Times New Roman" w:cs="Times New Roman"/>
                <w:sz w:val="24"/>
                <w:szCs w:val="24"/>
                <w:lang w:val="id-ID"/>
              </w:rPr>
            </w:pPr>
            <w:r w:rsidRPr="00CE4B1A">
              <w:rPr>
                <w:rFonts w:ascii="Times New Roman" w:hAnsi="Times New Roman" w:cs="Times New Roman"/>
                <w:sz w:val="24"/>
                <w:szCs w:val="24"/>
                <w:lang w:val="id-ID" w:eastAsia="en-ID"/>
              </w:rPr>
              <w:t>98,00ab</w:t>
            </w:r>
          </w:p>
        </w:tc>
      </w:tr>
    </w:tbl>
    <w:p w14:paraId="030F12AA" w14:textId="77777777" w:rsidR="00341757" w:rsidRPr="00CE4B1A" w:rsidRDefault="00341757" w:rsidP="00341757">
      <w:pPr>
        <w:spacing w:after="0" w:line="240" w:lineRule="auto"/>
        <w:ind w:left="2410" w:hanging="1276"/>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Keterangan:  Rerata perlakukan yang diikuti huruf sama pada baris atau kolom yang sama menunjukkan tidak berbeda nyata pada uji DMRT jenjang 5 %.</w:t>
      </w:r>
    </w:p>
    <w:p w14:paraId="744BC5C4" w14:textId="77777777" w:rsidR="00341757" w:rsidRPr="00CE4B1A" w:rsidRDefault="00341757" w:rsidP="00341757">
      <w:pPr>
        <w:autoSpaceDE w:val="0"/>
        <w:autoSpaceDN w:val="0"/>
        <w:adjustRightInd w:val="0"/>
        <w:spacing w:after="0" w:line="240" w:lineRule="auto"/>
        <w:ind w:left="414" w:firstLine="720"/>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 </w:t>
      </w:r>
      <w:r w:rsidRPr="00CE4B1A">
        <w:rPr>
          <w:rFonts w:ascii="Times New Roman" w:hAnsi="Times New Roman" w:cs="Times New Roman"/>
          <w:sz w:val="24"/>
          <w:szCs w:val="24"/>
          <w:lang w:val="id-ID"/>
        </w:rPr>
        <w:tab/>
        <w:t xml:space="preserve"> : Terdapat interaksi</w:t>
      </w:r>
    </w:p>
    <w:p w14:paraId="19EEF162" w14:textId="77777777" w:rsidR="00341757" w:rsidRPr="00CE4B1A" w:rsidRDefault="00341757" w:rsidP="00341757">
      <w:pPr>
        <w:spacing w:after="0" w:line="480" w:lineRule="auto"/>
        <w:ind w:left="567" w:firstLine="567"/>
        <w:jc w:val="both"/>
        <w:rPr>
          <w:rFonts w:ascii="Times New Roman" w:hAnsi="Times New Roman" w:cs="Times New Roman"/>
          <w:sz w:val="24"/>
          <w:szCs w:val="24"/>
          <w:lang w:val="id-ID"/>
        </w:rPr>
      </w:pPr>
    </w:p>
    <w:p w14:paraId="7EAF0CD9" w14:textId="77777777" w:rsidR="00341757" w:rsidRPr="00CE4B1A" w:rsidRDefault="00341757" w:rsidP="00341757">
      <w:pPr>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Tabel 11 menunjukkan bahwa terdapat interaksi nyata antara media tanam fiber kelapa sawit dan volume penyiraman terhadap kelembapan tanah pada bibit kelapa sawit di </w:t>
      </w:r>
      <w:r w:rsidRPr="00CE4B1A">
        <w:rPr>
          <w:rFonts w:ascii="Times New Roman" w:hAnsi="Times New Roman" w:cs="Times New Roman"/>
          <w:i/>
          <w:sz w:val="24"/>
          <w:szCs w:val="24"/>
          <w:lang w:val="id-ID"/>
        </w:rPr>
        <w:t>pre nursery</w:t>
      </w:r>
      <w:r w:rsidRPr="00CE4B1A">
        <w:rPr>
          <w:rFonts w:ascii="Times New Roman" w:hAnsi="Times New Roman" w:cs="Times New Roman"/>
          <w:sz w:val="24"/>
          <w:szCs w:val="24"/>
          <w:lang w:val="id-ID"/>
        </w:rPr>
        <w:t>. Hal ini menunjukkan bahwa respons kelembapan tanah terhadap volume penyiraman berbeda pada setiap jenis media tanam fiber kelapa sawit.</w:t>
      </w:r>
    </w:p>
    <w:p w14:paraId="1C8CCF47" w14:textId="77777777" w:rsidR="00341757" w:rsidRPr="00CE4B1A" w:rsidRDefault="00341757" w:rsidP="00341757">
      <w:pPr>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Interaksi dari kombinasi perlakuan dapat dilihat pada Diagram 1 berikut ini: </w:t>
      </w:r>
    </w:p>
    <w:p w14:paraId="60F8A6BD" w14:textId="77777777" w:rsidR="00341757" w:rsidRPr="00CE4B1A" w:rsidRDefault="00341757" w:rsidP="00341757">
      <w:pPr>
        <w:spacing w:after="0" w:line="480" w:lineRule="auto"/>
        <w:jc w:val="center"/>
        <w:rPr>
          <w:rFonts w:ascii="Times New Roman" w:hAnsi="Times New Roman" w:cs="Times New Roman"/>
          <w:sz w:val="24"/>
          <w:szCs w:val="24"/>
          <w:lang w:val="id-ID"/>
        </w:rPr>
      </w:pPr>
      <w:r w:rsidRPr="00CE4B1A">
        <w:rPr>
          <w:rFonts w:ascii="Times New Roman" w:hAnsi="Times New Roman" w:cs="Times New Roman"/>
          <w:noProof/>
          <w:sz w:val="24"/>
          <w:szCs w:val="24"/>
          <w:lang w:val="id-ID"/>
        </w:rPr>
        <w:lastRenderedPageBreak/>
        <w:drawing>
          <wp:inline distT="0" distB="0" distL="0" distR="0" wp14:anchorId="67367D3A" wp14:editId="306EF99B">
            <wp:extent cx="5039995" cy="2987040"/>
            <wp:effectExtent l="0" t="0" r="8255"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039995" cy="2987040"/>
                    </a:xfrm>
                    <a:prstGeom prst="rect">
                      <a:avLst/>
                    </a:prstGeom>
                    <a:noFill/>
                    <a:ln>
                      <a:noFill/>
                    </a:ln>
                  </pic:spPr>
                </pic:pic>
              </a:graphicData>
            </a:graphic>
          </wp:inline>
        </w:drawing>
      </w:r>
    </w:p>
    <w:p w14:paraId="3E219998" w14:textId="77777777" w:rsidR="00341757" w:rsidRPr="00CE4B1A" w:rsidRDefault="00341757" w:rsidP="00341757">
      <w:pPr>
        <w:spacing w:after="0"/>
        <w:jc w:val="center"/>
        <w:rPr>
          <w:rFonts w:ascii="Times New Roman" w:hAnsi="Times New Roman" w:cs="Times New Roman"/>
          <w:i/>
          <w:iCs/>
          <w:sz w:val="24"/>
          <w:szCs w:val="24"/>
          <w:lang w:val="id-ID"/>
        </w:rPr>
      </w:pPr>
      <w:r w:rsidRPr="00CE4B1A">
        <w:rPr>
          <w:rFonts w:ascii="Times New Roman" w:hAnsi="Times New Roman" w:cs="Times New Roman"/>
          <w:sz w:val="24"/>
          <w:szCs w:val="24"/>
          <w:lang w:val="id-ID"/>
        </w:rPr>
        <w:t xml:space="preserve">Gambar 1. Diagram interaksi media tanam fiber kelapa sawit dan volume penyiraman terhadap kelembaban tanah bibit kelapa sawit di </w:t>
      </w:r>
      <w:r w:rsidRPr="00CE4B1A">
        <w:rPr>
          <w:rFonts w:ascii="Times New Roman" w:hAnsi="Times New Roman" w:cs="Times New Roman"/>
          <w:i/>
          <w:iCs/>
          <w:sz w:val="24"/>
          <w:szCs w:val="24"/>
          <w:lang w:val="id-ID"/>
        </w:rPr>
        <w:t>pre nursery</w:t>
      </w:r>
    </w:p>
    <w:p w14:paraId="2A0E3C81" w14:textId="77777777" w:rsidR="00341757" w:rsidRPr="00CE4B1A" w:rsidRDefault="00341757" w:rsidP="00341757">
      <w:pPr>
        <w:spacing w:line="480" w:lineRule="auto"/>
        <w:ind w:left="567" w:firstLine="567"/>
        <w:jc w:val="both"/>
        <w:rPr>
          <w:rFonts w:ascii="Times New Roman" w:hAnsi="Times New Roman" w:cs="Times New Roman"/>
          <w:sz w:val="24"/>
          <w:szCs w:val="24"/>
          <w:lang w:val="id-ID"/>
        </w:rPr>
      </w:pPr>
    </w:p>
    <w:p w14:paraId="7F33E3FF" w14:textId="77777777" w:rsidR="00341757" w:rsidRPr="00CE4B1A" w:rsidRDefault="00341757" w:rsidP="00341757">
      <w:pPr>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Kelembapan tanah tertinggi diperoleh pada kombinasi fiber tidak dihaluskan dengan volume penyiraman 150 ml/polibag, yaitu sebesar 98,67% (a). Nilai tersebut tidak berbeda nyata dengan kombinasi fiber didekomposisi dan dihaluskan dengan volume penyiraman 150 ml/polibag, yaitu sebesar 98,00% (ab), tetapi berbeda nyata dengan sebagian besar kombinasi perlakuan lainnya. Dengan demikian, kombinasi fiber tidak dihaluskan dengan penyiraman 150 ml/polibag merupakan kombinasi perlakuan terbaik dalam mempertahankan kelembapan tanah berdasarkan nilai kelembapan tertinggi yang diperoleh.</w:t>
      </w:r>
    </w:p>
    <w:p w14:paraId="04BEA441" w14:textId="77777777" w:rsidR="00341757" w:rsidRPr="00CE4B1A" w:rsidRDefault="00341757" w:rsidP="00341757">
      <w:pPr>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Kombinasi fiber didekomposisi dan dihaluskan dengan volume penyiraman 150 ml/polibag juga menunjukkan kelembapan yang sangat tinggi, yaitu 98,00%, dan secara statistik tidak berbeda nyata dengan </w:t>
      </w:r>
      <w:r w:rsidRPr="00CE4B1A">
        <w:rPr>
          <w:rFonts w:ascii="Times New Roman" w:hAnsi="Times New Roman" w:cs="Times New Roman"/>
          <w:sz w:val="24"/>
          <w:szCs w:val="24"/>
          <w:lang w:val="id-ID"/>
        </w:rPr>
        <w:lastRenderedPageBreak/>
        <w:t>perlakuan terbaik tersebut. Selanjutnya, kelembapan sebesar 93,33% diperoleh pada kombinasi fiber didekomposisi dan dihaluskan dengan volume penyiraman 100 ml/polibag, sedangkan 92,67% diperoleh pada kombinasi fiber yang dihaluskan dengan volume penyiraman 150 ml/polibag.</w:t>
      </w:r>
    </w:p>
    <w:p w14:paraId="20AFF368" w14:textId="77777777" w:rsidR="00341757" w:rsidRPr="00CE4B1A" w:rsidRDefault="00341757" w:rsidP="00341757">
      <w:pPr>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Sebaliknya, kelembapan tanah terendah diperoleh pada kombinasi fiber yang dihaluskan dengan volume penyiraman 50 ml/polibag, yaitu sebesar 71,33%, dan kombinasi fiber didekomposisi dan tidak dihaluskan dengan volume penyiraman 100 ml/polibag, yaitu sebesar 73,00%. Kedua perlakuan tersebut berada pada kelompok yang sama (g), sehingga tidak berbeda nyata.</w:t>
      </w:r>
    </w:p>
    <w:p w14:paraId="1919B38D" w14:textId="77777777" w:rsidR="00341757" w:rsidRPr="00CE4B1A" w:rsidRDefault="00341757" w:rsidP="00341757">
      <w:pPr>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Dilihat berdasarkan volume penyiraman, rata-rata kelembapan tanah meningkat seiring dengan peningkatan volume air, yaitu 77,40% pada 50 ml/polibag, 86,80% pada 100 ml/polibag, dan 92,13% pada 150 ml/polibag. Namun, karena terdapat interaksi nyata, peningkatan volume penyiraman tidak memberikan respons yang sama pada semua jenis media tanam. Pada media fiber tidak dihaluskan dan fiber didekomposisi serta dihaluskan, pemberian 150 ml/polibag menghasilkan kelembapan paling tinggi.</w:t>
      </w:r>
    </w:p>
    <w:p w14:paraId="0A09E8BD" w14:textId="77777777" w:rsidR="00341757" w:rsidRPr="00CE4B1A" w:rsidRDefault="00341757" w:rsidP="00341757">
      <w:pPr>
        <w:spacing w:after="0" w:line="480" w:lineRule="auto"/>
        <w:ind w:left="567"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Dengan demikian, kombinasi perlakuan yang paling baik berdasarkan kelembapan tanah adalah fiber tidak dihaluskan dengan volume penyiraman 150 ml/polibag, yang menghasilkan kelembapan tanah sebesar 98,67%.</w:t>
      </w:r>
      <w:commentRangeEnd w:id="43"/>
      <w:r w:rsidRPr="00CE4B1A">
        <w:rPr>
          <w:rStyle w:val="CommentReference"/>
          <w:lang w:val="id-ID"/>
        </w:rPr>
        <w:commentReference w:id="43"/>
      </w:r>
    </w:p>
    <w:p w14:paraId="39325D32" w14:textId="77777777" w:rsidR="00341757" w:rsidRPr="00CE4B1A" w:rsidRDefault="00341757" w:rsidP="00B56729">
      <w:pPr>
        <w:pStyle w:val="ListParagraph"/>
        <w:numPr>
          <w:ilvl w:val="0"/>
          <w:numId w:val="12"/>
        </w:numPr>
        <w:spacing w:after="0" w:line="480" w:lineRule="auto"/>
        <w:ind w:left="284" w:hanging="284"/>
        <w:jc w:val="both"/>
        <w:rPr>
          <w:rFonts w:ascii="Times New Roman" w:hAnsi="Times New Roman" w:cs="Times New Roman"/>
          <w:b/>
          <w:bCs/>
          <w:sz w:val="24"/>
          <w:szCs w:val="24"/>
          <w:lang w:val="id-ID"/>
        </w:rPr>
      </w:pPr>
      <w:commentRangeStart w:id="44"/>
      <w:r w:rsidRPr="00CE4B1A">
        <w:rPr>
          <w:rFonts w:ascii="Times New Roman" w:hAnsi="Times New Roman" w:cs="Times New Roman"/>
          <w:b/>
          <w:bCs/>
          <w:sz w:val="24"/>
          <w:szCs w:val="24"/>
          <w:lang w:val="id-ID"/>
        </w:rPr>
        <w:t>Pembahasan</w:t>
      </w:r>
    </w:p>
    <w:p w14:paraId="5C2E2C64"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bookmarkStart w:id="45" w:name="_Hlk238350452"/>
      <w:r w:rsidRPr="00CE4B1A">
        <w:rPr>
          <w:rFonts w:ascii="Times New Roman" w:hAnsi="Times New Roman" w:cs="Times New Roman"/>
          <w:sz w:val="24"/>
          <w:szCs w:val="24"/>
          <w:lang w:val="id-ID"/>
        </w:rPr>
        <w:t xml:space="preserve">Hasil penelitian menunjukkan bahwa terdapat interaksi nyata antara komposisi media tanam fiber kelapa sawit dan volume penyiraman terhadap kelembapan media tanam bibit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 xml:space="preserve">. Adanya interaksi </w:t>
      </w:r>
      <w:r w:rsidRPr="00CE4B1A">
        <w:rPr>
          <w:rFonts w:ascii="Times New Roman" w:hAnsi="Times New Roman" w:cs="Times New Roman"/>
          <w:sz w:val="24"/>
          <w:szCs w:val="24"/>
          <w:lang w:val="id-ID"/>
        </w:rPr>
        <w:lastRenderedPageBreak/>
        <w:t xml:space="preserve">tersebut menunjukkan bahwa respons kelembapan tanah terhadap pemberian volume penyiraman berbeda-beda pada setiap komposisi media tanam. Kombinasi perlakuan fiber yang tidak dihaluskan dengan volume penyiraman 150 ml/polibag menghasilkan kelembapan media tanam tertinggi, yaitu 98,67%, sehingga menjadi kombinasi perlakuan terbaik berdasarkan parameter kelembapan tanah. </w:t>
      </w:r>
    </w:p>
    <w:p w14:paraId="7269E160"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Tingginya kelembapan pada perlakuan fiber tidak dihaluskan dengan volume penyiraman 150 ml/polibag diduga berkaitan dengan kemampuan fiber dalam mempertahankan air di dalam media tanam. Penggunaan fiber yang tidak dihaluskan masih memiliki struktur fisik yang relatif kasar sehingga dapat membentuk ruang antarpartikel yang mampu menahan dan menyimpan air. Pemberian air sebanyak 150 ml/polibag juga memberikan suplai air yang lebih besar sehingga meningkatkan kandungan air dalam media. Bahan organik berserat diketahui dapat memperbaiki struktur media, meningkatkan ruang pori, serta mendukung aerasi dan ketersediaan air bagi tanaman (Priwiratama &amp; Susanto, 2020). Oleh karena itu, kondisi tersebut menunjukkan bahwa kombinasi karakteristik fisik media dengan jumlah air yang diberikan sangat menentukan tingkat kelembapan tanah pada fase </w:t>
      </w:r>
      <w:r w:rsidRPr="00CE4B1A">
        <w:rPr>
          <w:rFonts w:ascii="Times New Roman" w:hAnsi="Times New Roman" w:cs="Times New Roman"/>
          <w:i/>
          <w:sz w:val="24"/>
          <w:szCs w:val="24"/>
          <w:lang w:val="id-ID"/>
        </w:rPr>
        <w:t>pre nursery</w:t>
      </w:r>
      <w:r w:rsidRPr="00CE4B1A">
        <w:rPr>
          <w:rFonts w:ascii="Times New Roman" w:hAnsi="Times New Roman" w:cs="Times New Roman"/>
          <w:sz w:val="24"/>
          <w:szCs w:val="24"/>
          <w:lang w:val="id-ID"/>
        </w:rPr>
        <w:t>. Kelembapan tanah yang optimal penting untuk mendukung ketersediaan air bagi tanaman dan menunjang proses pertumbuhan bibit kelapa sawit.</w:t>
      </w:r>
    </w:p>
    <w:p w14:paraId="62F8130A"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Hasil penelitian menunjukkan bahwa komposisi media tanam fiber kelapa sawit memberikan pengaruh nyata terhadap panjang akar, volume akar, dan suhu tanah pada bibit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 xml:space="preserve">. Perbedaan komposisi dan kondisi </w:t>
      </w:r>
      <w:r w:rsidRPr="00CE4B1A">
        <w:rPr>
          <w:rFonts w:ascii="Times New Roman" w:hAnsi="Times New Roman" w:cs="Times New Roman"/>
          <w:sz w:val="24"/>
          <w:szCs w:val="24"/>
          <w:lang w:val="id-ID"/>
        </w:rPr>
        <w:lastRenderedPageBreak/>
        <w:t xml:space="preserve">fisik fiber menyebabkan karakteristik media tanam yang berbeda, terutama dalam hal porositas, aerasi, kemampuan menahan air, dan kondisi lingkungan di sekitar perakaran. Bahan organik dari limbah perkebunan berpotensi digunakan sebagai media tanam karena dapat memengaruhi pertumbuhan morfologis dan fisiologis bibit kelapa sawit (Madusari </w:t>
      </w:r>
      <w:r w:rsidRPr="00CE4B1A">
        <w:rPr>
          <w:rFonts w:ascii="Times New Roman" w:hAnsi="Times New Roman" w:cs="Times New Roman"/>
          <w:i/>
          <w:iCs/>
          <w:sz w:val="24"/>
          <w:szCs w:val="24"/>
          <w:lang w:val="id-ID"/>
        </w:rPr>
        <w:t>et al</w:t>
      </w:r>
      <w:r w:rsidRPr="00CE4B1A">
        <w:rPr>
          <w:rFonts w:ascii="Times New Roman" w:hAnsi="Times New Roman" w:cs="Times New Roman"/>
          <w:sz w:val="24"/>
          <w:szCs w:val="24"/>
          <w:lang w:val="id-ID"/>
        </w:rPr>
        <w:t xml:space="preserve">., 2024) </w:t>
      </w:r>
    </w:p>
    <w:p w14:paraId="61FF4783"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Berdasarkan hasil penelitian, perlakuan fiber didekomposisi dan dihaluskan memberikan hasil terbaik terhadap pertumbuhan akar. Perlakuan tersebut menghasilkan rata-rata panjang akar sebesar 31,54 cm dan volume akar sebesar 3,31 ml, yang merupakan nilai tertinggi dibandingkan perlakuan media lainnya. Peningkatan panjang dan volume akar pada media fiber didekomposisi dan dihaluskan diduga dikarenakan proses dekomposisi menyebabkan bahan organik menjadi lebih mudah terurai dan lebih mampu menyediakan kondisi media yang mendukung perkembangan akar. Hasil penelitian terdahulu juga menunjukkan bahwa proses pengomposan fiber dapat memperbaiki sifat fisik bahan dan menghasilkan media yang mendukung pertumbuhan bibit kelapa sawit (Madusari </w:t>
      </w:r>
      <w:r w:rsidRPr="00CE4B1A">
        <w:rPr>
          <w:rFonts w:ascii="Times New Roman" w:hAnsi="Times New Roman" w:cs="Times New Roman"/>
          <w:i/>
          <w:iCs/>
          <w:sz w:val="24"/>
          <w:szCs w:val="24"/>
          <w:lang w:val="id-ID"/>
        </w:rPr>
        <w:t>et al</w:t>
      </w:r>
      <w:r w:rsidRPr="00CE4B1A">
        <w:rPr>
          <w:rFonts w:ascii="Times New Roman" w:hAnsi="Times New Roman" w:cs="Times New Roman"/>
          <w:sz w:val="24"/>
          <w:szCs w:val="24"/>
          <w:lang w:val="id-ID"/>
        </w:rPr>
        <w:t xml:space="preserve">., 2019). Penghalusan fiber dapat meningkatkan luas permukaan bahan sehingga pencampuran dengan tanah menjadi lebih merata. Kondisi media yang lebih homogen memungkinkan akar berkembang lebih panjang dan membentuk volume akar yang lebih besar. Selain itu, media yang gembur dengan ruang pori dan aerasi yang baik dapat mendukung perkembangan sistem perakaran serta meningkatkan bobot kering akar bibit kelapa sawit (Priwiratama &amp; Susanto, 2020). </w:t>
      </w:r>
    </w:p>
    <w:p w14:paraId="1967677A"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lastRenderedPageBreak/>
        <w:t>Selain berpengaruh terhadap pertumbuhan akar, komposisi media juga memengaruhi suhu tanah. Perlakuan fiber didekomposisi dan dihaluskan menghasilkan suhu tanah tertinggi, yaitu 35,22 °C. Hal ini menunjukkan bahwa perubahan sifat fisik dan karakteristik bahan organik dalam media dapat memengaruhi kondisi lingkungan perakaran bibit kelapa sawit. Namun, suhu tanah tidak hanya ditentukan oleh komposisi media, melainkan juga oleh kadar air, porositas, intensitas radiasi, dan kondisi lingkungan selama penelitian. Dengan demikian, perbedaan suhu pada setiap perlakuan perlu dipahami sebagai respons gabungan antara karakteristik media dan kondisi mikroklimat di sekitar polibag.</w:t>
      </w:r>
    </w:p>
    <w:p w14:paraId="2EF9629A"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Hasil penelitian menunjukkan bahwa volume penyiraman memberikan pengaruh nyata terhadap tinggi bibit, diameter batang, berat segar tajuk, berat kering tajuk, berat segar akar, berat kering akar, panjang akar, volume akar, dan suhu tanah pada bibit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 xml:space="preserve">. Volume penyiraman 150 ml/polibag secara umum memberikan pertumbuhan bibit yang lebih baik dibandingkan volume penyiraman 50 dan 100 ml/polibag. Volume air yang lebih tinggi mmeberikan ketersediaan air yang lebih tinggu untuk kegiatan fisiologis tanaman dan fungsi air yang lain seperti melarutkan unsur hara. Peningkatan volume penyiraman menghasilkan rata-rata diameter batang sebesar 8,03 mm, berat segar tajuk 4,23 g, berat kering tajuk 1,06 g, berat segar akar 2,24 g, berat kering akar 0,60 g, dan panjang akar 31,67 cm. Volume akar juga meningkat hingga 3,10 ml pada volume penyiraman 150 ml/polibag. Temuan mengenai pentingnya pengaturan air dalam pembibitan kelapa sawit didukung oleh </w:t>
      </w:r>
      <w:r w:rsidRPr="00CE4B1A">
        <w:rPr>
          <w:rFonts w:ascii="Times New Roman" w:hAnsi="Times New Roman" w:cs="Times New Roman"/>
          <w:sz w:val="24"/>
          <w:szCs w:val="24"/>
          <w:lang w:val="id-ID"/>
        </w:rPr>
        <w:lastRenderedPageBreak/>
        <w:t xml:space="preserve">penelitian yang melaporkan bahwa volume air memengaruhi pertumbuhan tinggi bibit, volume akar, bobot kering, dan kadar air tanah (Nababan </w:t>
      </w:r>
      <w:r w:rsidRPr="00CE4B1A">
        <w:rPr>
          <w:rFonts w:ascii="Times New Roman" w:hAnsi="Times New Roman" w:cs="Times New Roman"/>
          <w:i/>
          <w:iCs/>
          <w:sz w:val="24"/>
          <w:szCs w:val="24"/>
          <w:lang w:val="id-ID"/>
        </w:rPr>
        <w:t>et al</w:t>
      </w:r>
      <w:r w:rsidRPr="00CE4B1A">
        <w:rPr>
          <w:rFonts w:ascii="Times New Roman" w:hAnsi="Times New Roman" w:cs="Times New Roman"/>
          <w:sz w:val="24"/>
          <w:szCs w:val="24"/>
          <w:lang w:val="id-ID"/>
        </w:rPr>
        <w:t>., 2014).</w:t>
      </w:r>
    </w:p>
    <w:p w14:paraId="30487906"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Hasil tersebut menunjukkan bahwa ketersediaan air yang lebih tinggi dapat mendukung proses fisiologis dan pertumbuhan bibit kelapa sawit selama fase </w:t>
      </w:r>
      <w:r w:rsidRPr="00CE4B1A">
        <w:rPr>
          <w:rFonts w:ascii="Times New Roman" w:hAnsi="Times New Roman" w:cs="Times New Roman"/>
          <w:iCs/>
          <w:sz w:val="24"/>
          <w:szCs w:val="24"/>
          <w:lang w:val="id-ID"/>
        </w:rPr>
        <w:t>pre nursery</w:t>
      </w:r>
      <w:r w:rsidRPr="00CE4B1A">
        <w:rPr>
          <w:rFonts w:ascii="Times New Roman" w:hAnsi="Times New Roman" w:cs="Times New Roman"/>
          <w:sz w:val="24"/>
          <w:szCs w:val="24"/>
          <w:lang w:val="id-ID"/>
        </w:rPr>
        <w:t xml:space="preserve">. Air berperan penting dalam proses fotosintesis, transportasi unsur hara, pembelahan dan pembesaran sel, serta menjaga tekanan turgor sel. Kekurangan air dapat menurunkan tekanan turgor, memicu penutupan stomata, menghambat fotosintesis, dan pada akhirnya menekan pertumbuhan tanaman (Effendy </w:t>
      </w:r>
      <w:r w:rsidRPr="00CE4B1A">
        <w:rPr>
          <w:rFonts w:ascii="Times New Roman" w:hAnsi="Times New Roman" w:cs="Times New Roman"/>
          <w:i/>
          <w:iCs/>
          <w:sz w:val="24"/>
          <w:szCs w:val="24"/>
          <w:lang w:val="id-ID"/>
        </w:rPr>
        <w:t>et al</w:t>
      </w:r>
      <w:r w:rsidRPr="00CE4B1A">
        <w:rPr>
          <w:rFonts w:ascii="Times New Roman" w:hAnsi="Times New Roman" w:cs="Times New Roman"/>
          <w:sz w:val="24"/>
          <w:szCs w:val="24"/>
          <w:lang w:val="id-ID"/>
        </w:rPr>
        <w:t xml:space="preserve">., 2019). Pada tanaman kelapa sawit, cekaman air juga dapat menurunkan kandungan air relatif daun dan memengaruhi konsentrasi unsur hara serta distribusi biomassa tanaman (Xu </w:t>
      </w:r>
      <w:r w:rsidRPr="00CE4B1A">
        <w:rPr>
          <w:rFonts w:ascii="Times New Roman" w:hAnsi="Times New Roman" w:cs="Times New Roman"/>
          <w:i/>
          <w:iCs/>
          <w:sz w:val="24"/>
          <w:szCs w:val="24"/>
          <w:lang w:val="id-ID"/>
        </w:rPr>
        <w:t>et al</w:t>
      </w:r>
      <w:r w:rsidRPr="00CE4B1A">
        <w:rPr>
          <w:rFonts w:ascii="Times New Roman" w:hAnsi="Times New Roman" w:cs="Times New Roman"/>
          <w:sz w:val="24"/>
          <w:szCs w:val="24"/>
          <w:lang w:val="id-ID"/>
        </w:rPr>
        <w:t>., 2011). Oleh sebab itu, ketersediaan air yang cukup memungkinkan proses metabolisme tanaman berlangsung lebih optimal sehingga pertumbuhan tajuk maupun akar menjadi lebih baik.</w:t>
      </w:r>
    </w:p>
    <w:p w14:paraId="6757B52B"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Selain meningkatkan pertumbuhan, peningkatan volume penyiraman juga menurunkan suhu tanah, dengan rata-rata suhu sebesar 32,93 °C pada 50 ml/polibag, 32,33 °C pada 100 ml/polibag, dan 31,80 °C pada 150 ml/polibag. Penurunan suhu tersebut diduga berkaitan dengan meningkatnya kadar air media yang dapat menyerap panas dan membantu proses pendinginan melalui evaporasi. Volume penyiraman 150 ml/polibag dapat dinyatakan sebagai perlakuan terbaik secara umum untuk mendukung pertumbuhan bibit kelapa sawit di </w:t>
      </w:r>
      <w:r w:rsidRPr="00CE4B1A">
        <w:rPr>
          <w:rFonts w:ascii="Times New Roman" w:hAnsi="Times New Roman" w:cs="Times New Roman"/>
          <w:i/>
          <w:sz w:val="24"/>
          <w:szCs w:val="24"/>
          <w:lang w:val="id-ID"/>
        </w:rPr>
        <w:t>pre nursery</w:t>
      </w:r>
      <w:r w:rsidRPr="00CE4B1A">
        <w:rPr>
          <w:rFonts w:ascii="Times New Roman" w:hAnsi="Times New Roman" w:cs="Times New Roman"/>
          <w:sz w:val="24"/>
          <w:szCs w:val="24"/>
          <w:lang w:val="id-ID"/>
        </w:rPr>
        <w:t xml:space="preserve"> berdasarkan parameter pertumbuhan yang diamati.</w:t>
      </w:r>
    </w:p>
    <w:p w14:paraId="2ACE123B"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bookmarkEnd w:id="45"/>
    <w:p w14:paraId="3E9E3295"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p w14:paraId="56074D1A"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commentRangeEnd w:id="44"/>
    <w:p w14:paraId="7125C984"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r w:rsidRPr="00CE4B1A">
        <w:rPr>
          <w:rStyle w:val="CommentReference"/>
          <w:lang w:val="id-ID"/>
        </w:rPr>
        <w:commentReference w:id="44"/>
      </w:r>
    </w:p>
    <w:p w14:paraId="51B0BC72"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p w14:paraId="043A460C"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p w14:paraId="4A9DEBA9"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p w14:paraId="2766A02B"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p w14:paraId="271B4912"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p w14:paraId="5CCEFAE6"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p w14:paraId="0B7C2EB6"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p w14:paraId="3618B7D6"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p w14:paraId="6D515DAA"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p w14:paraId="65832330"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p w14:paraId="72E9DFF2"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p w14:paraId="11413C41"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p w14:paraId="0EB14E7A"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p w14:paraId="431C4F06"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p>
    <w:p w14:paraId="30107591" w14:textId="77777777" w:rsidR="00341757" w:rsidRPr="00CE4B1A" w:rsidRDefault="00341757" w:rsidP="00341757">
      <w:pPr>
        <w:spacing w:line="480" w:lineRule="auto"/>
        <w:jc w:val="center"/>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VI. KESIMPULAN DAN SARAN</w:t>
      </w:r>
    </w:p>
    <w:p w14:paraId="027B1418" w14:textId="77777777" w:rsidR="00341757" w:rsidRPr="00CE4B1A" w:rsidRDefault="00341757" w:rsidP="00B56729">
      <w:pPr>
        <w:pStyle w:val="ListParagraph"/>
        <w:numPr>
          <w:ilvl w:val="0"/>
          <w:numId w:val="13"/>
        </w:numPr>
        <w:spacing w:line="480" w:lineRule="auto"/>
        <w:ind w:left="284" w:hanging="284"/>
        <w:jc w:val="both"/>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Kesimpulan</w:t>
      </w:r>
    </w:p>
    <w:p w14:paraId="46BE9D15" w14:textId="77777777" w:rsidR="00341757" w:rsidRPr="00CE4B1A" w:rsidRDefault="00341757" w:rsidP="00341757">
      <w:pPr>
        <w:pStyle w:val="ListParagraph"/>
        <w:spacing w:line="480" w:lineRule="auto"/>
        <w:ind w:left="284" w:firstLine="567"/>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Berdasarkan hasil dan pembahasan, dapat ditarik kesimpulan berikut ini: </w:t>
      </w:r>
    </w:p>
    <w:p w14:paraId="199D0999" w14:textId="77777777" w:rsidR="00341757" w:rsidRPr="00CE4B1A" w:rsidRDefault="00341757" w:rsidP="00B56729">
      <w:pPr>
        <w:pStyle w:val="ListParagraph"/>
        <w:numPr>
          <w:ilvl w:val="0"/>
          <w:numId w:val="2"/>
        </w:numPr>
        <w:spacing w:line="480" w:lineRule="auto"/>
        <w:ind w:left="567" w:hanging="283"/>
        <w:jc w:val="both"/>
        <w:rPr>
          <w:rFonts w:ascii="Times New Roman" w:hAnsi="Times New Roman" w:cs="Times New Roman"/>
          <w:sz w:val="24"/>
          <w:szCs w:val="24"/>
          <w:lang w:val="id-ID"/>
        </w:rPr>
      </w:pPr>
      <w:bookmarkStart w:id="46" w:name="_Hlk238350485"/>
      <w:r w:rsidRPr="00CE4B1A">
        <w:rPr>
          <w:rFonts w:ascii="Times New Roman" w:hAnsi="Times New Roman" w:cs="Times New Roman"/>
          <w:sz w:val="24"/>
          <w:szCs w:val="24"/>
          <w:lang w:val="id-ID"/>
        </w:rPr>
        <w:t xml:space="preserve">Terdapat interaksi komposisi media tanam fiber kelapa sawit yang dihaluskan dan volume penyiraman terhadap kelembapan tanah pada bibit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Kombinasi perlakuan yang paling baik berdasarkan </w:t>
      </w:r>
      <w:r w:rsidRPr="00CE4B1A">
        <w:rPr>
          <w:rFonts w:ascii="Times New Roman" w:hAnsi="Times New Roman" w:cs="Times New Roman"/>
          <w:sz w:val="24"/>
          <w:szCs w:val="24"/>
          <w:lang w:val="id-ID"/>
        </w:rPr>
        <w:lastRenderedPageBreak/>
        <w:t>kelembapan tanah adalah fiber tidak dihaluskan dengan volume penyiraman 150 ml/polibag.</w:t>
      </w:r>
    </w:p>
    <w:p w14:paraId="3885EA54" w14:textId="77777777" w:rsidR="00341757" w:rsidRPr="00CE4B1A" w:rsidRDefault="00341757" w:rsidP="00B56729">
      <w:pPr>
        <w:pStyle w:val="ListParagraph"/>
        <w:numPr>
          <w:ilvl w:val="0"/>
          <w:numId w:val="2"/>
        </w:numPr>
        <w:spacing w:line="480" w:lineRule="auto"/>
        <w:ind w:left="567" w:hanging="283"/>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Komposisi media tanam fiber kelapa sawit yang dihaluskan berpengaruh nyata terhadap panjang akar, volume akar, dan suhu pada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Fiber yang didekomposisi dan dihaluskan yang dicampurkan di media tanam memberikan hasil yang terbaik.  </w:t>
      </w:r>
    </w:p>
    <w:p w14:paraId="047B77C1" w14:textId="77777777" w:rsidR="00341757" w:rsidRPr="00CE4B1A" w:rsidRDefault="00341757" w:rsidP="00B56729">
      <w:pPr>
        <w:pStyle w:val="ListParagraph"/>
        <w:numPr>
          <w:ilvl w:val="0"/>
          <w:numId w:val="2"/>
        </w:numPr>
        <w:spacing w:line="480" w:lineRule="auto"/>
        <w:ind w:left="567" w:hanging="283"/>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Volume penyiraman berpengaruh nyata terhadap tinggi bibit, diameter batang, berat segar tajuk, berat kering tajuk, berat segar akar, berat kering akar, panjang akar, volume akar, dan suhu pada kelapa sawit di </w:t>
      </w:r>
      <w:r w:rsidRPr="00CE4B1A">
        <w:rPr>
          <w:rFonts w:ascii="Times New Roman" w:hAnsi="Times New Roman" w:cs="Times New Roman"/>
          <w:i/>
          <w:iCs/>
          <w:sz w:val="24"/>
          <w:szCs w:val="24"/>
          <w:lang w:val="id-ID"/>
        </w:rPr>
        <w:t xml:space="preserve">pre nursery. </w:t>
      </w:r>
      <w:r w:rsidRPr="00CE4B1A">
        <w:rPr>
          <w:rFonts w:ascii="Times New Roman" w:hAnsi="Times New Roman" w:cs="Times New Roman"/>
          <w:sz w:val="24"/>
          <w:szCs w:val="24"/>
          <w:lang w:val="id-ID"/>
        </w:rPr>
        <w:t xml:space="preserve">Volume penyiraman 150 ml menghasilkan pertumbuhan bibit kelapa sawit  yang terbaik. </w:t>
      </w:r>
      <w:r w:rsidRPr="00CE4B1A">
        <w:rPr>
          <w:rFonts w:ascii="Times New Roman" w:hAnsi="Times New Roman" w:cs="Times New Roman"/>
          <w:i/>
          <w:iCs/>
          <w:sz w:val="24"/>
          <w:szCs w:val="24"/>
          <w:lang w:val="id-ID"/>
        </w:rPr>
        <w:t xml:space="preserve"> </w:t>
      </w:r>
    </w:p>
    <w:bookmarkEnd w:id="46"/>
    <w:p w14:paraId="0FADD56C" w14:textId="77777777" w:rsidR="00341757" w:rsidRPr="00CE4B1A" w:rsidRDefault="00341757" w:rsidP="00B56729">
      <w:pPr>
        <w:pStyle w:val="ListParagraph"/>
        <w:numPr>
          <w:ilvl w:val="0"/>
          <w:numId w:val="13"/>
        </w:numPr>
        <w:spacing w:line="480" w:lineRule="auto"/>
        <w:ind w:left="284" w:hanging="284"/>
        <w:jc w:val="both"/>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 xml:space="preserve">Saran </w:t>
      </w:r>
    </w:p>
    <w:p w14:paraId="1AE14D74" w14:textId="77777777" w:rsidR="00341757" w:rsidRPr="00CE4B1A" w:rsidRDefault="00341757" w:rsidP="00341757">
      <w:pPr>
        <w:pStyle w:val="ListParagraph"/>
        <w:spacing w:line="480" w:lineRule="auto"/>
        <w:ind w:left="284" w:firstLine="567"/>
        <w:jc w:val="both"/>
        <w:rPr>
          <w:rFonts w:ascii="Times New Roman" w:hAnsi="Times New Roman" w:cs="Times New Roman"/>
          <w:b/>
          <w:bCs/>
          <w:sz w:val="24"/>
          <w:szCs w:val="24"/>
          <w:lang w:val="id-ID"/>
        </w:rPr>
      </w:pPr>
      <w:r w:rsidRPr="00CE4B1A">
        <w:rPr>
          <w:rFonts w:ascii="Times New Roman" w:hAnsi="Times New Roman" w:cs="Times New Roman"/>
          <w:sz w:val="24"/>
          <w:szCs w:val="24"/>
          <w:lang w:val="id-ID"/>
        </w:rPr>
        <w:t>Berdasarkan hasil penelitian yang telah dilakukan, maka dapat diberikan beberapa saran sebagai berikut:</w:t>
      </w:r>
    </w:p>
    <w:p w14:paraId="50651DFA" w14:textId="77777777" w:rsidR="00341757" w:rsidRPr="00CE4B1A" w:rsidRDefault="00341757" w:rsidP="00B56729">
      <w:pPr>
        <w:pStyle w:val="ListParagraph"/>
        <w:numPr>
          <w:ilvl w:val="0"/>
          <w:numId w:val="15"/>
        </w:numPr>
        <w:spacing w:line="480" w:lineRule="auto"/>
        <w:ind w:left="567" w:hanging="283"/>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Penggunaan komposisi media tanam berupa fiber kelapa sawit yang telah dihaluskan dapat dipertimbangkan sebagai salah satu bahan campuran media tanam pada pembibitan kelapa sawit fase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 terutama untuk mendukung pertumbuhan sistem perakaran bibit.</w:t>
      </w:r>
    </w:p>
    <w:p w14:paraId="523BDA8F" w14:textId="77777777" w:rsidR="00341757" w:rsidRPr="00CE4B1A" w:rsidRDefault="00341757" w:rsidP="00B56729">
      <w:pPr>
        <w:pStyle w:val="ListParagraph"/>
        <w:numPr>
          <w:ilvl w:val="0"/>
          <w:numId w:val="15"/>
        </w:numPr>
        <w:spacing w:line="480" w:lineRule="auto"/>
        <w:ind w:left="567" w:hanging="283"/>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Volume penyiraman perlu disesuaikan dengan kebutuhan bibit dan kondisi media tanam, karena hasil penelitian menunjukkan bahwa volume penyiraman berpengaruh terhadap pertumbuhan vegetatif dan perkembangan akar bibit kelapa sawit di </w:t>
      </w:r>
      <w:r w:rsidRPr="00CE4B1A">
        <w:rPr>
          <w:rFonts w:ascii="Times New Roman" w:hAnsi="Times New Roman" w:cs="Times New Roman"/>
          <w:i/>
          <w:sz w:val="24"/>
          <w:szCs w:val="24"/>
          <w:lang w:val="id-ID"/>
        </w:rPr>
        <w:t>pre nursery</w:t>
      </w:r>
      <w:r w:rsidRPr="00CE4B1A">
        <w:rPr>
          <w:rFonts w:ascii="Times New Roman" w:hAnsi="Times New Roman" w:cs="Times New Roman"/>
          <w:sz w:val="24"/>
          <w:szCs w:val="24"/>
          <w:lang w:val="id-ID"/>
        </w:rPr>
        <w:t>.</w:t>
      </w:r>
    </w:p>
    <w:p w14:paraId="5D3C7883" w14:textId="77777777" w:rsidR="00341757" w:rsidRPr="00CE4B1A" w:rsidRDefault="00341757" w:rsidP="00B56729">
      <w:pPr>
        <w:pStyle w:val="ListParagraph"/>
        <w:numPr>
          <w:ilvl w:val="0"/>
          <w:numId w:val="15"/>
        </w:numPr>
        <w:spacing w:line="480" w:lineRule="auto"/>
        <w:ind w:left="567" w:hanging="283"/>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lastRenderedPageBreak/>
        <w:t xml:space="preserve">Penelitian selanjutnya disarankan untuk menguji kombinasi komposisi fiber </w:t>
      </w:r>
      <w:r w:rsidRPr="000F29D3">
        <w:rPr>
          <w:rFonts w:ascii="Times New Roman" w:hAnsi="Times New Roman" w:cs="Times New Roman"/>
          <w:sz w:val="24"/>
          <w:szCs w:val="24"/>
          <w:lang w:val="id-ID"/>
        </w:rPr>
        <w:t xml:space="preserve">kelapa </w:t>
      </w:r>
      <w:r w:rsidRPr="00CE4B1A">
        <w:rPr>
          <w:rFonts w:ascii="Times New Roman" w:hAnsi="Times New Roman" w:cs="Times New Roman"/>
          <w:sz w:val="24"/>
          <w:szCs w:val="24"/>
          <w:lang w:val="id-ID"/>
        </w:rPr>
        <w:t xml:space="preserve">sawit dan volume penyiraman dengan perlakuan yang lebih beragam serta pada kondisi lingkungan yang berbeda, sehingga dapat diperoleh kombinasi perlakuan yang paling optimal untuk pertumbuhan bibit kelapa sawit di </w:t>
      </w:r>
      <w:r w:rsidRPr="00CE4B1A">
        <w:rPr>
          <w:rFonts w:ascii="Times New Roman" w:hAnsi="Times New Roman" w:cs="Times New Roman"/>
          <w:i/>
          <w:iCs/>
          <w:sz w:val="24"/>
          <w:szCs w:val="24"/>
          <w:lang w:val="id-ID"/>
        </w:rPr>
        <w:t>pre nursery</w:t>
      </w:r>
      <w:r w:rsidRPr="00CE4B1A">
        <w:rPr>
          <w:rFonts w:ascii="Times New Roman" w:hAnsi="Times New Roman" w:cs="Times New Roman"/>
          <w:sz w:val="24"/>
          <w:szCs w:val="24"/>
          <w:lang w:val="id-ID"/>
        </w:rPr>
        <w:t>.</w:t>
      </w:r>
    </w:p>
    <w:p w14:paraId="73E82E40" w14:textId="77777777" w:rsidR="00341757" w:rsidRPr="00CE4B1A" w:rsidRDefault="00341757" w:rsidP="00341757">
      <w:pPr>
        <w:ind w:left="567" w:hanging="283"/>
        <w:rPr>
          <w:rFonts w:ascii="Times New Roman" w:hAnsi="Times New Roman" w:cs="Times New Roman"/>
          <w:sz w:val="24"/>
          <w:szCs w:val="24"/>
          <w:lang w:val="id-ID"/>
        </w:rPr>
      </w:pPr>
    </w:p>
    <w:p w14:paraId="2D434656" w14:textId="77777777" w:rsidR="00341757" w:rsidRPr="00CE4B1A" w:rsidRDefault="00341757" w:rsidP="00341757">
      <w:pPr>
        <w:ind w:left="567" w:hanging="283"/>
        <w:rPr>
          <w:rFonts w:ascii="Times New Roman" w:hAnsi="Times New Roman" w:cs="Times New Roman"/>
          <w:sz w:val="24"/>
          <w:szCs w:val="24"/>
          <w:lang w:val="id-ID"/>
        </w:rPr>
      </w:pPr>
    </w:p>
    <w:p w14:paraId="08EE191A" w14:textId="77777777" w:rsidR="00341757" w:rsidRPr="00CE4B1A" w:rsidRDefault="00341757" w:rsidP="00341757">
      <w:pPr>
        <w:ind w:left="567" w:hanging="283"/>
        <w:rPr>
          <w:rFonts w:ascii="Times New Roman" w:hAnsi="Times New Roman" w:cs="Times New Roman"/>
          <w:sz w:val="24"/>
          <w:szCs w:val="24"/>
          <w:lang w:val="id-ID"/>
        </w:rPr>
      </w:pPr>
    </w:p>
    <w:p w14:paraId="3145B557" w14:textId="77777777" w:rsidR="00341757" w:rsidRPr="00CE4B1A" w:rsidRDefault="00341757" w:rsidP="00341757">
      <w:pPr>
        <w:ind w:left="567" w:hanging="283"/>
        <w:rPr>
          <w:rFonts w:ascii="Times New Roman" w:hAnsi="Times New Roman" w:cs="Times New Roman"/>
          <w:sz w:val="24"/>
          <w:szCs w:val="24"/>
          <w:lang w:val="id-ID"/>
        </w:rPr>
      </w:pPr>
    </w:p>
    <w:p w14:paraId="5A4A9B9A" w14:textId="77777777" w:rsidR="00341757" w:rsidRPr="00CE4B1A" w:rsidRDefault="00341757" w:rsidP="00341757">
      <w:pPr>
        <w:ind w:left="567" w:hanging="283"/>
        <w:rPr>
          <w:rFonts w:ascii="Times New Roman" w:hAnsi="Times New Roman" w:cs="Times New Roman"/>
          <w:sz w:val="24"/>
          <w:szCs w:val="24"/>
          <w:lang w:val="id-ID"/>
        </w:rPr>
      </w:pPr>
    </w:p>
    <w:p w14:paraId="7B404A58" w14:textId="77777777" w:rsidR="00341757" w:rsidRPr="00CE4B1A" w:rsidRDefault="00341757" w:rsidP="00341757">
      <w:pPr>
        <w:spacing w:line="360" w:lineRule="auto"/>
        <w:jc w:val="both"/>
        <w:rPr>
          <w:rFonts w:ascii="Times New Roman" w:hAnsi="Times New Roman" w:cs="Times New Roman"/>
          <w:sz w:val="24"/>
          <w:szCs w:val="24"/>
          <w:lang w:val="id-ID"/>
        </w:rPr>
      </w:pPr>
    </w:p>
    <w:p w14:paraId="6C710548" w14:textId="77777777" w:rsidR="00341757" w:rsidRPr="00CE4B1A" w:rsidRDefault="00341757" w:rsidP="00341757">
      <w:pPr>
        <w:spacing w:line="360" w:lineRule="auto"/>
        <w:ind w:left="1080"/>
        <w:jc w:val="both"/>
        <w:rPr>
          <w:rFonts w:ascii="Times New Roman" w:hAnsi="Times New Roman" w:cs="Times New Roman"/>
          <w:sz w:val="24"/>
          <w:szCs w:val="24"/>
          <w:lang w:val="id-ID"/>
        </w:rPr>
      </w:pPr>
    </w:p>
    <w:p w14:paraId="46E489FA" w14:textId="77777777" w:rsidR="00341757" w:rsidRPr="00CE4B1A" w:rsidRDefault="00341757" w:rsidP="00341757">
      <w:pPr>
        <w:spacing w:line="360" w:lineRule="auto"/>
        <w:ind w:left="1080"/>
        <w:jc w:val="both"/>
        <w:rPr>
          <w:rFonts w:ascii="Times New Roman" w:hAnsi="Times New Roman" w:cs="Times New Roman"/>
          <w:sz w:val="24"/>
          <w:szCs w:val="24"/>
          <w:lang w:val="id-ID"/>
        </w:rPr>
      </w:pPr>
    </w:p>
    <w:p w14:paraId="488E082C" w14:textId="77777777" w:rsidR="00341757" w:rsidRPr="00CE4B1A" w:rsidRDefault="00341757" w:rsidP="00341757">
      <w:pPr>
        <w:spacing w:line="360" w:lineRule="auto"/>
        <w:ind w:left="1080"/>
        <w:jc w:val="both"/>
        <w:rPr>
          <w:rFonts w:ascii="Times New Roman" w:hAnsi="Times New Roman" w:cs="Times New Roman"/>
          <w:sz w:val="24"/>
          <w:szCs w:val="24"/>
          <w:lang w:val="id-ID"/>
        </w:rPr>
      </w:pPr>
    </w:p>
    <w:p w14:paraId="0BDC5D59" w14:textId="77777777" w:rsidR="00341757" w:rsidRPr="00CE4B1A" w:rsidRDefault="00341757" w:rsidP="00341757">
      <w:pPr>
        <w:spacing w:line="360" w:lineRule="auto"/>
        <w:ind w:left="1080"/>
        <w:jc w:val="both"/>
        <w:rPr>
          <w:rFonts w:ascii="Times New Roman" w:hAnsi="Times New Roman" w:cs="Times New Roman"/>
          <w:sz w:val="24"/>
          <w:szCs w:val="24"/>
          <w:lang w:val="id-ID"/>
        </w:rPr>
      </w:pPr>
    </w:p>
    <w:p w14:paraId="1FF5DF40" w14:textId="00D03F3F" w:rsidR="00341757" w:rsidRDefault="00341757" w:rsidP="00341757">
      <w:pPr>
        <w:spacing w:line="360" w:lineRule="auto"/>
        <w:ind w:left="1080"/>
        <w:jc w:val="both"/>
        <w:rPr>
          <w:rFonts w:ascii="Times New Roman" w:hAnsi="Times New Roman" w:cs="Times New Roman"/>
          <w:sz w:val="24"/>
          <w:szCs w:val="24"/>
          <w:lang w:val="id-ID"/>
        </w:rPr>
      </w:pPr>
    </w:p>
    <w:p w14:paraId="5016FA40" w14:textId="1C8B4318" w:rsidR="00D50ECF" w:rsidRDefault="00D50ECF" w:rsidP="00341757">
      <w:pPr>
        <w:spacing w:line="360" w:lineRule="auto"/>
        <w:ind w:left="1080"/>
        <w:jc w:val="both"/>
        <w:rPr>
          <w:rFonts w:ascii="Times New Roman" w:hAnsi="Times New Roman" w:cs="Times New Roman"/>
          <w:sz w:val="24"/>
          <w:szCs w:val="24"/>
          <w:lang w:val="id-ID"/>
        </w:rPr>
      </w:pPr>
    </w:p>
    <w:p w14:paraId="2599A67E" w14:textId="12950126" w:rsidR="00D50ECF" w:rsidRDefault="00D50ECF" w:rsidP="00341757">
      <w:pPr>
        <w:spacing w:line="360" w:lineRule="auto"/>
        <w:ind w:left="1080"/>
        <w:jc w:val="both"/>
        <w:rPr>
          <w:rFonts w:ascii="Times New Roman" w:hAnsi="Times New Roman" w:cs="Times New Roman"/>
          <w:sz w:val="24"/>
          <w:szCs w:val="24"/>
          <w:lang w:val="id-ID"/>
        </w:rPr>
      </w:pPr>
    </w:p>
    <w:p w14:paraId="7959CC51" w14:textId="77777777" w:rsidR="00D50ECF" w:rsidRPr="00CE4B1A" w:rsidRDefault="00D50ECF" w:rsidP="00341757">
      <w:pPr>
        <w:spacing w:line="360" w:lineRule="auto"/>
        <w:ind w:left="1080"/>
        <w:jc w:val="both"/>
        <w:rPr>
          <w:rFonts w:ascii="Times New Roman" w:hAnsi="Times New Roman" w:cs="Times New Roman"/>
          <w:sz w:val="24"/>
          <w:szCs w:val="24"/>
          <w:lang w:val="id-ID"/>
        </w:rPr>
      </w:pPr>
    </w:p>
    <w:p w14:paraId="36824B67" w14:textId="77777777" w:rsidR="00341757" w:rsidRPr="00CE4B1A" w:rsidRDefault="00341757" w:rsidP="00341757">
      <w:pPr>
        <w:spacing w:line="360" w:lineRule="auto"/>
        <w:ind w:left="1080"/>
        <w:jc w:val="both"/>
        <w:rPr>
          <w:rFonts w:ascii="Times New Roman" w:hAnsi="Times New Roman" w:cs="Times New Roman"/>
          <w:sz w:val="24"/>
          <w:szCs w:val="24"/>
          <w:lang w:val="id-ID"/>
        </w:rPr>
      </w:pPr>
    </w:p>
    <w:p w14:paraId="3F938E40" w14:textId="77777777" w:rsidR="00341757" w:rsidRPr="00CE4B1A" w:rsidRDefault="00341757" w:rsidP="00341757">
      <w:pPr>
        <w:pStyle w:val="Heading1"/>
        <w:spacing w:line="360" w:lineRule="auto"/>
        <w:rPr>
          <w:rFonts w:cs="Times New Roman"/>
          <w:lang w:val="id-ID"/>
        </w:rPr>
      </w:pPr>
      <w:r w:rsidRPr="00CE4B1A">
        <w:rPr>
          <w:rFonts w:cs="Times New Roman"/>
          <w:lang w:val="id-ID"/>
        </w:rPr>
        <w:lastRenderedPageBreak/>
        <w:t xml:space="preserve">   </w:t>
      </w:r>
      <w:bookmarkStart w:id="47" w:name="_Toc223557881"/>
      <w:commentRangeStart w:id="48"/>
      <w:r w:rsidRPr="00CE4B1A">
        <w:rPr>
          <w:rFonts w:cs="Times New Roman"/>
          <w:lang w:val="id-ID"/>
        </w:rPr>
        <w:t>DAFTAR PUSTAKA</w:t>
      </w:r>
      <w:bookmarkEnd w:id="47"/>
    </w:p>
    <w:p w14:paraId="1AC5134E" w14:textId="1CAB985D" w:rsidR="00341757" w:rsidRPr="00CE4B1A" w:rsidRDefault="00341757" w:rsidP="00341757">
      <w:pPr>
        <w:pStyle w:val="pdq2pgselectionanchorcontainer"/>
        <w:ind w:left="567" w:hanging="567"/>
        <w:jc w:val="both"/>
        <w:rPr>
          <w:lang w:val="id-ID"/>
        </w:rPr>
      </w:pPr>
      <w:r w:rsidRPr="00CE4B1A">
        <w:rPr>
          <w:lang w:val="id-ID"/>
        </w:rPr>
        <w:fldChar w:fldCharType="begin" w:fldLock="1"/>
      </w:r>
      <w:r w:rsidRPr="00CE4B1A">
        <w:rPr>
          <w:lang w:val="id-ID"/>
        </w:rPr>
        <w:instrText xml:space="preserve">ADDIN Mendeley Bibliography CSL_BIBLIOGRAPHY </w:instrText>
      </w:r>
      <w:r w:rsidRPr="00CE4B1A">
        <w:rPr>
          <w:lang w:val="id-ID"/>
        </w:rPr>
        <w:fldChar w:fldCharType="separate"/>
      </w:r>
      <w:bookmarkStart w:id="49" w:name="_Hlk238350522"/>
      <w:r w:rsidRPr="00CE4B1A">
        <w:rPr>
          <w:lang w:val="id-ID"/>
        </w:rPr>
        <w:t xml:space="preserve">Alfian, A., Nelvia, ., &amp; Amri, A. I. (2017). Pengaruh pemberian amelioran organik dan anorganik pada media </w:t>
      </w:r>
      <w:r w:rsidRPr="00CE4B1A">
        <w:rPr>
          <w:rStyle w:val="Emphasis"/>
          <w:rFonts w:eastAsiaTheme="majorEastAsia"/>
          <w:lang w:val="id-ID"/>
        </w:rPr>
        <w:t>subsoil</w:t>
      </w:r>
      <w:r w:rsidRPr="00CE4B1A">
        <w:rPr>
          <w:lang w:val="id-ID"/>
        </w:rPr>
        <w:t xml:space="preserve"> Ultisol terhadap pertumbuhan bibit kelapa sawit (</w:t>
      </w:r>
      <w:r w:rsidRPr="00CE4B1A">
        <w:rPr>
          <w:rStyle w:val="Emphasis"/>
          <w:rFonts w:eastAsiaTheme="majorEastAsia"/>
          <w:lang w:val="id-ID"/>
        </w:rPr>
        <w:t>Elaeis guineensis</w:t>
      </w:r>
      <w:r w:rsidRPr="00CE4B1A">
        <w:rPr>
          <w:lang w:val="id-ID"/>
        </w:rPr>
        <w:t xml:space="preserve"> Jacq.) di </w:t>
      </w:r>
      <w:r w:rsidRPr="00CE4B1A">
        <w:rPr>
          <w:rStyle w:val="Emphasis"/>
          <w:rFonts w:eastAsiaTheme="majorEastAsia"/>
          <w:lang w:val="id-ID"/>
        </w:rPr>
        <w:t>pre-nursery</w:t>
      </w:r>
      <w:r w:rsidRPr="00CE4B1A">
        <w:rPr>
          <w:lang w:val="id-ID"/>
        </w:rPr>
        <w:t xml:space="preserve">. </w:t>
      </w:r>
      <w:r w:rsidRPr="00CE4B1A">
        <w:rPr>
          <w:rStyle w:val="Emphasis"/>
          <w:rFonts w:eastAsiaTheme="majorEastAsia"/>
          <w:lang w:val="id-ID"/>
        </w:rPr>
        <w:t>Jurnal Online Mahasiswa (JOM) Bidang Pertanian, 4</w:t>
      </w:r>
      <w:r w:rsidRPr="00CE4B1A">
        <w:rPr>
          <w:lang w:val="id-ID"/>
        </w:rPr>
        <w:t>(2), 1–12.</w:t>
      </w:r>
    </w:p>
    <w:p w14:paraId="158259F3" w14:textId="77777777" w:rsidR="00341757" w:rsidRPr="00CE4B1A" w:rsidRDefault="00341757" w:rsidP="00341757">
      <w:pPr>
        <w:pStyle w:val="NormalWeb"/>
        <w:ind w:left="567" w:hanging="567"/>
        <w:jc w:val="both"/>
        <w:rPr>
          <w:lang w:val="id-ID"/>
        </w:rPr>
      </w:pPr>
      <w:r w:rsidRPr="00CE4B1A">
        <w:rPr>
          <w:lang w:val="id-ID"/>
        </w:rPr>
        <w:t xml:space="preserve">Cahyono, B. (2003). </w:t>
      </w:r>
      <w:r w:rsidRPr="00CE4B1A">
        <w:rPr>
          <w:rStyle w:val="Emphasis"/>
          <w:rFonts w:eastAsiaTheme="majorEastAsia"/>
          <w:lang w:val="id-ID"/>
        </w:rPr>
        <w:t>Teknik dan strategi budidaya sawi hijau (Pai-Trai).</w:t>
      </w:r>
      <w:r w:rsidRPr="00CE4B1A">
        <w:rPr>
          <w:lang w:val="id-ID"/>
        </w:rPr>
        <w:t xml:space="preserve"> Yayasan Pustaka Nusantara.</w:t>
      </w:r>
    </w:p>
    <w:p w14:paraId="44C1851C" w14:textId="77777777" w:rsidR="00341757" w:rsidRPr="00CE4B1A" w:rsidRDefault="00341757" w:rsidP="00341757">
      <w:pPr>
        <w:pStyle w:val="NormalWeb"/>
        <w:ind w:left="567" w:hanging="567"/>
        <w:jc w:val="both"/>
        <w:rPr>
          <w:lang w:val="id-ID"/>
        </w:rPr>
      </w:pPr>
      <w:r w:rsidRPr="00CE4B1A">
        <w:rPr>
          <w:lang w:val="id-ID"/>
        </w:rPr>
        <w:t xml:space="preserve">Effendy, I., Gribaldi, G., &amp; Jalal, B. A. (2019). Aplikasi sabut kelapa dan pupuk bokasi kotoran ayam terhadap pertumbuhan bibit sawit di </w:t>
      </w:r>
      <w:r w:rsidRPr="00CE4B1A">
        <w:rPr>
          <w:rStyle w:val="Emphasis"/>
          <w:rFonts w:eastAsiaTheme="majorEastAsia"/>
          <w:lang w:val="id-ID"/>
        </w:rPr>
        <w:t>pre-nursery</w:t>
      </w:r>
      <w:r w:rsidRPr="00CE4B1A">
        <w:rPr>
          <w:lang w:val="id-ID"/>
        </w:rPr>
        <w:t xml:space="preserve">. </w:t>
      </w:r>
      <w:r w:rsidRPr="00CE4B1A">
        <w:rPr>
          <w:rStyle w:val="Emphasis"/>
          <w:rFonts w:eastAsiaTheme="majorEastAsia"/>
          <w:lang w:val="id-ID"/>
        </w:rPr>
        <w:t>Jurnal Agrotek Tropika, 7</w:t>
      </w:r>
      <w:r w:rsidRPr="00CE4B1A">
        <w:rPr>
          <w:lang w:val="id-ID"/>
        </w:rPr>
        <w:t>(2), 405.</w:t>
      </w:r>
    </w:p>
    <w:p w14:paraId="4F1C681A" w14:textId="77777777" w:rsidR="00341757" w:rsidRPr="00CE4B1A" w:rsidRDefault="00341757" w:rsidP="00341757">
      <w:pPr>
        <w:pStyle w:val="NormalWeb"/>
        <w:ind w:left="567" w:hanging="567"/>
        <w:jc w:val="both"/>
        <w:rPr>
          <w:lang w:val="id-ID"/>
        </w:rPr>
      </w:pPr>
      <w:r w:rsidRPr="00CE4B1A">
        <w:rPr>
          <w:lang w:val="id-ID"/>
        </w:rPr>
        <w:t xml:space="preserve">Hoe, T. K. (2014). Utilization of oil palm fruits mesocarp fibres waste as growing media for banana tissue culture seedling in Malaysia. </w:t>
      </w:r>
      <w:r w:rsidRPr="00CE4B1A">
        <w:rPr>
          <w:rStyle w:val="Emphasis"/>
          <w:rFonts w:eastAsiaTheme="majorEastAsia"/>
          <w:lang w:val="id-ID"/>
        </w:rPr>
        <w:t>Journal of Advanced Agricultural Technologies, 1</w:t>
      </w:r>
      <w:r w:rsidRPr="00CE4B1A">
        <w:rPr>
          <w:lang w:val="id-ID"/>
        </w:rPr>
        <w:t>(1), 52–55.</w:t>
      </w:r>
    </w:p>
    <w:p w14:paraId="0FD27AA0" w14:textId="77777777" w:rsidR="00341757" w:rsidRPr="00CE4B1A" w:rsidRDefault="00341757" w:rsidP="00341757">
      <w:pPr>
        <w:pStyle w:val="NormalWeb"/>
        <w:ind w:left="567" w:hanging="567"/>
        <w:jc w:val="both"/>
        <w:rPr>
          <w:lang w:val="id-ID"/>
        </w:rPr>
      </w:pPr>
      <w:r w:rsidRPr="00CE4B1A">
        <w:rPr>
          <w:lang w:val="id-ID"/>
        </w:rPr>
        <w:t>Kani, A., Adrian, R., Purba, C. L. A., Gunawan, H., Sinulingga, G. G., &amp; Efendi, J. (2026). Pengaruh intensitas cahaya terhadap tanaman kelapa sawit di fase pembibitan (</w:t>
      </w:r>
      <w:r w:rsidRPr="00CE4B1A">
        <w:rPr>
          <w:rStyle w:val="Emphasis"/>
          <w:rFonts w:eastAsiaTheme="majorEastAsia"/>
          <w:lang w:val="id-ID"/>
        </w:rPr>
        <w:t>Elaeis guineensis</w:t>
      </w:r>
      <w:r w:rsidRPr="00CE4B1A">
        <w:rPr>
          <w:lang w:val="id-ID"/>
        </w:rPr>
        <w:t xml:space="preserve"> Jacq.). </w:t>
      </w:r>
      <w:r w:rsidRPr="00CE4B1A">
        <w:rPr>
          <w:rStyle w:val="Emphasis"/>
          <w:rFonts w:eastAsiaTheme="majorEastAsia"/>
          <w:lang w:val="id-ID"/>
        </w:rPr>
        <w:t>Jurnal Pertanian Agros, 28</w:t>
      </w:r>
      <w:r w:rsidRPr="00CE4B1A">
        <w:rPr>
          <w:lang w:val="id-ID"/>
        </w:rPr>
        <w:t xml:space="preserve">(1), 36–42. </w:t>
      </w:r>
      <w:hyperlink r:id="rId57" w:tgtFrame="_new" w:history="1">
        <w:r w:rsidRPr="00CE4B1A">
          <w:rPr>
            <w:rStyle w:val="Hyperlink"/>
            <w:rFonts w:eastAsiaTheme="majorEastAsia"/>
            <w:lang w:val="id-ID"/>
          </w:rPr>
          <w:t>https://doi.org/10.37159/jpa.v28i1.161</w:t>
        </w:r>
      </w:hyperlink>
    </w:p>
    <w:p w14:paraId="18B7030D" w14:textId="77777777" w:rsidR="00341757" w:rsidRPr="00CE4B1A" w:rsidRDefault="00341757" w:rsidP="00341757">
      <w:pPr>
        <w:pStyle w:val="NormalWeb"/>
        <w:ind w:left="567" w:hanging="567"/>
        <w:jc w:val="both"/>
        <w:rPr>
          <w:lang w:val="id-ID"/>
        </w:rPr>
      </w:pPr>
      <w:r w:rsidRPr="00CE4B1A">
        <w:rPr>
          <w:lang w:val="id-ID"/>
        </w:rPr>
        <w:t xml:space="preserve">Lubis, A. U. (2008). </w:t>
      </w:r>
      <w:r w:rsidRPr="00CE4B1A">
        <w:rPr>
          <w:rStyle w:val="Emphasis"/>
          <w:rFonts w:eastAsiaTheme="majorEastAsia"/>
          <w:lang w:val="id-ID"/>
        </w:rPr>
        <w:t>Kelapa sawit (Elaeis guineensis Jacq.) di Indonesia</w:t>
      </w:r>
      <w:r w:rsidRPr="00CE4B1A">
        <w:rPr>
          <w:lang w:val="id-ID"/>
        </w:rPr>
        <w:t xml:space="preserve"> (Ed. 2). Pusat Penelitian Kelapa Sawit.</w:t>
      </w:r>
    </w:p>
    <w:p w14:paraId="3FFCC2AB" w14:textId="77777777" w:rsidR="00341757" w:rsidRPr="00CE4B1A" w:rsidRDefault="00341757" w:rsidP="00341757">
      <w:pPr>
        <w:pStyle w:val="NormalWeb"/>
        <w:ind w:left="567" w:hanging="567"/>
        <w:jc w:val="both"/>
        <w:rPr>
          <w:lang w:val="id-ID"/>
        </w:rPr>
      </w:pPr>
      <w:r w:rsidRPr="00CE4B1A">
        <w:rPr>
          <w:lang w:val="id-ID"/>
        </w:rPr>
        <w:t xml:space="preserve">Madusari, S., Ani, R., &amp; Ningsih, W. F. (2019). Utilization of microbial-assisted composting of the palm-press fiber as pre-nursery growing medium for oil palm seedlings. </w:t>
      </w:r>
      <w:r w:rsidRPr="00CE4B1A">
        <w:rPr>
          <w:rStyle w:val="Emphasis"/>
          <w:rFonts w:eastAsiaTheme="majorEastAsia"/>
          <w:lang w:val="id-ID"/>
        </w:rPr>
        <w:t>IOP Conference Series: Earth and Environmental Science, 299</w:t>
      </w:r>
      <w:r w:rsidRPr="00CE4B1A">
        <w:rPr>
          <w:lang w:val="id-ID"/>
        </w:rPr>
        <w:t xml:space="preserve">(1), 012011. </w:t>
      </w:r>
      <w:hyperlink r:id="rId58" w:tgtFrame="_new" w:history="1">
        <w:r w:rsidRPr="00CE4B1A">
          <w:rPr>
            <w:rStyle w:val="Hyperlink"/>
            <w:rFonts w:eastAsiaTheme="majorEastAsia"/>
            <w:lang w:val="id-ID"/>
          </w:rPr>
          <w:t>https://doi.org/10.1088/1755-1315/299/1/012011</w:t>
        </w:r>
      </w:hyperlink>
    </w:p>
    <w:p w14:paraId="5EC4F5C2" w14:textId="77777777" w:rsidR="00341757" w:rsidRPr="00CE4B1A" w:rsidRDefault="00341757" w:rsidP="00341757">
      <w:pPr>
        <w:pStyle w:val="NormalWeb"/>
        <w:ind w:left="567" w:hanging="567"/>
        <w:jc w:val="both"/>
        <w:rPr>
          <w:lang w:val="id-ID"/>
        </w:rPr>
      </w:pPr>
      <w:r w:rsidRPr="00CE4B1A">
        <w:rPr>
          <w:lang w:val="id-ID"/>
        </w:rPr>
        <w:t xml:space="preserve">Madusari, S., Sari, V. I., Jumardin, &amp; Hardianto, S. (2024). Respons pertumbuhan bibit kelapa sawit pada media tanam kompos limbah organik perkebunan. </w:t>
      </w:r>
      <w:r w:rsidRPr="00CE4B1A">
        <w:rPr>
          <w:rStyle w:val="Emphasis"/>
          <w:rFonts w:eastAsiaTheme="majorEastAsia"/>
          <w:lang w:val="id-ID"/>
        </w:rPr>
        <w:t>Jurnal Galung Tropika, 13</w:t>
      </w:r>
      <w:r w:rsidRPr="00CE4B1A">
        <w:rPr>
          <w:lang w:val="id-ID"/>
        </w:rPr>
        <w:t xml:space="preserve">(3), 408–417. </w:t>
      </w:r>
      <w:hyperlink r:id="rId59" w:tgtFrame="_new" w:history="1">
        <w:r w:rsidRPr="00CE4B1A">
          <w:rPr>
            <w:rStyle w:val="Hyperlink"/>
            <w:rFonts w:eastAsiaTheme="majorEastAsia"/>
            <w:lang w:val="id-ID"/>
          </w:rPr>
          <w:t>https://doi.org/10.31850/jgt.v13i3.1111</w:t>
        </w:r>
      </w:hyperlink>
    </w:p>
    <w:p w14:paraId="4514F2EF" w14:textId="0640D8F7" w:rsidR="00341757" w:rsidRPr="00CE4B1A" w:rsidRDefault="00341757" w:rsidP="00341757">
      <w:pPr>
        <w:pStyle w:val="NormalWeb"/>
        <w:ind w:left="567" w:hanging="567"/>
        <w:jc w:val="both"/>
        <w:rPr>
          <w:lang w:val="id-ID"/>
        </w:rPr>
      </w:pPr>
      <w:r w:rsidRPr="00CE4B1A">
        <w:rPr>
          <w:lang w:val="id-ID"/>
        </w:rPr>
        <w:t>Maryani, A. T., &amp; Gusmawartati,  (2010). Pengaruh volume pemberian air terhadap pertumbuhan bibit kelapa sawit (</w:t>
      </w:r>
      <w:r w:rsidRPr="00CE4B1A">
        <w:rPr>
          <w:rStyle w:val="Emphasis"/>
          <w:rFonts w:eastAsiaTheme="majorEastAsia"/>
          <w:lang w:val="id-ID"/>
        </w:rPr>
        <w:t>Elaeis guineensis</w:t>
      </w:r>
      <w:r w:rsidRPr="00CE4B1A">
        <w:rPr>
          <w:lang w:val="id-ID"/>
        </w:rPr>
        <w:t xml:space="preserve"> Jacq.) di pembibitan utama. </w:t>
      </w:r>
      <w:r w:rsidRPr="00CE4B1A">
        <w:rPr>
          <w:rStyle w:val="Emphasis"/>
          <w:rFonts w:eastAsiaTheme="majorEastAsia"/>
          <w:lang w:val="id-ID"/>
        </w:rPr>
        <w:t>Jurnal Agroteknologi, 1</w:t>
      </w:r>
      <w:r w:rsidRPr="00CE4B1A">
        <w:rPr>
          <w:lang w:val="id-ID"/>
        </w:rPr>
        <w:t xml:space="preserve">(1). </w:t>
      </w:r>
      <w:hyperlink r:id="rId60" w:tgtFrame="_new" w:history="1">
        <w:r w:rsidRPr="00CE4B1A">
          <w:rPr>
            <w:rStyle w:val="Hyperlink"/>
            <w:rFonts w:eastAsiaTheme="majorEastAsia"/>
            <w:lang w:val="id-ID"/>
          </w:rPr>
          <w:t>https://doi.org/10.24014/ja.v1i1.16</w:t>
        </w:r>
      </w:hyperlink>
    </w:p>
    <w:p w14:paraId="4FB8A466" w14:textId="77777777" w:rsidR="00341757" w:rsidRPr="00CE4B1A" w:rsidRDefault="00341757" w:rsidP="00341757">
      <w:pPr>
        <w:pStyle w:val="NormalWeb"/>
        <w:ind w:left="567" w:hanging="567"/>
        <w:jc w:val="both"/>
        <w:rPr>
          <w:lang w:val="id-ID"/>
        </w:rPr>
      </w:pPr>
      <w:r w:rsidRPr="00CE4B1A">
        <w:rPr>
          <w:lang w:val="id-ID"/>
        </w:rPr>
        <w:t xml:space="preserve">Mustaqim, N. S., Kristalisasi, E. N., &amp; Rusmarini, U. K. (2023). Pengaruh mikoriza dan penyiraman terhadap pertumbuhan bibit kelapa sawit di </w:t>
      </w:r>
      <w:r w:rsidRPr="00CE4B1A">
        <w:rPr>
          <w:rStyle w:val="Emphasis"/>
          <w:rFonts w:eastAsiaTheme="majorEastAsia"/>
          <w:lang w:val="id-ID"/>
        </w:rPr>
        <w:t>pre-nursery</w:t>
      </w:r>
      <w:r w:rsidRPr="00CE4B1A">
        <w:rPr>
          <w:lang w:val="id-ID"/>
        </w:rPr>
        <w:t xml:space="preserve">. </w:t>
      </w:r>
      <w:r w:rsidRPr="00CE4B1A">
        <w:rPr>
          <w:rStyle w:val="Emphasis"/>
          <w:rFonts w:eastAsiaTheme="majorEastAsia"/>
          <w:lang w:val="id-ID"/>
        </w:rPr>
        <w:t>Agritech: Jurnal Fakultas Pertanian Universitas Muhammadiyah Purwokerto, 25</w:t>
      </w:r>
      <w:r w:rsidRPr="00CE4B1A">
        <w:rPr>
          <w:lang w:val="id-ID"/>
        </w:rPr>
        <w:t>(2), 180–185.</w:t>
      </w:r>
    </w:p>
    <w:p w14:paraId="7987B445" w14:textId="77777777" w:rsidR="00341757" w:rsidRPr="00CE4B1A" w:rsidRDefault="00341757" w:rsidP="00341757">
      <w:pPr>
        <w:pStyle w:val="NormalWeb"/>
        <w:ind w:left="567" w:hanging="567"/>
        <w:jc w:val="both"/>
        <w:rPr>
          <w:lang w:val="id-ID"/>
        </w:rPr>
      </w:pPr>
      <w:r w:rsidRPr="00CE4B1A">
        <w:rPr>
          <w:lang w:val="id-ID"/>
        </w:rPr>
        <w:lastRenderedPageBreak/>
        <w:t>Nababan, J., Islan, I., &amp; Manurung, G. M. (2014). Uji pemberian volume air melalui sistem irigasi tetes pada pembibitan utama (</w:t>
      </w:r>
      <w:r w:rsidRPr="00CE4B1A">
        <w:rPr>
          <w:rStyle w:val="Emphasis"/>
          <w:rFonts w:eastAsiaTheme="majorEastAsia"/>
          <w:lang w:val="id-ID"/>
        </w:rPr>
        <w:t>main nursery</w:t>
      </w:r>
      <w:r w:rsidRPr="00CE4B1A">
        <w:rPr>
          <w:lang w:val="id-ID"/>
        </w:rPr>
        <w:t>) kelapa sawit (</w:t>
      </w:r>
      <w:r w:rsidRPr="00CE4B1A">
        <w:rPr>
          <w:rStyle w:val="Emphasis"/>
          <w:rFonts w:eastAsiaTheme="majorEastAsia"/>
          <w:lang w:val="id-ID"/>
        </w:rPr>
        <w:t>Elaeis guineensis</w:t>
      </w:r>
      <w:r w:rsidRPr="00CE4B1A">
        <w:rPr>
          <w:lang w:val="id-ID"/>
        </w:rPr>
        <w:t xml:space="preserve"> Jacq.). </w:t>
      </w:r>
      <w:r w:rsidRPr="00CE4B1A">
        <w:rPr>
          <w:rStyle w:val="Emphasis"/>
          <w:rFonts w:eastAsiaTheme="majorEastAsia"/>
          <w:lang w:val="id-ID"/>
        </w:rPr>
        <w:t>Jurnal Online Mahasiswa Fakultas Pertanian Universitas Riau, 1</w:t>
      </w:r>
      <w:r w:rsidRPr="00CE4B1A">
        <w:rPr>
          <w:lang w:val="id-ID"/>
        </w:rPr>
        <w:t>(2), 1–9.</w:t>
      </w:r>
    </w:p>
    <w:p w14:paraId="661BA563" w14:textId="77777777" w:rsidR="00341757" w:rsidRPr="00CE4B1A" w:rsidRDefault="00341757" w:rsidP="00341757">
      <w:pPr>
        <w:pStyle w:val="NormalWeb"/>
        <w:ind w:left="567" w:hanging="567"/>
        <w:jc w:val="both"/>
        <w:rPr>
          <w:lang w:val="id-ID"/>
        </w:rPr>
      </w:pPr>
      <w:r w:rsidRPr="00CE4B1A">
        <w:rPr>
          <w:lang w:val="id-ID"/>
        </w:rPr>
        <w:t xml:space="preserve">Pahan, I. (2011). </w:t>
      </w:r>
      <w:r w:rsidRPr="00CE4B1A">
        <w:rPr>
          <w:rStyle w:val="Emphasis"/>
          <w:rFonts w:eastAsiaTheme="majorEastAsia"/>
          <w:lang w:val="id-ID"/>
        </w:rPr>
        <w:t>Panduan lengkap kelapa sawit: Manajemen agribisnis dari hulu hingga hilir</w:t>
      </w:r>
      <w:r w:rsidRPr="00CE4B1A">
        <w:rPr>
          <w:lang w:val="id-ID"/>
        </w:rPr>
        <w:t>. Penebar Swadaya.</w:t>
      </w:r>
    </w:p>
    <w:p w14:paraId="4DA4BD93" w14:textId="77777777" w:rsidR="00341757" w:rsidRPr="00CE4B1A" w:rsidRDefault="00341757" w:rsidP="00341757">
      <w:pPr>
        <w:pStyle w:val="NormalWeb"/>
        <w:ind w:left="567" w:hanging="567"/>
        <w:jc w:val="both"/>
        <w:rPr>
          <w:lang w:val="id-ID"/>
        </w:rPr>
      </w:pPr>
      <w:r w:rsidRPr="00CE4B1A">
        <w:rPr>
          <w:lang w:val="id-ID"/>
        </w:rPr>
        <w:t xml:space="preserve">Philipus, M., Raja, P., &amp; Siswanto, N. (2026). Optimasi rantai pasok tandan buah segar dan pelepah (limbah) kelapa sawit pada hulu rantai pasok industri kelapa sawit. </w:t>
      </w:r>
      <w:r w:rsidRPr="00CE4B1A">
        <w:rPr>
          <w:rStyle w:val="Emphasis"/>
          <w:rFonts w:eastAsiaTheme="majorEastAsia"/>
          <w:lang w:val="id-ID"/>
        </w:rPr>
        <w:t>Jurnal Teknologi dan Manajemen Industri Terapan, 5</w:t>
      </w:r>
      <w:r w:rsidRPr="00CE4B1A">
        <w:rPr>
          <w:lang w:val="id-ID"/>
        </w:rPr>
        <w:t>(1), 129–140.</w:t>
      </w:r>
    </w:p>
    <w:p w14:paraId="44099ED9" w14:textId="77777777" w:rsidR="00341757" w:rsidRPr="00CE4B1A" w:rsidRDefault="00341757" w:rsidP="00341757">
      <w:pPr>
        <w:pStyle w:val="NormalWeb"/>
        <w:ind w:left="567" w:hanging="567"/>
        <w:jc w:val="both"/>
        <w:rPr>
          <w:lang w:val="id-ID"/>
        </w:rPr>
      </w:pPr>
      <w:r w:rsidRPr="00CE4B1A">
        <w:rPr>
          <w:lang w:val="id-ID"/>
        </w:rPr>
        <w:t>Purwosetyoko, N. S., Nasruddin, N., Rafli, M., Faisal, F., &amp; Nurdin, M. Y. (2022). Pertumbuhan bibit kelapa sawit (</w:t>
      </w:r>
      <w:r w:rsidRPr="00CE4B1A">
        <w:rPr>
          <w:rStyle w:val="Emphasis"/>
          <w:rFonts w:eastAsiaTheme="majorEastAsia"/>
          <w:lang w:val="id-ID"/>
        </w:rPr>
        <w:t>Elaeis guineensis</w:t>
      </w:r>
      <w:r w:rsidRPr="00CE4B1A">
        <w:rPr>
          <w:lang w:val="id-ID"/>
        </w:rPr>
        <w:t xml:space="preserve"> Jacq.) fase </w:t>
      </w:r>
      <w:r w:rsidRPr="00CE4B1A">
        <w:rPr>
          <w:rStyle w:val="Emphasis"/>
          <w:rFonts w:eastAsiaTheme="majorEastAsia"/>
          <w:lang w:val="id-ID"/>
        </w:rPr>
        <w:t>pre-nursery</w:t>
      </w:r>
      <w:r w:rsidRPr="00CE4B1A">
        <w:rPr>
          <w:lang w:val="id-ID"/>
        </w:rPr>
        <w:t xml:space="preserve"> menggunakan ekstrak daun </w:t>
      </w:r>
      <w:r w:rsidRPr="00CE4B1A">
        <w:rPr>
          <w:rStyle w:val="Emphasis"/>
          <w:rFonts w:eastAsiaTheme="majorEastAsia"/>
          <w:lang w:val="id-ID"/>
        </w:rPr>
        <w:t>Mucuna bracteata</w:t>
      </w:r>
      <w:r w:rsidRPr="00CE4B1A">
        <w:rPr>
          <w:lang w:val="id-ID"/>
        </w:rPr>
        <w:t xml:space="preserve">. </w:t>
      </w:r>
      <w:r w:rsidRPr="00CE4B1A">
        <w:rPr>
          <w:rStyle w:val="Emphasis"/>
          <w:rFonts w:eastAsiaTheme="majorEastAsia"/>
          <w:lang w:val="id-ID"/>
        </w:rPr>
        <w:t>Jurnal Ilmiah Mahasiswa Agroekoteknologi, 1</w:t>
      </w:r>
      <w:r w:rsidRPr="00CE4B1A">
        <w:rPr>
          <w:lang w:val="id-ID"/>
        </w:rPr>
        <w:t>(2), 34–38.</w:t>
      </w:r>
    </w:p>
    <w:p w14:paraId="401FBAA2" w14:textId="77777777" w:rsidR="00341757" w:rsidRPr="00CE4B1A" w:rsidRDefault="00341757" w:rsidP="00341757">
      <w:pPr>
        <w:pStyle w:val="NormalWeb"/>
        <w:ind w:left="567" w:hanging="567"/>
        <w:jc w:val="both"/>
        <w:rPr>
          <w:lang w:val="id-ID"/>
        </w:rPr>
      </w:pPr>
      <w:r w:rsidRPr="00CE4B1A">
        <w:rPr>
          <w:lang w:val="id-ID"/>
        </w:rPr>
        <w:t>Rosdiana, R., Apriyanto, E., &amp; Santika, A. (2021). Potensi limbah serat buah sawit sebagai media tanam untuk pertumbuhan dan produksi tanaman pakcoy (</w:t>
      </w:r>
      <w:r w:rsidRPr="00CE4B1A">
        <w:rPr>
          <w:rStyle w:val="Emphasis"/>
          <w:rFonts w:eastAsiaTheme="majorEastAsia"/>
          <w:lang w:val="id-ID"/>
        </w:rPr>
        <w:t>Brassica rapa</w:t>
      </w:r>
      <w:r w:rsidRPr="00CE4B1A">
        <w:rPr>
          <w:lang w:val="id-ID"/>
        </w:rPr>
        <w:t xml:space="preserve"> L.). </w:t>
      </w:r>
      <w:r w:rsidRPr="00CE4B1A">
        <w:rPr>
          <w:rStyle w:val="Emphasis"/>
          <w:rFonts w:eastAsiaTheme="majorEastAsia"/>
          <w:lang w:val="id-ID"/>
        </w:rPr>
        <w:t>Jurnal Agrosains dan Teknologi, 6</w:t>
      </w:r>
      <w:r w:rsidRPr="00CE4B1A">
        <w:rPr>
          <w:lang w:val="id-ID"/>
        </w:rPr>
        <w:t>(2), 107–116.</w:t>
      </w:r>
    </w:p>
    <w:p w14:paraId="1C479D7D" w14:textId="77777777" w:rsidR="00341757" w:rsidRPr="00CE4B1A" w:rsidRDefault="00341757" w:rsidP="00341757">
      <w:pPr>
        <w:pStyle w:val="NormalWeb"/>
        <w:ind w:left="567" w:hanging="567"/>
        <w:jc w:val="both"/>
        <w:rPr>
          <w:lang w:val="id-ID"/>
        </w:rPr>
      </w:pPr>
      <w:r w:rsidRPr="00CE4B1A">
        <w:rPr>
          <w:lang w:val="id-ID"/>
        </w:rPr>
        <w:t xml:space="preserve">Saputra, A., Setyawati, E. R., &amp; Wilisiani, F. (2025). Pengaruh </w:t>
      </w:r>
      <w:r w:rsidRPr="00CE4B1A">
        <w:rPr>
          <w:rStyle w:val="Emphasis"/>
          <w:rFonts w:eastAsiaTheme="majorEastAsia"/>
          <w:lang w:val="id-ID"/>
        </w:rPr>
        <w:t>cocopeat</w:t>
      </w:r>
      <w:r w:rsidRPr="00CE4B1A">
        <w:rPr>
          <w:lang w:val="id-ID"/>
        </w:rPr>
        <w:t xml:space="preserve"> sebagai campuran media tanam pada beberapa kedalaman tanah (</w:t>
      </w:r>
      <w:r w:rsidRPr="00CE4B1A">
        <w:rPr>
          <w:rStyle w:val="Emphasis"/>
          <w:rFonts w:eastAsiaTheme="majorEastAsia"/>
          <w:lang w:val="id-ID"/>
        </w:rPr>
        <w:t>topsoil</w:t>
      </w:r>
      <w:r w:rsidRPr="00CE4B1A">
        <w:rPr>
          <w:lang w:val="id-ID"/>
        </w:rPr>
        <w:t xml:space="preserve">, </w:t>
      </w:r>
      <w:r w:rsidRPr="00CE4B1A">
        <w:rPr>
          <w:rStyle w:val="Emphasis"/>
          <w:rFonts w:eastAsiaTheme="majorEastAsia"/>
          <w:lang w:val="id-ID"/>
        </w:rPr>
        <w:t>subsoil</w:t>
      </w:r>
      <w:r w:rsidRPr="00CE4B1A">
        <w:rPr>
          <w:lang w:val="id-ID"/>
        </w:rPr>
        <w:t>) terhadap pertumbuhan bibit kelapa sawit (</w:t>
      </w:r>
      <w:r w:rsidRPr="00CE4B1A">
        <w:rPr>
          <w:rStyle w:val="Emphasis"/>
          <w:rFonts w:eastAsiaTheme="majorEastAsia"/>
          <w:lang w:val="id-ID"/>
        </w:rPr>
        <w:t>Elaeis guineensis</w:t>
      </w:r>
      <w:r w:rsidRPr="00CE4B1A">
        <w:rPr>
          <w:lang w:val="id-ID"/>
        </w:rPr>
        <w:t xml:space="preserve"> Jacq.) di </w:t>
      </w:r>
      <w:r w:rsidRPr="00CE4B1A">
        <w:rPr>
          <w:rStyle w:val="Emphasis"/>
          <w:rFonts w:eastAsiaTheme="majorEastAsia"/>
          <w:lang w:val="id-ID"/>
        </w:rPr>
        <w:t>main nursery</w:t>
      </w:r>
      <w:r w:rsidRPr="00CE4B1A">
        <w:rPr>
          <w:lang w:val="id-ID"/>
        </w:rPr>
        <w:t xml:space="preserve">. </w:t>
      </w:r>
      <w:r w:rsidRPr="00CE4B1A">
        <w:rPr>
          <w:rStyle w:val="Emphasis"/>
          <w:rFonts w:eastAsiaTheme="majorEastAsia"/>
          <w:lang w:val="id-ID"/>
        </w:rPr>
        <w:t>Agroforetech, 3</w:t>
      </w:r>
      <w:r w:rsidRPr="00CE4B1A">
        <w:rPr>
          <w:lang w:val="id-ID"/>
        </w:rPr>
        <w:t>(3), 1591–1598.</w:t>
      </w:r>
    </w:p>
    <w:p w14:paraId="02718693" w14:textId="77777777" w:rsidR="00341757" w:rsidRPr="00CE4B1A" w:rsidRDefault="00341757" w:rsidP="00341757">
      <w:pPr>
        <w:pStyle w:val="NormalWeb"/>
        <w:ind w:left="567" w:hanging="567"/>
        <w:jc w:val="both"/>
        <w:rPr>
          <w:lang w:val="id-ID"/>
        </w:rPr>
      </w:pPr>
      <w:r w:rsidRPr="00CE4B1A">
        <w:rPr>
          <w:lang w:val="id-ID"/>
        </w:rPr>
        <w:t xml:space="preserve">Saragih, I. K., Rachmina, D., &amp; Krisnamurthi, B. (2020). Analisis status keberlanjutan perkebunan kelapa sawit rakyat Provinsi Jambi. </w:t>
      </w:r>
      <w:r w:rsidRPr="00CE4B1A">
        <w:rPr>
          <w:rStyle w:val="Emphasis"/>
          <w:rFonts w:eastAsiaTheme="majorEastAsia"/>
          <w:lang w:val="id-ID"/>
        </w:rPr>
        <w:t>Jurnal Agribisnis Indonesia, 8</w:t>
      </w:r>
      <w:r w:rsidRPr="00CE4B1A">
        <w:rPr>
          <w:lang w:val="id-ID"/>
        </w:rPr>
        <w:t>(1), 17–32.</w:t>
      </w:r>
    </w:p>
    <w:p w14:paraId="584477CA" w14:textId="77777777" w:rsidR="00341757" w:rsidRPr="00CE4B1A" w:rsidRDefault="00341757" w:rsidP="00341757">
      <w:pPr>
        <w:pStyle w:val="NormalWeb"/>
        <w:ind w:left="567" w:hanging="567"/>
        <w:jc w:val="both"/>
        <w:rPr>
          <w:lang w:val="id-ID"/>
        </w:rPr>
      </w:pPr>
      <w:r w:rsidRPr="00CE4B1A">
        <w:rPr>
          <w:lang w:val="id-ID"/>
        </w:rPr>
        <w:t>Setiawan, A., Saputra, I., &amp; Ridha, R. (2025). Perbandingan media tanam dan interval waktu penyiraman terhadap pertumbuhan bibit kelapa sawit (</w:t>
      </w:r>
      <w:r w:rsidRPr="00CE4B1A">
        <w:rPr>
          <w:rStyle w:val="Emphasis"/>
          <w:rFonts w:eastAsiaTheme="majorEastAsia"/>
          <w:lang w:val="id-ID"/>
        </w:rPr>
        <w:t>Elaeis guineensis</w:t>
      </w:r>
      <w:r w:rsidRPr="00CE4B1A">
        <w:rPr>
          <w:lang w:val="id-ID"/>
        </w:rPr>
        <w:t xml:space="preserve"> Jacq.) tahap </w:t>
      </w:r>
      <w:r w:rsidRPr="00CE4B1A">
        <w:rPr>
          <w:rStyle w:val="Emphasis"/>
          <w:rFonts w:eastAsiaTheme="majorEastAsia"/>
          <w:lang w:val="id-ID"/>
        </w:rPr>
        <w:t>pre-nursery</w:t>
      </w:r>
      <w:r w:rsidRPr="00CE4B1A">
        <w:rPr>
          <w:lang w:val="id-ID"/>
        </w:rPr>
        <w:t xml:space="preserve">. </w:t>
      </w:r>
      <w:r w:rsidRPr="00CE4B1A">
        <w:rPr>
          <w:rStyle w:val="Emphasis"/>
          <w:rFonts w:eastAsiaTheme="majorEastAsia"/>
          <w:lang w:val="id-ID"/>
        </w:rPr>
        <w:t>Jurnal Penelitian Agrosamudra, 12</w:t>
      </w:r>
      <w:r w:rsidRPr="00CE4B1A">
        <w:rPr>
          <w:lang w:val="id-ID"/>
        </w:rPr>
        <w:t>(1), 25–33.</w:t>
      </w:r>
    </w:p>
    <w:p w14:paraId="029469C8" w14:textId="77777777" w:rsidR="00341757" w:rsidRPr="00CE4B1A" w:rsidRDefault="00341757" w:rsidP="00341757">
      <w:pPr>
        <w:pStyle w:val="NormalWeb"/>
        <w:ind w:left="567" w:hanging="567"/>
        <w:jc w:val="both"/>
        <w:rPr>
          <w:lang w:val="id-ID"/>
        </w:rPr>
      </w:pPr>
      <w:r w:rsidRPr="00CE4B1A">
        <w:rPr>
          <w:lang w:val="id-ID"/>
        </w:rPr>
        <w:t>Solihin, R., Afrida, &amp; Badal, B. (2024). Uji komposisi media (</w:t>
      </w:r>
      <w:r w:rsidRPr="00CE4B1A">
        <w:rPr>
          <w:rStyle w:val="Emphasis"/>
          <w:rFonts w:eastAsiaTheme="majorEastAsia"/>
          <w:lang w:val="id-ID"/>
        </w:rPr>
        <w:t>topsoil</w:t>
      </w:r>
      <w:r w:rsidRPr="00CE4B1A">
        <w:rPr>
          <w:lang w:val="id-ID"/>
        </w:rPr>
        <w:t>, kompos TKKS dan arang sekam) pada pembibitan kelapa sawit (</w:t>
      </w:r>
      <w:r w:rsidRPr="00CE4B1A">
        <w:rPr>
          <w:rStyle w:val="Emphasis"/>
          <w:rFonts w:eastAsiaTheme="majorEastAsia"/>
          <w:lang w:val="id-ID"/>
        </w:rPr>
        <w:t>Elaeis guineensis</w:t>
      </w:r>
      <w:r w:rsidRPr="00CE4B1A">
        <w:rPr>
          <w:lang w:val="id-ID"/>
        </w:rPr>
        <w:t xml:space="preserve"> Jacq.) di tahap </w:t>
      </w:r>
      <w:r w:rsidRPr="00CE4B1A">
        <w:rPr>
          <w:rStyle w:val="Emphasis"/>
          <w:rFonts w:eastAsiaTheme="majorEastAsia"/>
          <w:lang w:val="id-ID"/>
        </w:rPr>
        <w:t>pre-nursery</w:t>
      </w:r>
      <w:r w:rsidRPr="00CE4B1A">
        <w:rPr>
          <w:lang w:val="id-ID"/>
        </w:rPr>
        <w:t xml:space="preserve">. </w:t>
      </w:r>
      <w:r w:rsidRPr="00CE4B1A">
        <w:rPr>
          <w:rStyle w:val="Emphasis"/>
          <w:rFonts w:eastAsiaTheme="majorEastAsia"/>
          <w:lang w:val="id-ID"/>
        </w:rPr>
        <w:t>Jurnal Research Ilmu Pertanian, 4</w:t>
      </w:r>
      <w:r w:rsidRPr="00CE4B1A">
        <w:rPr>
          <w:lang w:val="id-ID"/>
        </w:rPr>
        <w:t xml:space="preserve">(1), 66–76. </w:t>
      </w:r>
      <w:hyperlink r:id="rId61" w:tgtFrame="_new" w:history="1">
        <w:r w:rsidRPr="00CE4B1A">
          <w:rPr>
            <w:rStyle w:val="Hyperlink"/>
            <w:rFonts w:eastAsiaTheme="majorEastAsia"/>
            <w:lang w:val="id-ID"/>
          </w:rPr>
          <w:t>https://doi.org/10.31933/nqj04z14</w:t>
        </w:r>
      </w:hyperlink>
    </w:p>
    <w:p w14:paraId="12AAE0A5" w14:textId="7D45FCDD" w:rsidR="00341757" w:rsidRPr="00CE4B1A" w:rsidRDefault="00341757" w:rsidP="00341757">
      <w:pPr>
        <w:pStyle w:val="NormalWeb"/>
        <w:ind w:left="567" w:hanging="567"/>
        <w:jc w:val="both"/>
        <w:rPr>
          <w:lang w:val="id-ID"/>
        </w:rPr>
      </w:pPr>
      <w:r w:rsidRPr="00CE4B1A">
        <w:rPr>
          <w:lang w:val="id-ID"/>
        </w:rPr>
        <w:t>Trianah, Y.</w:t>
      </w:r>
      <w:r w:rsidR="00C508D2">
        <w:t>, &amp; Sani, S.</w:t>
      </w:r>
      <w:r w:rsidRPr="00CE4B1A">
        <w:rPr>
          <w:lang w:val="id-ID"/>
        </w:rPr>
        <w:t xml:space="preserve"> (2022). Pengaruh penambahan serabut (</w:t>
      </w:r>
      <w:r w:rsidRPr="00CE4B1A">
        <w:rPr>
          <w:rStyle w:val="Emphasis"/>
          <w:rFonts w:eastAsiaTheme="majorEastAsia"/>
          <w:lang w:val="id-ID"/>
        </w:rPr>
        <w:t>fiber</w:t>
      </w:r>
      <w:r w:rsidRPr="00CE4B1A">
        <w:rPr>
          <w:lang w:val="id-ID"/>
        </w:rPr>
        <w:t xml:space="preserve">) kelapa sawit terhadap porositas beton. </w:t>
      </w:r>
      <w:r w:rsidRPr="00CE4B1A">
        <w:rPr>
          <w:rStyle w:val="Emphasis"/>
          <w:rFonts w:eastAsiaTheme="majorEastAsia"/>
          <w:lang w:val="id-ID"/>
        </w:rPr>
        <w:t>Jurnal Teknik Sipil Cendekia (JTSC), 3</w:t>
      </w:r>
      <w:r w:rsidRPr="00CE4B1A">
        <w:rPr>
          <w:lang w:val="id-ID"/>
        </w:rPr>
        <w:t>(2), 28–37.</w:t>
      </w:r>
    </w:p>
    <w:p w14:paraId="4078DC41" w14:textId="77777777" w:rsidR="00341757" w:rsidRPr="00CE4B1A" w:rsidRDefault="00341757" w:rsidP="00341757">
      <w:pPr>
        <w:pStyle w:val="NormalWeb"/>
        <w:ind w:left="567" w:hanging="567"/>
        <w:jc w:val="both"/>
        <w:rPr>
          <w:lang w:val="id-ID"/>
        </w:rPr>
      </w:pPr>
      <w:r w:rsidRPr="00CE4B1A">
        <w:rPr>
          <w:lang w:val="id-ID"/>
        </w:rPr>
        <w:lastRenderedPageBreak/>
        <w:t xml:space="preserve">Xu, S. C., Xing, C. H., Shao, B., Tao, L. X., &amp; Xiao, Y. (2011). Growth and physiological responses to water and nutrient stress in oil palm. </w:t>
      </w:r>
      <w:r w:rsidRPr="00CE4B1A">
        <w:rPr>
          <w:rStyle w:val="Emphasis"/>
          <w:rFonts w:eastAsiaTheme="majorEastAsia"/>
          <w:lang w:val="id-ID"/>
        </w:rPr>
        <w:t>African Journal of Biotechnology, 10</w:t>
      </w:r>
      <w:r w:rsidRPr="00CE4B1A">
        <w:rPr>
          <w:lang w:val="id-ID"/>
        </w:rPr>
        <w:t>(51), 10465–10471.</w:t>
      </w:r>
    </w:p>
    <w:p w14:paraId="77A690F0"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sz w:val="24"/>
          <w:szCs w:val="24"/>
          <w:lang w:val="id-ID" w:eastAsia="en-ID"/>
        </w:rPr>
      </w:pPr>
    </w:p>
    <w:p w14:paraId="4C133389" w14:textId="77777777" w:rsidR="00341757" w:rsidRPr="00CE4B1A" w:rsidRDefault="00341757" w:rsidP="00341757">
      <w:pPr>
        <w:ind w:left="567" w:hanging="567"/>
        <w:jc w:val="both"/>
        <w:rPr>
          <w:rFonts w:ascii="Times New Roman" w:hAnsi="Times New Roman" w:cs="Times New Roman"/>
          <w:b/>
          <w:bCs/>
          <w:sz w:val="24"/>
          <w:szCs w:val="24"/>
          <w:lang w:val="id-ID"/>
        </w:rPr>
      </w:pPr>
    </w:p>
    <w:p w14:paraId="17ACDB6D" w14:textId="77777777" w:rsidR="00341757" w:rsidRPr="00CE4B1A" w:rsidRDefault="00341757" w:rsidP="00341757">
      <w:pPr>
        <w:spacing w:after="240"/>
        <w:ind w:left="567" w:hanging="567"/>
        <w:jc w:val="both"/>
        <w:rPr>
          <w:rFonts w:ascii="Times New Roman" w:hAnsi="Times New Roman" w:cs="Times New Roman"/>
          <w:sz w:val="24"/>
          <w:szCs w:val="24"/>
          <w:lang w:val="id-ID"/>
        </w:rPr>
      </w:pPr>
    </w:p>
    <w:bookmarkEnd w:id="49"/>
    <w:p w14:paraId="5D6A911B"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5C4D8E9A"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266482F6"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7900E91C"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32FBDDE5"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037C6473"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5626437A"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14F785E6"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76D89594"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6DEF447A"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0F22E3F3"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488F9CD8"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4880F3D1"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1616819A"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7876C144"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7EE1431D"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22D8A1A7"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6BBE4FB8"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7F052DB1"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04B6D637" w14:textId="77777777" w:rsidR="00341757" w:rsidRPr="00CE4B1A" w:rsidRDefault="00341757" w:rsidP="00341757">
      <w:pPr>
        <w:widowControl w:val="0"/>
        <w:autoSpaceDE w:val="0"/>
        <w:autoSpaceDN w:val="0"/>
        <w:adjustRightInd w:val="0"/>
        <w:spacing w:line="240" w:lineRule="auto"/>
        <w:ind w:left="567" w:hanging="567"/>
        <w:jc w:val="both"/>
        <w:rPr>
          <w:rFonts w:ascii="Times New Roman" w:hAnsi="Times New Roman" w:cs="Times New Roman"/>
          <w:noProof/>
          <w:sz w:val="24"/>
          <w:szCs w:val="24"/>
          <w:lang w:val="id-ID"/>
        </w:rPr>
      </w:pPr>
    </w:p>
    <w:p w14:paraId="7544B9A5" w14:textId="77777777" w:rsidR="00341757" w:rsidRPr="00CE4B1A" w:rsidRDefault="00341757" w:rsidP="00341757">
      <w:pPr>
        <w:spacing w:after="0" w:line="240" w:lineRule="auto"/>
        <w:ind w:left="567" w:hanging="567"/>
        <w:jc w:val="both"/>
        <w:rPr>
          <w:rFonts w:ascii="Times New Roman" w:hAnsi="Times New Roman" w:cs="Times New Roman"/>
          <w:b/>
          <w:bCs/>
          <w:sz w:val="24"/>
          <w:szCs w:val="24"/>
          <w:lang w:val="id-ID"/>
        </w:rPr>
      </w:pPr>
      <w:r w:rsidRPr="00CE4B1A">
        <w:rPr>
          <w:rFonts w:ascii="Times New Roman" w:hAnsi="Times New Roman" w:cs="Times New Roman"/>
          <w:sz w:val="24"/>
          <w:szCs w:val="24"/>
          <w:lang w:val="id-ID"/>
        </w:rPr>
        <w:fldChar w:fldCharType="end"/>
      </w:r>
      <w:commentRangeEnd w:id="48"/>
      <w:r w:rsidRPr="00CE4B1A">
        <w:rPr>
          <w:rStyle w:val="CommentReference"/>
          <w:lang w:val="id-ID"/>
        </w:rPr>
        <w:commentReference w:id="48"/>
      </w:r>
      <w:r w:rsidRPr="00CE4B1A">
        <w:rPr>
          <w:rFonts w:ascii="Times New Roman" w:hAnsi="Times New Roman" w:cs="Times New Roman"/>
          <w:b/>
          <w:bCs/>
          <w:sz w:val="24"/>
          <w:szCs w:val="24"/>
          <w:lang w:val="id-ID"/>
        </w:rPr>
        <w:t>Lampiran 2: Hasil Pengolahan Data</w:t>
      </w:r>
    </w:p>
    <w:p w14:paraId="6892DB96" w14:textId="77777777" w:rsidR="00341757" w:rsidRPr="00CE4B1A" w:rsidRDefault="00341757" w:rsidP="00341757">
      <w:pPr>
        <w:autoSpaceDE w:val="0"/>
        <w:autoSpaceDN w:val="0"/>
        <w:adjustRightInd w:val="0"/>
        <w:spacing w:after="0" w:line="240" w:lineRule="auto"/>
        <w:rPr>
          <w:lang w:val="id-ID"/>
        </w:rPr>
      </w:pPr>
    </w:p>
    <w:tbl>
      <w:tblPr>
        <w:tblW w:w="7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8"/>
        <w:gridCol w:w="2060"/>
        <w:gridCol w:w="1030"/>
        <w:gridCol w:w="1445"/>
        <w:gridCol w:w="1030"/>
      </w:tblGrid>
      <w:tr w:rsidR="00341757" w:rsidRPr="00CE4B1A" w14:paraId="23976C34" w14:textId="77777777" w:rsidTr="003C51E8">
        <w:trPr>
          <w:cantSplit/>
        </w:trPr>
        <w:tc>
          <w:tcPr>
            <w:tcW w:w="7559" w:type="dxa"/>
            <w:gridSpan w:val="5"/>
            <w:tcBorders>
              <w:top w:val="nil"/>
              <w:left w:val="nil"/>
              <w:bottom w:val="nil"/>
              <w:right w:val="nil"/>
            </w:tcBorders>
            <w:shd w:val="clear" w:color="auto" w:fill="FFFFFF"/>
            <w:vAlign w:val="center"/>
          </w:tcPr>
          <w:p w14:paraId="64FEF204"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Descriptive Statistics</w:t>
            </w:r>
          </w:p>
        </w:tc>
      </w:tr>
      <w:tr w:rsidR="00341757" w:rsidRPr="00CE4B1A" w14:paraId="523E7C00" w14:textId="77777777" w:rsidTr="003C51E8">
        <w:trPr>
          <w:cantSplit/>
        </w:trPr>
        <w:tc>
          <w:tcPr>
            <w:tcW w:w="7559" w:type="dxa"/>
            <w:gridSpan w:val="5"/>
            <w:tcBorders>
              <w:top w:val="nil"/>
              <w:left w:val="nil"/>
              <w:bottom w:val="nil"/>
              <w:right w:val="nil"/>
            </w:tcBorders>
            <w:shd w:val="clear" w:color="auto" w:fill="FFFFFF"/>
            <w:vAlign w:val="bottom"/>
          </w:tcPr>
          <w:p w14:paraId="031EDE30"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Tinggi_Bibit  </w:t>
            </w:r>
          </w:p>
        </w:tc>
      </w:tr>
      <w:tr w:rsidR="00341757" w:rsidRPr="00CE4B1A" w14:paraId="6E1FA0A4" w14:textId="77777777" w:rsidTr="003C51E8">
        <w:trPr>
          <w:cantSplit/>
        </w:trPr>
        <w:tc>
          <w:tcPr>
            <w:tcW w:w="1998" w:type="dxa"/>
            <w:tcBorders>
              <w:top w:val="nil"/>
              <w:left w:val="nil"/>
              <w:bottom w:val="single" w:sz="8" w:space="0" w:color="152935"/>
              <w:right w:val="nil"/>
            </w:tcBorders>
            <w:shd w:val="clear" w:color="auto" w:fill="FFFFFF"/>
            <w:vAlign w:val="bottom"/>
          </w:tcPr>
          <w:p w14:paraId="4227FE6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2059" w:type="dxa"/>
            <w:tcBorders>
              <w:top w:val="nil"/>
              <w:left w:val="nil"/>
              <w:bottom w:val="single" w:sz="8" w:space="0" w:color="152935"/>
              <w:right w:val="nil"/>
            </w:tcBorders>
            <w:shd w:val="clear" w:color="auto" w:fill="FFFFFF"/>
            <w:vAlign w:val="bottom"/>
          </w:tcPr>
          <w:p w14:paraId="1358275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tcBorders>
              <w:top w:val="nil"/>
              <w:left w:val="nil"/>
              <w:bottom w:val="single" w:sz="8" w:space="0" w:color="152935"/>
              <w:right w:val="single" w:sz="8" w:space="0" w:color="E0E0E0"/>
            </w:tcBorders>
            <w:shd w:val="clear" w:color="auto" w:fill="FFFFFF"/>
            <w:vAlign w:val="bottom"/>
          </w:tcPr>
          <w:p w14:paraId="37EAE21E"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w:t>
            </w:r>
          </w:p>
        </w:tc>
        <w:tc>
          <w:tcPr>
            <w:tcW w:w="1444" w:type="dxa"/>
            <w:tcBorders>
              <w:top w:val="nil"/>
              <w:left w:val="single" w:sz="8" w:space="0" w:color="E0E0E0"/>
              <w:bottom w:val="single" w:sz="8" w:space="0" w:color="152935"/>
              <w:right w:val="single" w:sz="8" w:space="0" w:color="E0E0E0"/>
            </w:tcBorders>
            <w:shd w:val="clear" w:color="auto" w:fill="FFFFFF"/>
            <w:vAlign w:val="bottom"/>
          </w:tcPr>
          <w:p w14:paraId="48F16FBD"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Std. Deviation</w:t>
            </w:r>
          </w:p>
        </w:tc>
        <w:tc>
          <w:tcPr>
            <w:tcW w:w="1029" w:type="dxa"/>
            <w:tcBorders>
              <w:top w:val="nil"/>
              <w:left w:val="single" w:sz="8" w:space="0" w:color="E0E0E0"/>
              <w:bottom w:val="single" w:sz="8" w:space="0" w:color="152935"/>
              <w:right w:val="nil"/>
            </w:tcBorders>
            <w:shd w:val="clear" w:color="auto" w:fill="FFFFFF"/>
            <w:vAlign w:val="bottom"/>
          </w:tcPr>
          <w:p w14:paraId="71589381"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r>
      <w:tr w:rsidR="00341757" w:rsidRPr="00CE4B1A" w14:paraId="4DEB97A6" w14:textId="77777777" w:rsidTr="003C51E8">
        <w:trPr>
          <w:cantSplit/>
        </w:trPr>
        <w:tc>
          <w:tcPr>
            <w:tcW w:w="1998" w:type="dxa"/>
            <w:vMerge w:val="restart"/>
            <w:tcBorders>
              <w:top w:val="single" w:sz="8" w:space="0" w:color="152935"/>
              <w:left w:val="nil"/>
              <w:bottom w:val="nil"/>
              <w:right w:val="nil"/>
            </w:tcBorders>
            <w:shd w:val="clear" w:color="auto" w:fill="E0E0E0"/>
          </w:tcPr>
          <w:p w14:paraId="4E62994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lastRenderedPageBreak/>
              <w:t>F1</w:t>
            </w:r>
          </w:p>
        </w:tc>
        <w:tc>
          <w:tcPr>
            <w:tcW w:w="2059" w:type="dxa"/>
            <w:tcBorders>
              <w:top w:val="single" w:sz="8" w:space="0" w:color="152935"/>
              <w:left w:val="nil"/>
              <w:bottom w:val="single" w:sz="8" w:space="0" w:color="AEAEAE"/>
              <w:right w:val="nil"/>
            </w:tcBorders>
            <w:shd w:val="clear" w:color="auto" w:fill="E0E0E0"/>
          </w:tcPr>
          <w:p w14:paraId="379E3F2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4CEACF7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16.3333</w:t>
            </w:r>
          </w:p>
        </w:tc>
        <w:tc>
          <w:tcPr>
            <w:tcW w:w="1444" w:type="dxa"/>
            <w:tcBorders>
              <w:top w:val="single" w:sz="8" w:space="0" w:color="152935"/>
              <w:left w:val="single" w:sz="8" w:space="0" w:color="E0E0E0"/>
              <w:bottom w:val="single" w:sz="8" w:space="0" w:color="AEAEAE"/>
              <w:right w:val="single" w:sz="8" w:space="0" w:color="E0E0E0"/>
            </w:tcBorders>
            <w:shd w:val="clear" w:color="auto" w:fill="FFFFFF"/>
          </w:tcPr>
          <w:p w14:paraId="6726809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.28868</w:t>
            </w:r>
          </w:p>
        </w:tc>
        <w:tc>
          <w:tcPr>
            <w:tcW w:w="1029" w:type="dxa"/>
            <w:tcBorders>
              <w:top w:val="single" w:sz="8" w:space="0" w:color="152935"/>
              <w:left w:val="single" w:sz="8" w:space="0" w:color="E0E0E0"/>
              <w:bottom w:val="single" w:sz="8" w:space="0" w:color="AEAEAE"/>
              <w:right w:val="nil"/>
            </w:tcBorders>
            <w:shd w:val="clear" w:color="auto" w:fill="FFFFFF"/>
          </w:tcPr>
          <w:p w14:paraId="4B210C8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9BA8DF3" w14:textId="77777777" w:rsidTr="003C51E8">
        <w:trPr>
          <w:cantSplit/>
        </w:trPr>
        <w:tc>
          <w:tcPr>
            <w:tcW w:w="1998" w:type="dxa"/>
            <w:vMerge/>
            <w:tcBorders>
              <w:top w:val="single" w:sz="8" w:space="0" w:color="152935"/>
              <w:left w:val="nil"/>
              <w:bottom w:val="nil"/>
              <w:right w:val="nil"/>
            </w:tcBorders>
            <w:shd w:val="clear" w:color="auto" w:fill="E0E0E0"/>
          </w:tcPr>
          <w:p w14:paraId="6225A30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8EB463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54F07DB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18.5000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91302D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3.50000</w:t>
            </w:r>
          </w:p>
        </w:tc>
        <w:tc>
          <w:tcPr>
            <w:tcW w:w="1029" w:type="dxa"/>
            <w:tcBorders>
              <w:top w:val="single" w:sz="8" w:space="0" w:color="AEAEAE"/>
              <w:left w:val="single" w:sz="8" w:space="0" w:color="E0E0E0"/>
              <w:bottom w:val="single" w:sz="8" w:space="0" w:color="AEAEAE"/>
              <w:right w:val="nil"/>
            </w:tcBorders>
            <w:shd w:val="clear" w:color="auto" w:fill="FFFFFF"/>
          </w:tcPr>
          <w:p w14:paraId="5960982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D80D465" w14:textId="77777777" w:rsidTr="003C51E8">
        <w:trPr>
          <w:cantSplit/>
        </w:trPr>
        <w:tc>
          <w:tcPr>
            <w:tcW w:w="1998" w:type="dxa"/>
            <w:vMerge/>
            <w:tcBorders>
              <w:top w:val="single" w:sz="8" w:space="0" w:color="152935"/>
              <w:left w:val="nil"/>
              <w:bottom w:val="nil"/>
              <w:right w:val="nil"/>
            </w:tcBorders>
            <w:shd w:val="clear" w:color="auto" w:fill="E0E0E0"/>
          </w:tcPr>
          <w:p w14:paraId="34E4856F"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DDFCB3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4D83D94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18.3000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633E3B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2.85832</w:t>
            </w:r>
          </w:p>
        </w:tc>
        <w:tc>
          <w:tcPr>
            <w:tcW w:w="1029" w:type="dxa"/>
            <w:tcBorders>
              <w:top w:val="single" w:sz="8" w:space="0" w:color="AEAEAE"/>
              <w:left w:val="single" w:sz="8" w:space="0" w:color="E0E0E0"/>
              <w:bottom w:val="single" w:sz="8" w:space="0" w:color="AEAEAE"/>
              <w:right w:val="nil"/>
            </w:tcBorders>
            <w:shd w:val="clear" w:color="auto" w:fill="FFFFFF"/>
          </w:tcPr>
          <w:p w14:paraId="1FB2E82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08E644E8" w14:textId="77777777" w:rsidTr="003C51E8">
        <w:trPr>
          <w:cantSplit/>
        </w:trPr>
        <w:tc>
          <w:tcPr>
            <w:tcW w:w="1998" w:type="dxa"/>
            <w:vMerge/>
            <w:tcBorders>
              <w:top w:val="single" w:sz="8" w:space="0" w:color="152935"/>
              <w:left w:val="nil"/>
              <w:bottom w:val="nil"/>
              <w:right w:val="nil"/>
            </w:tcBorders>
            <w:shd w:val="clear" w:color="auto" w:fill="E0E0E0"/>
          </w:tcPr>
          <w:p w14:paraId="4260F152"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1C16AD5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2D0467D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17.7111</w:t>
            </w:r>
          </w:p>
        </w:tc>
        <w:tc>
          <w:tcPr>
            <w:tcW w:w="1444" w:type="dxa"/>
            <w:tcBorders>
              <w:top w:val="single" w:sz="8" w:space="0" w:color="AEAEAE"/>
              <w:left w:val="single" w:sz="8" w:space="0" w:color="E0E0E0"/>
              <w:bottom w:val="nil"/>
              <w:right w:val="single" w:sz="8" w:space="0" w:color="E0E0E0"/>
            </w:tcBorders>
            <w:shd w:val="clear" w:color="auto" w:fill="FFFFFF"/>
          </w:tcPr>
          <w:p w14:paraId="1D10E51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2.49020</w:t>
            </w:r>
          </w:p>
        </w:tc>
        <w:tc>
          <w:tcPr>
            <w:tcW w:w="1029" w:type="dxa"/>
            <w:tcBorders>
              <w:top w:val="single" w:sz="8" w:space="0" w:color="AEAEAE"/>
              <w:left w:val="single" w:sz="8" w:space="0" w:color="E0E0E0"/>
              <w:bottom w:val="nil"/>
              <w:right w:val="nil"/>
            </w:tcBorders>
            <w:shd w:val="clear" w:color="auto" w:fill="FFFFFF"/>
          </w:tcPr>
          <w:p w14:paraId="2C31ADD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255F43C1" w14:textId="77777777" w:rsidTr="003C51E8">
        <w:trPr>
          <w:cantSplit/>
        </w:trPr>
        <w:tc>
          <w:tcPr>
            <w:tcW w:w="1998" w:type="dxa"/>
            <w:vMerge w:val="restart"/>
            <w:tcBorders>
              <w:top w:val="single" w:sz="8" w:space="0" w:color="AEAEAE"/>
              <w:left w:val="nil"/>
              <w:bottom w:val="nil"/>
              <w:right w:val="nil"/>
            </w:tcBorders>
            <w:shd w:val="clear" w:color="auto" w:fill="E0E0E0"/>
          </w:tcPr>
          <w:p w14:paraId="04EE362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F2</w:t>
            </w:r>
          </w:p>
        </w:tc>
        <w:tc>
          <w:tcPr>
            <w:tcW w:w="2059" w:type="dxa"/>
            <w:tcBorders>
              <w:top w:val="single" w:sz="8" w:space="0" w:color="AEAEAE"/>
              <w:left w:val="nil"/>
              <w:bottom w:val="single" w:sz="8" w:space="0" w:color="AEAEAE"/>
              <w:right w:val="nil"/>
            </w:tcBorders>
            <w:shd w:val="clear" w:color="auto" w:fill="E0E0E0"/>
          </w:tcPr>
          <w:p w14:paraId="41A1112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5B1CA0F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459329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2.78388</w:t>
            </w:r>
          </w:p>
        </w:tc>
        <w:tc>
          <w:tcPr>
            <w:tcW w:w="1029" w:type="dxa"/>
            <w:tcBorders>
              <w:top w:val="single" w:sz="8" w:space="0" w:color="AEAEAE"/>
              <w:left w:val="single" w:sz="8" w:space="0" w:color="E0E0E0"/>
              <w:bottom w:val="single" w:sz="8" w:space="0" w:color="AEAEAE"/>
              <w:right w:val="nil"/>
            </w:tcBorders>
            <w:shd w:val="clear" w:color="auto" w:fill="FFFFFF"/>
          </w:tcPr>
          <w:p w14:paraId="1CF6066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BC8B3BF" w14:textId="77777777" w:rsidTr="003C51E8">
        <w:trPr>
          <w:cantSplit/>
        </w:trPr>
        <w:tc>
          <w:tcPr>
            <w:tcW w:w="1998" w:type="dxa"/>
            <w:vMerge/>
            <w:tcBorders>
              <w:top w:val="single" w:sz="8" w:space="0" w:color="AEAEAE"/>
              <w:left w:val="nil"/>
              <w:bottom w:val="nil"/>
              <w:right w:val="nil"/>
            </w:tcBorders>
            <w:shd w:val="clear" w:color="auto" w:fill="E0E0E0"/>
          </w:tcPr>
          <w:p w14:paraId="52B7036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20A5A6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723B5FB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16.7333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AD4973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5.21664</w:t>
            </w:r>
          </w:p>
        </w:tc>
        <w:tc>
          <w:tcPr>
            <w:tcW w:w="1029" w:type="dxa"/>
            <w:tcBorders>
              <w:top w:val="single" w:sz="8" w:space="0" w:color="AEAEAE"/>
              <w:left w:val="single" w:sz="8" w:space="0" w:color="E0E0E0"/>
              <w:bottom w:val="single" w:sz="8" w:space="0" w:color="AEAEAE"/>
              <w:right w:val="nil"/>
            </w:tcBorders>
            <w:shd w:val="clear" w:color="auto" w:fill="FFFFFF"/>
          </w:tcPr>
          <w:p w14:paraId="78BA3D2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4F19DD1" w14:textId="77777777" w:rsidTr="003C51E8">
        <w:trPr>
          <w:cantSplit/>
        </w:trPr>
        <w:tc>
          <w:tcPr>
            <w:tcW w:w="1998" w:type="dxa"/>
            <w:vMerge/>
            <w:tcBorders>
              <w:top w:val="single" w:sz="8" w:space="0" w:color="AEAEAE"/>
              <w:left w:val="nil"/>
              <w:bottom w:val="nil"/>
              <w:right w:val="nil"/>
            </w:tcBorders>
            <w:shd w:val="clear" w:color="auto" w:fill="E0E0E0"/>
          </w:tcPr>
          <w:p w14:paraId="7DA4713D"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28991C9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14EB526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19.2667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2C623E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2.96873</w:t>
            </w:r>
          </w:p>
        </w:tc>
        <w:tc>
          <w:tcPr>
            <w:tcW w:w="1029" w:type="dxa"/>
            <w:tcBorders>
              <w:top w:val="single" w:sz="8" w:space="0" w:color="AEAEAE"/>
              <w:left w:val="single" w:sz="8" w:space="0" w:color="E0E0E0"/>
              <w:bottom w:val="single" w:sz="8" w:space="0" w:color="AEAEAE"/>
              <w:right w:val="nil"/>
            </w:tcBorders>
            <w:shd w:val="clear" w:color="auto" w:fill="FFFFFF"/>
          </w:tcPr>
          <w:p w14:paraId="265CE60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4B41B3C" w14:textId="77777777" w:rsidTr="003C51E8">
        <w:trPr>
          <w:cantSplit/>
        </w:trPr>
        <w:tc>
          <w:tcPr>
            <w:tcW w:w="1998" w:type="dxa"/>
            <w:vMerge/>
            <w:tcBorders>
              <w:top w:val="single" w:sz="8" w:space="0" w:color="AEAEAE"/>
              <w:left w:val="nil"/>
              <w:bottom w:val="nil"/>
              <w:right w:val="nil"/>
            </w:tcBorders>
            <w:shd w:val="clear" w:color="auto" w:fill="E0E0E0"/>
          </w:tcPr>
          <w:p w14:paraId="54403DC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3F8E055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467051A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17.6667</w:t>
            </w:r>
          </w:p>
        </w:tc>
        <w:tc>
          <w:tcPr>
            <w:tcW w:w="1444" w:type="dxa"/>
            <w:tcBorders>
              <w:top w:val="single" w:sz="8" w:space="0" w:color="AEAEAE"/>
              <w:left w:val="single" w:sz="8" w:space="0" w:color="E0E0E0"/>
              <w:bottom w:val="nil"/>
              <w:right w:val="single" w:sz="8" w:space="0" w:color="E0E0E0"/>
            </w:tcBorders>
            <w:shd w:val="clear" w:color="auto" w:fill="FFFFFF"/>
          </w:tcPr>
          <w:p w14:paraId="5DF8FBC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3.52101</w:t>
            </w:r>
          </w:p>
        </w:tc>
        <w:tc>
          <w:tcPr>
            <w:tcW w:w="1029" w:type="dxa"/>
            <w:tcBorders>
              <w:top w:val="single" w:sz="8" w:space="0" w:color="AEAEAE"/>
              <w:left w:val="single" w:sz="8" w:space="0" w:color="E0E0E0"/>
              <w:bottom w:val="nil"/>
              <w:right w:val="nil"/>
            </w:tcBorders>
            <w:shd w:val="clear" w:color="auto" w:fill="FFFFFF"/>
          </w:tcPr>
          <w:p w14:paraId="33DF32F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3D84DDC0" w14:textId="77777777" w:rsidTr="003C51E8">
        <w:trPr>
          <w:cantSplit/>
        </w:trPr>
        <w:tc>
          <w:tcPr>
            <w:tcW w:w="1998" w:type="dxa"/>
            <w:vMerge w:val="restart"/>
            <w:tcBorders>
              <w:top w:val="single" w:sz="8" w:space="0" w:color="AEAEAE"/>
              <w:left w:val="nil"/>
              <w:bottom w:val="nil"/>
              <w:right w:val="nil"/>
            </w:tcBorders>
            <w:shd w:val="clear" w:color="auto" w:fill="E0E0E0"/>
          </w:tcPr>
          <w:p w14:paraId="5C8581E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F3</w:t>
            </w:r>
          </w:p>
        </w:tc>
        <w:tc>
          <w:tcPr>
            <w:tcW w:w="2059" w:type="dxa"/>
            <w:tcBorders>
              <w:top w:val="single" w:sz="8" w:space="0" w:color="AEAEAE"/>
              <w:left w:val="nil"/>
              <w:bottom w:val="single" w:sz="8" w:space="0" w:color="AEAEAE"/>
              <w:right w:val="nil"/>
            </w:tcBorders>
            <w:shd w:val="clear" w:color="auto" w:fill="E0E0E0"/>
          </w:tcPr>
          <w:p w14:paraId="08D60C4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16A10B6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17.3000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B40516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1.96723</w:t>
            </w:r>
          </w:p>
        </w:tc>
        <w:tc>
          <w:tcPr>
            <w:tcW w:w="1029" w:type="dxa"/>
            <w:tcBorders>
              <w:top w:val="single" w:sz="8" w:space="0" w:color="AEAEAE"/>
              <w:left w:val="single" w:sz="8" w:space="0" w:color="E0E0E0"/>
              <w:bottom w:val="single" w:sz="8" w:space="0" w:color="AEAEAE"/>
              <w:right w:val="nil"/>
            </w:tcBorders>
            <w:shd w:val="clear" w:color="auto" w:fill="FFFFFF"/>
          </w:tcPr>
          <w:p w14:paraId="2D80B3F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D46F636" w14:textId="77777777" w:rsidTr="003C51E8">
        <w:trPr>
          <w:cantSplit/>
        </w:trPr>
        <w:tc>
          <w:tcPr>
            <w:tcW w:w="1998" w:type="dxa"/>
            <w:vMerge/>
            <w:tcBorders>
              <w:top w:val="single" w:sz="8" w:space="0" w:color="AEAEAE"/>
              <w:left w:val="nil"/>
              <w:bottom w:val="nil"/>
              <w:right w:val="nil"/>
            </w:tcBorders>
            <w:shd w:val="clear" w:color="auto" w:fill="E0E0E0"/>
          </w:tcPr>
          <w:p w14:paraId="2D3BF27B"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FD2297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6C8D3FF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12.2333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1DD196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1.64418</w:t>
            </w:r>
          </w:p>
        </w:tc>
        <w:tc>
          <w:tcPr>
            <w:tcW w:w="1029" w:type="dxa"/>
            <w:tcBorders>
              <w:top w:val="single" w:sz="8" w:space="0" w:color="AEAEAE"/>
              <w:left w:val="single" w:sz="8" w:space="0" w:color="E0E0E0"/>
              <w:bottom w:val="single" w:sz="8" w:space="0" w:color="AEAEAE"/>
              <w:right w:val="nil"/>
            </w:tcBorders>
            <w:shd w:val="clear" w:color="auto" w:fill="FFFFFF"/>
          </w:tcPr>
          <w:p w14:paraId="1A23DFA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56AA1CA" w14:textId="77777777" w:rsidTr="003C51E8">
        <w:trPr>
          <w:cantSplit/>
        </w:trPr>
        <w:tc>
          <w:tcPr>
            <w:tcW w:w="1998" w:type="dxa"/>
            <w:vMerge/>
            <w:tcBorders>
              <w:top w:val="single" w:sz="8" w:space="0" w:color="AEAEAE"/>
              <w:left w:val="nil"/>
              <w:bottom w:val="nil"/>
              <w:right w:val="nil"/>
            </w:tcBorders>
            <w:shd w:val="clear" w:color="auto" w:fill="E0E0E0"/>
          </w:tcPr>
          <w:p w14:paraId="5660547A"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895A4A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2FDAC72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717024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1.52753</w:t>
            </w:r>
          </w:p>
        </w:tc>
        <w:tc>
          <w:tcPr>
            <w:tcW w:w="1029" w:type="dxa"/>
            <w:tcBorders>
              <w:top w:val="single" w:sz="8" w:space="0" w:color="AEAEAE"/>
              <w:left w:val="single" w:sz="8" w:space="0" w:color="E0E0E0"/>
              <w:bottom w:val="single" w:sz="8" w:space="0" w:color="AEAEAE"/>
              <w:right w:val="nil"/>
            </w:tcBorders>
            <w:shd w:val="clear" w:color="auto" w:fill="FFFFFF"/>
          </w:tcPr>
          <w:p w14:paraId="48BE3E5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6126888" w14:textId="77777777" w:rsidTr="003C51E8">
        <w:trPr>
          <w:cantSplit/>
        </w:trPr>
        <w:tc>
          <w:tcPr>
            <w:tcW w:w="1998" w:type="dxa"/>
            <w:vMerge/>
            <w:tcBorders>
              <w:top w:val="single" w:sz="8" w:space="0" w:color="AEAEAE"/>
              <w:left w:val="nil"/>
              <w:bottom w:val="nil"/>
              <w:right w:val="nil"/>
            </w:tcBorders>
            <w:shd w:val="clear" w:color="auto" w:fill="E0E0E0"/>
          </w:tcPr>
          <w:p w14:paraId="26CDAAD6"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3B1F8F2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44C3F34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16.9556</w:t>
            </w:r>
          </w:p>
        </w:tc>
        <w:tc>
          <w:tcPr>
            <w:tcW w:w="1444" w:type="dxa"/>
            <w:tcBorders>
              <w:top w:val="single" w:sz="8" w:space="0" w:color="AEAEAE"/>
              <w:left w:val="single" w:sz="8" w:space="0" w:color="E0E0E0"/>
              <w:bottom w:val="nil"/>
              <w:right w:val="single" w:sz="8" w:space="0" w:color="E0E0E0"/>
            </w:tcBorders>
            <w:shd w:val="clear" w:color="auto" w:fill="FFFFFF"/>
          </w:tcPr>
          <w:p w14:paraId="2C59E84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4.22141</w:t>
            </w:r>
          </w:p>
        </w:tc>
        <w:tc>
          <w:tcPr>
            <w:tcW w:w="1029" w:type="dxa"/>
            <w:tcBorders>
              <w:top w:val="single" w:sz="8" w:space="0" w:color="AEAEAE"/>
              <w:left w:val="single" w:sz="8" w:space="0" w:color="E0E0E0"/>
              <w:bottom w:val="nil"/>
              <w:right w:val="nil"/>
            </w:tcBorders>
            <w:shd w:val="clear" w:color="auto" w:fill="FFFFFF"/>
          </w:tcPr>
          <w:p w14:paraId="102FD53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166EC376" w14:textId="77777777" w:rsidTr="003C51E8">
        <w:trPr>
          <w:cantSplit/>
        </w:trPr>
        <w:tc>
          <w:tcPr>
            <w:tcW w:w="1998" w:type="dxa"/>
            <w:vMerge w:val="restart"/>
            <w:tcBorders>
              <w:top w:val="single" w:sz="8" w:space="0" w:color="AEAEAE"/>
              <w:left w:val="nil"/>
              <w:bottom w:val="nil"/>
              <w:right w:val="nil"/>
            </w:tcBorders>
            <w:shd w:val="clear" w:color="auto" w:fill="E0E0E0"/>
          </w:tcPr>
          <w:p w14:paraId="5B40F7E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F4</w:t>
            </w:r>
          </w:p>
        </w:tc>
        <w:tc>
          <w:tcPr>
            <w:tcW w:w="2059" w:type="dxa"/>
            <w:tcBorders>
              <w:top w:val="single" w:sz="8" w:space="0" w:color="AEAEAE"/>
              <w:left w:val="nil"/>
              <w:bottom w:val="single" w:sz="8" w:space="0" w:color="AEAEAE"/>
              <w:right w:val="nil"/>
            </w:tcBorders>
            <w:shd w:val="clear" w:color="auto" w:fill="E0E0E0"/>
          </w:tcPr>
          <w:p w14:paraId="66744D1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16BE26D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15.4000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7E5353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.85440</w:t>
            </w:r>
          </w:p>
        </w:tc>
        <w:tc>
          <w:tcPr>
            <w:tcW w:w="1029" w:type="dxa"/>
            <w:tcBorders>
              <w:top w:val="single" w:sz="8" w:space="0" w:color="AEAEAE"/>
              <w:left w:val="single" w:sz="8" w:space="0" w:color="E0E0E0"/>
              <w:bottom w:val="single" w:sz="8" w:space="0" w:color="AEAEAE"/>
              <w:right w:val="nil"/>
            </w:tcBorders>
            <w:shd w:val="clear" w:color="auto" w:fill="FFFFFF"/>
          </w:tcPr>
          <w:p w14:paraId="4F37456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0807518D" w14:textId="77777777" w:rsidTr="003C51E8">
        <w:trPr>
          <w:cantSplit/>
        </w:trPr>
        <w:tc>
          <w:tcPr>
            <w:tcW w:w="1998" w:type="dxa"/>
            <w:vMerge/>
            <w:tcBorders>
              <w:top w:val="single" w:sz="8" w:space="0" w:color="AEAEAE"/>
              <w:left w:val="nil"/>
              <w:bottom w:val="nil"/>
              <w:right w:val="nil"/>
            </w:tcBorders>
            <w:shd w:val="clear" w:color="auto" w:fill="E0E0E0"/>
          </w:tcPr>
          <w:p w14:paraId="324D3213"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686E32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0FC66B9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15.7667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A19B6A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3.45881</w:t>
            </w:r>
          </w:p>
        </w:tc>
        <w:tc>
          <w:tcPr>
            <w:tcW w:w="1029" w:type="dxa"/>
            <w:tcBorders>
              <w:top w:val="single" w:sz="8" w:space="0" w:color="AEAEAE"/>
              <w:left w:val="single" w:sz="8" w:space="0" w:color="E0E0E0"/>
              <w:bottom w:val="single" w:sz="8" w:space="0" w:color="AEAEAE"/>
              <w:right w:val="nil"/>
            </w:tcBorders>
            <w:shd w:val="clear" w:color="auto" w:fill="FFFFFF"/>
          </w:tcPr>
          <w:p w14:paraId="5780ECB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B8C154B" w14:textId="77777777" w:rsidTr="003C51E8">
        <w:trPr>
          <w:cantSplit/>
        </w:trPr>
        <w:tc>
          <w:tcPr>
            <w:tcW w:w="1998" w:type="dxa"/>
            <w:vMerge/>
            <w:tcBorders>
              <w:top w:val="single" w:sz="8" w:space="0" w:color="AEAEAE"/>
              <w:left w:val="nil"/>
              <w:bottom w:val="nil"/>
              <w:right w:val="nil"/>
            </w:tcBorders>
            <w:shd w:val="clear" w:color="auto" w:fill="E0E0E0"/>
          </w:tcPr>
          <w:p w14:paraId="1BD052DC"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2207841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1563026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20.0667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25F1A8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3.00056</w:t>
            </w:r>
          </w:p>
        </w:tc>
        <w:tc>
          <w:tcPr>
            <w:tcW w:w="1029" w:type="dxa"/>
            <w:tcBorders>
              <w:top w:val="single" w:sz="8" w:space="0" w:color="AEAEAE"/>
              <w:left w:val="single" w:sz="8" w:space="0" w:color="E0E0E0"/>
              <w:bottom w:val="single" w:sz="8" w:space="0" w:color="AEAEAE"/>
              <w:right w:val="nil"/>
            </w:tcBorders>
            <w:shd w:val="clear" w:color="auto" w:fill="FFFFFF"/>
          </w:tcPr>
          <w:p w14:paraId="65899E5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8962790" w14:textId="77777777" w:rsidTr="003C51E8">
        <w:trPr>
          <w:cantSplit/>
        </w:trPr>
        <w:tc>
          <w:tcPr>
            <w:tcW w:w="1998" w:type="dxa"/>
            <w:vMerge/>
            <w:tcBorders>
              <w:top w:val="single" w:sz="8" w:space="0" w:color="AEAEAE"/>
              <w:left w:val="nil"/>
              <w:bottom w:val="nil"/>
              <w:right w:val="nil"/>
            </w:tcBorders>
            <w:shd w:val="clear" w:color="auto" w:fill="E0E0E0"/>
          </w:tcPr>
          <w:p w14:paraId="7819C618"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0FD17DA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72CD6D8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17.0778</w:t>
            </w:r>
          </w:p>
        </w:tc>
        <w:tc>
          <w:tcPr>
            <w:tcW w:w="1444" w:type="dxa"/>
            <w:tcBorders>
              <w:top w:val="single" w:sz="8" w:space="0" w:color="AEAEAE"/>
              <w:left w:val="single" w:sz="8" w:space="0" w:color="E0E0E0"/>
              <w:bottom w:val="nil"/>
              <w:right w:val="single" w:sz="8" w:space="0" w:color="E0E0E0"/>
            </w:tcBorders>
            <w:shd w:val="clear" w:color="auto" w:fill="FFFFFF"/>
          </w:tcPr>
          <w:p w14:paraId="4DEF4D9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3.23642</w:t>
            </w:r>
          </w:p>
        </w:tc>
        <w:tc>
          <w:tcPr>
            <w:tcW w:w="1029" w:type="dxa"/>
            <w:tcBorders>
              <w:top w:val="single" w:sz="8" w:space="0" w:color="AEAEAE"/>
              <w:left w:val="single" w:sz="8" w:space="0" w:color="E0E0E0"/>
              <w:bottom w:val="nil"/>
              <w:right w:val="nil"/>
            </w:tcBorders>
            <w:shd w:val="clear" w:color="auto" w:fill="FFFFFF"/>
          </w:tcPr>
          <w:p w14:paraId="7080CF1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5AAE3501" w14:textId="77777777" w:rsidTr="003C51E8">
        <w:trPr>
          <w:cantSplit/>
        </w:trPr>
        <w:tc>
          <w:tcPr>
            <w:tcW w:w="1998" w:type="dxa"/>
            <w:vMerge w:val="restart"/>
            <w:tcBorders>
              <w:top w:val="single" w:sz="8" w:space="0" w:color="AEAEAE"/>
              <w:left w:val="nil"/>
              <w:bottom w:val="nil"/>
              <w:right w:val="nil"/>
            </w:tcBorders>
            <w:shd w:val="clear" w:color="auto" w:fill="E0E0E0"/>
          </w:tcPr>
          <w:p w14:paraId="5378706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F5</w:t>
            </w:r>
          </w:p>
        </w:tc>
        <w:tc>
          <w:tcPr>
            <w:tcW w:w="2059" w:type="dxa"/>
            <w:tcBorders>
              <w:top w:val="single" w:sz="8" w:space="0" w:color="AEAEAE"/>
              <w:left w:val="nil"/>
              <w:bottom w:val="single" w:sz="8" w:space="0" w:color="AEAEAE"/>
              <w:right w:val="nil"/>
            </w:tcBorders>
            <w:shd w:val="clear" w:color="auto" w:fill="E0E0E0"/>
          </w:tcPr>
          <w:p w14:paraId="4E7C853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1A0E92F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C29430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1.56205</w:t>
            </w:r>
          </w:p>
        </w:tc>
        <w:tc>
          <w:tcPr>
            <w:tcW w:w="1029" w:type="dxa"/>
            <w:tcBorders>
              <w:top w:val="single" w:sz="8" w:space="0" w:color="AEAEAE"/>
              <w:left w:val="single" w:sz="8" w:space="0" w:color="E0E0E0"/>
              <w:bottom w:val="single" w:sz="8" w:space="0" w:color="AEAEAE"/>
              <w:right w:val="nil"/>
            </w:tcBorders>
            <w:shd w:val="clear" w:color="auto" w:fill="FFFFFF"/>
          </w:tcPr>
          <w:p w14:paraId="15FE5FC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9FD9E78" w14:textId="77777777" w:rsidTr="003C51E8">
        <w:trPr>
          <w:cantSplit/>
        </w:trPr>
        <w:tc>
          <w:tcPr>
            <w:tcW w:w="1998" w:type="dxa"/>
            <w:vMerge/>
            <w:tcBorders>
              <w:top w:val="single" w:sz="8" w:space="0" w:color="AEAEAE"/>
              <w:left w:val="nil"/>
              <w:bottom w:val="nil"/>
              <w:right w:val="nil"/>
            </w:tcBorders>
            <w:shd w:val="clear" w:color="auto" w:fill="E0E0E0"/>
          </w:tcPr>
          <w:p w14:paraId="6834590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B48507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6042ABE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19.6000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8CAC21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2.92062</w:t>
            </w:r>
          </w:p>
        </w:tc>
        <w:tc>
          <w:tcPr>
            <w:tcW w:w="1029" w:type="dxa"/>
            <w:tcBorders>
              <w:top w:val="single" w:sz="8" w:space="0" w:color="AEAEAE"/>
              <w:left w:val="single" w:sz="8" w:space="0" w:color="E0E0E0"/>
              <w:bottom w:val="single" w:sz="8" w:space="0" w:color="AEAEAE"/>
              <w:right w:val="nil"/>
            </w:tcBorders>
            <w:shd w:val="clear" w:color="auto" w:fill="FFFFFF"/>
          </w:tcPr>
          <w:p w14:paraId="1584FD7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EB41B6C" w14:textId="77777777" w:rsidTr="003C51E8">
        <w:trPr>
          <w:cantSplit/>
        </w:trPr>
        <w:tc>
          <w:tcPr>
            <w:tcW w:w="1998" w:type="dxa"/>
            <w:vMerge/>
            <w:tcBorders>
              <w:top w:val="single" w:sz="8" w:space="0" w:color="AEAEAE"/>
              <w:left w:val="nil"/>
              <w:bottom w:val="nil"/>
              <w:right w:val="nil"/>
            </w:tcBorders>
            <w:shd w:val="clear" w:color="auto" w:fill="E0E0E0"/>
          </w:tcPr>
          <w:p w14:paraId="01B5375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2017CA1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4BB16A0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20.2333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03DF89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4.53468</w:t>
            </w:r>
          </w:p>
        </w:tc>
        <w:tc>
          <w:tcPr>
            <w:tcW w:w="1029" w:type="dxa"/>
            <w:tcBorders>
              <w:top w:val="single" w:sz="8" w:space="0" w:color="AEAEAE"/>
              <w:left w:val="single" w:sz="8" w:space="0" w:color="E0E0E0"/>
              <w:bottom w:val="single" w:sz="8" w:space="0" w:color="AEAEAE"/>
              <w:right w:val="nil"/>
            </w:tcBorders>
            <w:shd w:val="clear" w:color="auto" w:fill="FFFFFF"/>
          </w:tcPr>
          <w:p w14:paraId="1477B05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DBB233C" w14:textId="77777777" w:rsidTr="003C51E8">
        <w:trPr>
          <w:cantSplit/>
        </w:trPr>
        <w:tc>
          <w:tcPr>
            <w:tcW w:w="1998" w:type="dxa"/>
            <w:vMerge/>
            <w:tcBorders>
              <w:top w:val="single" w:sz="8" w:space="0" w:color="AEAEAE"/>
              <w:left w:val="nil"/>
              <w:bottom w:val="nil"/>
              <w:right w:val="nil"/>
            </w:tcBorders>
            <w:shd w:val="clear" w:color="auto" w:fill="E0E0E0"/>
          </w:tcPr>
          <w:p w14:paraId="6E8CCBB5"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2A6FD7E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1FBAFAE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18.2778</w:t>
            </w:r>
          </w:p>
        </w:tc>
        <w:tc>
          <w:tcPr>
            <w:tcW w:w="1444" w:type="dxa"/>
            <w:tcBorders>
              <w:top w:val="single" w:sz="8" w:space="0" w:color="AEAEAE"/>
              <w:left w:val="single" w:sz="8" w:space="0" w:color="E0E0E0"/>
              <w:bottom w:val="nil"/>
              <w:right w:val="single" w:sz="8" w:space="0" w:color="E0E0E0"/>
            </w:tcBorders>
            <w:shd w:val="clear" w:color="auto" w:fill="FFFFFF"/>
          </w:tcPr>
          <w:p w14:paraId="63387A6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3.74192</w:t>
            </w:r>
          </w:p>
        </w:tc>
        <w:tc>
          <w:tcPr>
            <w:tcW w:w="1029" w:type="dxa"/>
            <w:tcBorders>
              <w:top w:val="single" w:sz="8" w:space="0" w:color="AEAEAE"/>
              <w:left w:val="single" w:sz="8" w:space="0" w:color="E0E0E0"/>
              <w:bottom w:val="nil"/>
              <w:right w:val="nil"/>
            </w:tcBorders>
            <w:shd w:val="clear" w:color="auto" w:fill="FFFFFF"/>
          </w:tcPr>
          <w:p w14:paraId="08BBF53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38A729F7" w14:textId="77777777" w:rsidTr="003C51E8">
        <w:trPr>
          <w:cantSplit/>
        </w:trPr>
        <w:tc>
          <w:tcPr>
            <w:tcW w:w="1998" w:type="dxa"/>
            <w:vMerge w:val="restart"/>
            <w:tcBorders>
              <w:top w:val="single" w:sz="8" w:space="0" w:color="AEAEAE"/>
              <w:left w:val="nil"/>
              <w:bottom w:val="single" w:sz="8" w:space="0" w:color="152935"/>
              <w:right w:val="nil"/>
            </w:tcBorders>
            <w:shd w:val="clear" w:color="auto" w:fill="E0E0E0"/>
          </w:tcPr>
          <w:p w14:paraId="7F438FF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2059" w:type="dxa"/>
            <w:tcBorders>
              <w:top w:val="single" w:sz="8" w:space="0" w:color="AEAEAE"/>
              <w:left w:val="nil"/>
              <w:bottom w:val="single" w:sz="8" w:space="0" w:color="AEAEAE"/>
              <w:right w:val="nil"/>
            </w:tcBorders>
            <w:shd w:val="clear" w:color="auto" w:fill="E0E0E0"/>
          </w:tcPr>
          <w:p w14:paraId="5DF7928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7DBE53E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16.2067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9A5007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1.72356</w:t>
            </w:r>
          </w:p>
        </w:tc>
        <w:tc>
          <w:tcPr>
            <w:tcW w:w="1029" w:type="dxa"/>
            <w:tcBorders>
              <w:top w:val="single" w:sz="8" w:space="0" w:color="AEAEAE"/>
              <w:left w:val="single" w:sz="8" w:space="0" w:color="E0E0E0"/>
              <w:bottom w:val="single" w:sz="8" w:space="0" w:color="AEAEAE"/>
              <w:right w:val="nil"/>
            </w:tcBorders>
            <w:shd w:val="clear" w:color="auto" w:fill="FFFFFF"/>
          </w:tcPr>
          <w:p w14:paraId="1A0E7B9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1CD67164"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0001BCBB"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DB1F6C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0F55D80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16.5667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B4DB67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3.98635</w:t>
            </w:r>
          </w:p>
        </w:tc>
        <w:tc>
          <w:tcPr>
            <w:tcW w:w="1029" w:type="dxa"/>
            <w:tcBorders>
              <w:top w:val="single" w:sz="8" w:space="0" w:color="AEAEAE"/>
              <w:left w:val="single" w:sz="8" w:space="0" w:color="E0E0E0"/>
              <w:bottom w:val="single" w:sz="8" w:space="0" w:color="AEAEAE"/>
              <w:right w:val="nil"/>
            </w:tcBorders>
            <w:shd w:val="clear" w:color="auto" w:fill="FFFFFF"/>
          </w:tcPr>
          <w:p w14:paraId="1F5F0F3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4050F29D"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69C8D1B5"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821F86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2A44481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19.8400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88F443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2.84324</w:t>
            </w:r>
          </w:p>
        </w:tc>
        <w:tc>
          <w:tcPr>
            <w:tcW w:w="1029" w:type="dxa"/>
            <w:tcBorders>
              <w:top w:val="single" w:sz="8" w:space="0" w:color="AEAEAE"/>
              <w:left w:val="single" w:sz="8" w:space="0" w:color="E0E0E0"/>
              <w:bottom w:val="single" w:sz="8" w:space="0" w:color="AEAEAE"/>
              <w:right w:val="nil"/>
            </w:tcBorders>
            <w:shd w:val="clear" w:color="auto" w:fill="FFFFFF"/>
          </w:tcPr>
          <w:p w14:paraId="4B380CD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37BBF696"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7C784374"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152935"/>
              <w:right w:val="nil"/>
            </w:tcBorders>
            <w:shd w:val="clear" w:color="auto" w:fill="E0E0E0"/>
          </w:tcPr>
          <w:p w14:paraId="2CC0B1D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single" w:sz="8" w:space="0" w:color="152935"/>
              <w:right w:val="single" w:sz="8" w:space="0" w:color="E0E0E0"/>
            </w:tcBorders>
            <w:shd w:val="clear" w:color="auto" w:fill="FFFFFF"/>
          </w:tcPr>
          <w:p w14:paraId="7773C3A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17.5378</w:t>
            </w:r>
          </w:p>
        </w:tc>
        <w:tc>
          <w:tcPr>
            <w:tcW w:w="1444" w:type="dxa"/>
            <w:tcBorders>
              <w:top w:val="single" w:sz="8" w:space="0" w:color="AEAEAE"/>
              <w:left w:val="single" w:sz="8" w:space="0" w:color="E0E0E0"/>
              <w:bottom w:val="single" w:sz="8" w:space="0" w:color="152935"/>
              <w:right w:val="single" w:sz="8" w:space="0" w:color="E0E0E0"/>
            </w:tcBorders>
            <w:shd w:val="clear" w:color="auto" w:fill="FFFFFF"/>
          </w:tcPr>
          <w:p w14:paraId="2F258DC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3.36245</w:t>
            </w:r>
          </w:p>
        </w:tc>
        <w:tc>
          <w:tcPr>
            <w:tcW w:w="1029" w:type="dxa"/>
            <w:tcBorders>
              <w:top w:val="single" w:sz="8" w:space="0" w:color="AEAEAE"/>
              <w:left w:val="single" w:sz="8" w:space="0" w:color="E0E0E0"/>
              <w:bottom w:val="single" w:sz="8" w:space="0" w:color="152935"/>
              <w:right w:val="nil"/>
            </w:tcBorders>
            <w:shd w:val="clear" w:color="auto" w:fill="FFFFFF"/>
          </w:tcPr>
          <w:p w14:paraId="4EBCB01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r>
    </w:tbl>
    <w:p w14:paraId="40EFB3FB" w14:textId="77777777" w:rsidR="00341757" w:rsidRPr="00CE4B1A" w:rsidRDefault="00341757" w:rsidP="00341757">
      <w:pPr>
        <w:autoSpaceDE w:val="0"/>
        <w:autoSpaceDN w:val="0"/>
        <w:adjustRightInd w:val="0"/>
        <w:spacing w:after="0" w:line="240" w:lineRule="auto"/>
        <w:rPr>
          <w:lang w:val="id-ID"/>
        </w:rPr>
      </w:pPr>
    </w:p>
    <w:p w14:paraId="46D875B5" w14:textId="77777777" w:rsidR="00341757" w:rsidRPr="00CE4B1A" w:rsidRDefault="00341757" w:rsidP="00341757">
      <w:pPr>
        <w:autoSpaceDE w:val="0"/>
        <w:autoSpaceDN w:val="0"/>
        <w:adjustRightInd w:val="0"/>
        <w:spacing w:after="0" w:line="240" w:lineRule="auto"/>
        <w:rPr>
          <w:lang w:val="id-ID"/>
        </w:rPr>
      </w:pPr>
    </w:p>
    <w:tbl>
      <w:tblPr>
        <w:tblW w:w="85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1476"/>
        <w:gridCol w:w="1029"/>
        <w:gridCol w:w="1415"/>
        <w:gridCol w:w="1092"/>
        <w:gridCol w:w="1029"/>
      </w:tblGrid>
      <w:tr w:rsidR="00341757" w:rsidRPr="00CE4B1A" w14:paraId="1ECC03B9" w14:textId="77777777" w:rsidTr="003C51E8">
        <w:trPr>
          <w:cantSplit/>
        </w:trPr>
        <w:tc>
          <w:tcPr>
            <w:tcW w:w="8497" w:type="dxa"/>
            <w:gridSpan w:val="6"/>
            <w:tcBorders>
              <w:top w:val="nil"/>
              <w:left w:val="nil"/>
              <w:bottom w:val="nil"/>
              <w:right w:val="nil"/>
            </w:tcBorders>
            <w:shd w:val="clear" w:color="auto" w:fill="FFFFFF"/>
            <w:vAlign w:val="center"/>
          </w:tcPr>
          <w:p w14:paraId="79286C34"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Tests of Between-Subjects Effects</w:t>
            </w:r>
          </w:p>
        </w:tc>
      </w:tr>
      <w:tr w:rsidR="00341757" w:rsidRPr="00CE4B1A" w14:paraId="05CFF962" w14:textId="77777777" w:rsidTr="003C51E8">
        <w:trPr>
          <w:cantSplit/>
        </w:trPr>
        <w:tc>
          <w:tcPr>
            <w:tcW w:w="8497" w:type="dxa"/>
            <w:gridSpan w:val="6"/>
            <w:tcBorders>
              <w:top w:val="nil"/>
              <w:left w:val="nil"/>
              <w:bottom w:val="nil"/>
              <w:right w:val="nil"/>
            </w:tcBorders>
            <w:shd w:val="clear" w:color="auto" w:fill="FFFFFF"/>
            <w:vAlign w:val="bottom"/>
          </w:tcPr>
          <w:p w14:paraId="13B79B5D"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Tinggi_Bibit  </w:t>
            </w:r>
          </w:p>
        </w:tc>
      </w:tr>
      <w:tr w:rsidR="00341757" w:rsidRPr="00CE4B1A" w14:paraId="139FB988" w14:textId="77777777" w:rsidTr="003C51E8">
        <w:trPr>
          <w:cantSplit/>
        </w:trPr>
        <w:tc>
          <w:tcPr>
            <w:tcW w:w="2459" w:type="dxa"/>
            <w:tcBorders>
              <w:top w:val="nil"/>
              <w:left w:val="nil"/>
              <w:bottom w:val="single" w:sz="8" w:space="0" w:color="152935"/>
              <w:right w:val="nil"/>
            </w:tcBorders>
            <w:shd w:val="clear" w:color="auto" w:fill="FFFFFF"/>
            <w:vAlign w:val="bottom"/>
          </w:tcPr>
          <w:p w14:paraId="169ED9B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Source</w:t>
            </w:r>
          </w:p>
        </w:tc>
        <w:tc>
          <w:tcPr>
            <w:tcW w:w="1475" w:type="dxa"/>
            <w:tcBorders>
              <w:top w:val="nil"/>
              <w:left w:val="nil"/>
              <w:bottom w:val="single" w:sz="8" w:space="0" w:color="152935"/>
              <w:right w:val="single" w:sz="8" w:space="0" w:color="E0E0E0"/>
            </w:tcBorders>
            <w:shd w:val="clear" w:color="auto" w:fill="FFFFFF"/>
            <w:vAlign w:val="bottom"/>
          </w:tcPr>
          <w:p w14:paraId="67138617"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Type III 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730C122B"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df</w:t>
            </w:r>
          </w:p>
        </w:tc>
        <w:tc>
          <w:tcPr>
            <w:tcW w:w="1414" w:type="dxa"/>
            <w:tcBorders>
              <w:top w:val="nil"/>
              <w:left w:val="single" w:sz="8" w:space="0" w:color="E0E0E0"/>
              <w:bottom w:val="single" w:sz="8" w:space="0" w:color="152935"/>
              <w:right w:val="single" w:sz="8" w:space="0" w:color="E0E0E0"/>
            </w:tcBorders>
            <w:shd w:val="clear" w:color="auto" w:fill="FFFFFF"/>
            <w:vAlign w:val="bottom"/>
          </w:tcPr>
          <w:p w14:paraId="3121F874"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 Square</w:t>
            </w:r>
          </w:p>
        </w:tc>
        <w:tc>
          <w:tcPr>
            <w:tcW w:w="1091" w:type="dxa"/>
            <w:tcBorders>
              <w:top w:val="nil"/>
              <w:left w:val="single" w:sz="8" w:space="0" w:color="E0E0E0"/>
              <w:bottom w:val="single" w:sz="8" w:space="0" w:color="152935"/>
              <w:right w:val="single" w:sz="8" w:space="0" w:color="E0E0E0"/>
            </w:tcBorders>
            <w:shd w:val="clear" w:color="auto" w:fill="FFFFFF"/>
            <w:vAlign w:val="bottom"/>
          </w:tcPr>
          <w:p w14:paraId="7F45454A"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F</w:t>
            </w:r>
          </w:p>
        </w:tc>
        <w:tc>
          <w:tcPr>
            <w:tcW w:w="1029" w:type="dxa"/>
            <w:tcBorders>
              <w:top w:val="nil"/>
              <w:left w:val="single" w:sz="8" w:space="0" w:color="E0E0E0"/>
              <w:bottom w:val="single" w:sz="8" w:space="0" w:color="152935"/>
              <w:right w:val="nil"/>
            </w:tcBorders>
            <w:shd w:val="clear" w:color="auto" w:fill="FFFFFF"/>
            <w:vAlign w:val="bottom"/>
          </w:tcPr>
          <w:p w14:paraId="1F802F35"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Sig.</w:t>
            </w:r>
          </w:p>
        </w:tc>
      </w:tr>
      <w:tr w:rsidR="00341757" w:rsidRPr="00CE4B1A" w14:paraId="23C87A91" w14:textId="77777777" w:rsidTr="003C51E8">
        <w:trPr>
          <w:cantSplit/>
        </w:trPr>
        <w:tc>
          <w:tcPr>
            <w:tcW w:w="2459" w:type="dxa"/>
            <w:tcBorders>
              <w:top w:val="single" w:sz="8" w:space="0" w:color="152935"/>
              <w:left w:val="nil"/>
              <w:bottom w:val="single" w:sz="8" w:space="0" w:color="AEAEAE"/>
              <w:right w:val="nil"/>
            </w:tcBorders>
            <w:shd w:val="clear" w:color="auto" w:fill="E0E0E0"/>
          </w:tcPr>
          <w:p w14:paraId="719D4F8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Model</w:t>
            </w:r>
          </w:p>
        </w:tc>
        <w:tc>
          <w:tcPr>
            <w:tcW w:w="1475" w:type="dxa"/>
            <w:tcBorders>
              <w:top w:val="single" w:sz="8" w:space="0" w:color="152935"/>
              <w:left w:val="nil"/>
              <w:bottom w:val="single" w:sz="8" w:space="0" w:color="AEAEAE"/>
              <w:right w:val="single" w:sz="8" w:space="0" w:color="E0E0E0"/>
            </w:tcBorders>
            <w:shd w:val="clear" w:color="auto" w:fill="FFFFFF"/>
          </w:tcPr>
          <w:p w14:paraId="3AFFCB1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244.632</w:t>
            </w:r>
            <w:r w:rsidRPr="00CE4B1A">
              <w:rPr>
                <w:color w:val="010205"/>
                <w:vertAlign w:val="superscript"/>
                <w:lang w:val="id-ID"/>
              </w:rPr>
              <w:t>a</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021E6F3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14:paraId="649C9C1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17.474</w:t>
            </w:r>
          </w:p>
        </w:tc>
        <w:tc>
          <w:tcPr>
            <w:tcW w:w="1091" w:type="dxa"/>
            <w:tcBorders>
              <w:top w:val="single" w:sz="8" w:space="0" w:color="152935"/>
              <w:left w:val="single" w:sz="8" w:space="0" w:color="E0E0E0"/>
              <w:bottom w:val="single" w:sz="8" w:space="0" w:color="AEAEAE"/>
              <w:right w:val="single" w:sz="8" w:space="0" w:color="E0E0E0"/>
            </w:tcBorders>
            <w:shd w:val="clear" w:color="auto" w:fill="FFFFFF"/>
          </w:tcPr>
          <w:p w14:paraId="671D10C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2.073</w:t>
            </w:r>
          </w:p>
        </w:tc>
        <w:tc>
          <w:tcPr>
            <w:tcW w:w="1029" w:type="dxa"/>
            <w:tcBorders>
              <w:top w:val="single" w:sz="8" w:space="0" w:color="152935"/>
              <w:left w:val="single" w:sz="8" w:space="0" w:color="E0E0E0"/>
              <w:bottom w:val="single" w:sz="8" w:space="0" w:color="AEAEAE"/>
              <w:right w:val="nil"/>
            </w:tcBorders>
            <w:shd w:val="clear" w:color="auto" w:fill="FFFFFF"/>
          </w:tcPr>
          <w:p w14:paraId="6119546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.046</w:t>
            </w:r>
          </w:p>
        </w:tc>
      </w:tr>
      <w:tr w:rsidR="00341757" w:rsidRPr="00CE4B1A" w14:paraId="554CC4F5"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5D12E38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Intercept</w:t>
            </w:r>
          </w:p>
        </w:tc>
        <w:tc>
          <w:tcPr>
            <w:tcW w:w="1475" w:type="dxa"/>
            <w:tcBorders>
              <w:top w:val="single" w:sz="8" w:space="0" w:color="AEAEAE"/>
              <w:left w:val="nil"/>
              <w:bottom w:val="single" w:sz="8" w:space="0" w:color="AEAEAE"/>
              <w:right w:val="single" w:sz="8" w:space="0" w:color="E0E0E0"/>
            </w:tcBorders>
            <w:shd w:val="clear" w:color="auto" w:fill="FFFFFF"/>
          </w:tcPr>
          <w:p w14:paraId="38AF2CC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13840.814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35672E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1682541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13840.814</w:t>
            </w:r>
          </w:p>
        </w:tc>
        <w:tc>
          <w:tcPr>
            <w:tcW w:w="1091" w:type="dxa"/>
            <w:tcBorders>
              <w:top w:val="single" w:sz="8" w:space="0" w:color="AEAEAE"/>
              <w:left w:val="single" w:sz="8" w:space="0" w:color="E0E0E0"/>
              <w:bottom w:val="single" w:sz="8" w:space="0" w:color="AEAEAE"/>
              <w:right w:val="single" w:sz="8" w:space="0" w:color="E0E0E0"/>
            </w:tcBorders>
            <w:shd w:val="clear" w:color="auto" w:fill="FFFFFF"/>
          </w:tcPr>
          <w:p w14:paraId="20DFF5B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1642.285</w:t>
            </w:r>
          </w:p>
        </w:tc>
        <w:tc>
          <w:tcPr>
            <w:tcW w:w="1029" w:type="dxa"/>
            <w:tcBorders>
              <w:top w:val="single" w:sz="8" w:space="0" w:color="AEAEAE"/>
              <w:left w:val="single" w:sz="8" w:space="0" w:color="E0E0E0"/>
              <w:bottom w:val="single" w:sz="8" w:space="0" w:color="AEAEAE"/>
              <w:right w:val="nil"/>
            </w:tcBorders>
            <w:shd w:val="clear" w:color="auto" w:fill="FFFFFF"/>
          </w:tcPr>
          <w:p w14:paraId="4AE1D8F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60B03E17"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7D2CCD4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1475" w:type="dxa"/>
            <w:tcBorders>
              <w:top w:val="single" w:sz="8" w:space="0" w:color="AEAEAE"/>
              <w:left w:val="nil"/>
              <w:bottom w:val="single" w:sz="8" w:space="0" w:color="AEAEAE"/>
              <w:right w:val="single" w:sz="8" w:space="0" w:color="E0E0E0"/>
            </w:tcBorders>
            <w:shd w:val="clear" w:color="auto" w:fill="FFFFFF"/>
          </w:tcPr>
          <w:p w14:paraId="3ACD358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10.304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D8B502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14901A9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2.576</w:t>
            </w:r>
          </w:p>
        </w:tc>
        <w:tc>
          <w:tcPr>
            <w:tcW w:w="1091" w:type="dxa"/>
            <w:tcBorders>
              <w:top w:val="single" w:sz="8" w:space="0" w:color="AEAEAE"/>
              <w:left w:val="single" w:sz="8" w:space="0" w:color="E0E0E0"/>
              <w:bottom w:val="single" w:sz="8" w:space="0" w:color="AEAEAE"/>
              <w:right w:val="single" w:sz="8" w:space="0" w:color="E0E0E0"/>
            </w:tcBorders>
            <w:shd w:val="clear" w:color="auto" w:fill="FFFFFF"/>
          </w:tcPr>
          <w:p w14:paraId="775965C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.306</w:t>
            </w:r>
          </w:p>
        </w:tc>
        <w:tc>
          <w:tcPr>
            <w:tcW w:w="1029" w:type="dxa"/>
            <w:tcBorders>
              <w:top w:val="single" w:sz="8" w:space="0" w:color="AEAEAE"/>
              <w:left w:val="single" w:sz="8" w:space="0" w:color="E0E0E0"/>
              <w:bottom w:val="single" w:sz="8" w:space="0" w:color="AEAEAE"/>
              <w:right w:val="nil"/>
            </w:tcBorders>
            <w:shd w:val="clear" w:color="auto" w:fill="FFFFFF"/>
          </w:tcPr>
          <w:p w14:paraId="3BA2695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.872</w:t>
            </w:r>
          </w:p>
        </w:tc>
      </w:tr>
      <w:tr w:rsidR="00341757" w:rsidRPr="00CE4B1A" w14:paraId="05D3B1B4"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644AF27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2A45821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120.227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79CC70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648B6DF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60.114</w:t>
            </w:r>
          </w:p>
        </w:tc>
        <w:tc>
          <w:tcPr>
            <w:tcW w:w="1091" w:type="dxa"/>
            <w:tcBorders>
              <w:top w:val="single" w:sz="8" w:space="0" w:color="AEAEAE"/>
              <w:left w:val="single" w:sz="8" w:space="0" w:color="E0E0E0"/>
              <w:bottom w:val="single" w:sz="8" w:space="0" w:color="AEAEAE"/>
              <w:right w:val="single" w:sz="8" w:space="0" w:color="E0E0E0"/>
            </w:tcBorders>
            <w:shd w:val="clear" w:color="auto" w:fill="FFFFFF"/>
          </w:tcPr>
          <w:p w14:paraId="54069F8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7.133</w:t>
            </w:r>
          </w:p>
        </w:tc>
        <w:tc>
          <w:tcPr>
            <w:tcW w:w="1029" w:type="dxa"/>
            <w:tcBorders>
              <w:top w:val="single" w:sz="8" w:space="0" w:color="AEAEAE"/>
              <w:left w:val="single" w:sz="8" w:space="0" w:color="E0E0E0"/>
              <w:bottom w:val="single" w:sz="8" w:space="0" w:color="AEAEAE"/>
              <w:right w:val="nil"/>
            </w:tcBorders>
            <w:shd w:val="clear" w:color="auto" w:fill="FFFFFF"/>
          </w:tcPr>
          <w:p w14:paraId="1D23E9F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.003</w:t>
            </w:r>
          </w:p>
        </w:tc>
      </w:tr>
      <w:tr w:rsidR="00341757" w:rsidRPr="00CE4B1A" w14:paraId="3218D204"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2554FB5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 * 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483C08B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114.102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227E7F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0FFBD0F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14.263</w:t>
            </w:r>
          </w:p>
        </w:tc>
        <w:tc>
          <w:tcPr>
            <w:tcW w:w="1091" w:type="dxa"/>
            <w:tcBorders>
              <w:top w:val="single" w:sz="8" w:space="0" w:color="AEAEAE"/>
              <w:left w:val="single" w:sz="8" w:space="0" w:color="E0E0E0"/>
              <w:bottom w:val="single" w:sz="8" w:space="0" w:color="AEAEAE"/>
              <w:right w:val="single" w:sz="8" w:space="0" w:color="E0E0E0"/>
            </w:tcBorders>
            <w:shd w:val="clear" w:color="auto" w:fill="FFFFFF"/>
          </w:tcPr>
          <w:p w14:paraId="4A8D725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1.692</w:t>
            </w:r>
          </w:p>
        </w:tc>
        <w:tc>
          <w:tcPr>
            <w:tcW w:w="1029" w:type="dxa"/>
            <w:tcBorders>
              <w:top w:val="single" w:sz="8" w:space="0" w:color="AEAEAE"/>
              <w:left w:val="single" w:sz="8" w:space="0" w:color="E0E0E0"/>
              <w:bottom w:val="single" w:sz="8" w:space="0" w:color="AEAEAE"/>
              <w:right w:val="nil"/>
            </w:tcBorders>
            <w:shd w:val="clear" w:color="auto" w:fill="FFFFFF"/>
          </w:tcPr>
          <w:p w14:paraId="2F6789A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.141</w:t>
            </w:r>
          </w:p>
        </w:tc>
      </w:tr>
      <w:tr w:rsidR="00341757" w:rsidRPr="00CE4B1A" w14:paraId="550BD2A2"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7D3DB11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Error</w:t>
            </w:r>
          </w:p>
        </w:tc>
        <w:tc>
          <w:tcPr>
            <w:tcW w:w="1475" w:type="dxa"/>
            <w:tcBorders>
              <w:top w:val="single" w:sz="8" w:space="0" w:color="AEAEAE"/>
              <w:left w:val="nil"/>
              <w:bottom w:val="single" w:sz="8" w:space="0" w:color="AEAEAE"/>
              <w:right w:val="single" w:sz="8" w:space="0" w:color="E0E0E0"/>
            </w:tcBorders>
            <w:shd w:val="clear" w:color="auto" w:fill="FFFFFF"/>
          </w:tcPr>
          <w:p w14:paraId="42BF2D0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252.833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B2E1FA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738154E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8.428</w:t>
            </w:r>
          </w:p>
        </w:tc>
        <w:tc>
          <w:tcPr>
            <w:tcW w:w="10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3A24EAC"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44B0FDF7" w14:textId="77777777" w:rsidR="00341757" w:rsidRPr="00CE4B1A" w:rsidRDefault="00341757" w:rsidP="003C51E8">
            <w:pPr>
              <w:autoSpaceDE w:val="0"/>
              <w:autoSpaceDN w:val="0"/>
              <w:adjustRightInd w:val="0"/>
              <w:spacing w:after="0" w:line="240" w:lineRule="auto"/>
              <w:rPr>
                <w:lang w:val="id-ID"/>
              </w:rPr>
            </w:pPr>
          </w:p>
        </w:tc>
      </w:tr>
      <w:tr w:rsidR="00341757" w:rsidRPr="00CE4B1A" w14:paraId="560A4600"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419C6BE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475" w:type="dxa"/>
            <w:tcBorders>
              <w:top w:val="single" w:sz="8" w:space="0" w:color="AEAEAE"/>
              <w:left w:val="nil"/>
              <w:bottom w:val="single" w:sz="8" w:space="0" w:color="AEAEAE"/>
              <w:right w:val="single" w:sz="8" w:space="0" w:color="E0E0E0"/>
            </w:tcBorders>
            <w:shd w:val="clear" w:color="auto" w:fill="FFFFFF"/>
          </w:tcPr>
          <w:p w14:paraId="28E3D7E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14338.280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7DE9D1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c>
          <w:tcPr>
            <w:tcW w:w="141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23D9C4D" w14:textId="77777777" w:rsidR="00341757" w:rsidRPr="00CE4B1A" w:rsidRDefault="00341757" w:rsidP="003C51E8">
            <w:pPr>
              <w:autoSpaceDE w:val="0"/>
              <w:autoSpaceDN w:val="0"/>
              <w:adjustRightInd w:val="0"/>
              <w:spacing w:after="0" w:line="240" w:lineRule="auto"/>
              <w:rPr>
                <w:lang w:val="id-ID"/>
              </w:rPr>
            </w:pPr>
          </w:p>
        </w:tc>
        <w:tc>
          <w:tcPr>
            <w:tcW w:w="10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0A2161B"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7536E55E" w14:textId="77777777" w:rsidR="00341757" w:rsidRPr="00CE4B1A" w:rsidRDefault="00341757" w:rsidP="003C51E8">
            <w:pPr>
              <w:autoSpaceDE w:val="0"/>
              <w:autoSpaceDN w:val="0"/>
              <w:adjustRightInd w:val="0"/>
              <w:spacing w:after="0" w:line="240" w:lineRule="auto"/>
              <w:rPr>
                <w:lang w:val="id-ID"/>
              </w:rPr>
            </w:pPr>
          </w:p>
        </w:tc>
      </w:tr>
      <w:tr w:rsidR="00341757" w:rsidRPr="00CE4B1A" w14:paraId="5FC76553" w14:textId="77777777" w:rsidTr="003C51E8">
        <w:trPr>
          <w:cantSplit/>
        </w:trPr>
        <w:tc>
          <w:tcPr>
            <w:tcW w:w="2459" w:type="dxa"/>
            <w:tcBorders>
              <w:top w:val="single" w:sz="8" w:space="0" w:color="AEAEAE"/>
              <w:left w:val="nil"/>
              <w:bottom w:val="single" w:sz="8" w:space="0" w:color="152935"/>
              <w:right w:val="nil"/>
            </w:tcBorders>
            <w:shd w:val="clear" w:color="auto" w:fill="E0E0E0"/>
          </w:tcPr>
          <w:p w14:paraId="632C5BC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Total</w:t>
            </w:r>
          </w:p>
        </w:tc>
        <w:tc>
          <w:tcPr>
            <w:tcW w:w="1475" w:type="dxa"/>
            <w:tcBorders>
              <w:top w:val="single" w:sz="8" w:space="0" w:color="AEAEAE"/>
              <w:left w:val="nil"/>
              <w:bottom w:val="single" w:sz="8" w:space="0" w:color="152935"/>
              <w:right w:val="single" w:sz="8" w:space="0" w:color="E0E0E0"/>
            </w:tcBorders>
            <w:shd w:val="clear" w:color="auto" w:fill="FFFFFF"/>
          </w:tcPr>
          <w:p w14:paraId="37C9726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497.466</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4635B69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5AAF0BD" w14:textId="77777777" w:rsidR="00341757" w:rsidRPr="00CE4B1A" w:rsidRDefault="00341757" w:rsidP="003C51E8">
            <w:pPr>
              <w:autoSpaceDE w:val="0"/>
              <w:autoSpaceDN w:val="0"/>
              <w:adjustRightInd w:val="0"/>
              <w:spacing w:after="0" w:line="240" w:lineRule="auto"/>
              <w:rPr>
                <w:lang w:val="id-ID"/>
              </w:rPr>
            </w:pPr>
          </w:p>
        </w:tc>
        <w:tc>
          <w:tcPr>
            <w:tcW w:w="109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9E23E60"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14:paraId="577FE029" w14:textId="77777777" w:rsidR="00341757" w:rsidRPr="00CE4B1A" w:rsidRDefault="00341757" w:rsidP="003C51E8">
            <w:pPr>
              <w:autoSpaceDE w:val="0"/>
              <w:autoSpaceDN w:val="0"/>
              <w:adjustRightInd w:val="0"/>
              <w:spacing w:after="0" w:line="240" w:lineRule="auto"/>
              <w:rPr>
                <w:lang w:val="id-ID"/>
              </w:rPr>
            </w:pPr>
          </w:p>
        </w:tc>
      </w:tr>
      <w:tr w:rsidR="00341757" w:rsidRPr="00CE4B1A" w14:paraId="7CC720DC" w14:textId="77777777" w:rsidTr="003C51E8">
        <w:trPr>
          <w:cantSplit/>
        </w:trPr>
        <w:tc>
          <w:tcPr>
            <w:tcW w:w="8497" w:type="dxa"/>
            <w:gridSpan w:val="6"/>
            <w:tcBorders>
              <w:top w:val="nil"/>
              <w:left w:val="nil"/>
              <w:bottom w:val="nil"/>
              <w:right w:val="nil"/>
            </w:tcBorders>
            <w:shd w:val="clear" w:color="auto" w:fill="FFFFFF"/>
          </w:tcPr>
          <w:p w14:paraId="7F871896"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R Squared = .492 (Adjusted R Squared = .255)</w:t>
            </w:r>
          </w:p>
        </w:tc>
      </w:tr>
    </w:tbl>
    <w:p w14:paraId="7E448730" w14:textId="77777777" w:rsidR="00341757" w:rsidRPr="00CE4B1A" w:rsidRDefault="00341757" w:rsidP="00341757">
      <w:pPr>
        <w:autoSpaceDE w:val="0"/>
        <w:autoSpaceDN w:val="0"/>
        <w:adjustRightInd w:val="0"/>
        <w:spacing w:after="0" w:line="240" w:lineRule="auto"/>
        <w:rPr>
          <w:lang w:val="id-ID"/>
        </w:rPr>
      </w:pPr>
    </w:p>
    <w:p w14:paraId="2603329A" w14:textId="77777777" w:rsidR="00341757" w:rsidRPr="00CE4B1A" w:rsidRDefault="00341757" w:rsidP="00341757">
      <w:pPr>
        <w:autoSpaceDE w:val="0"/>
        <w:autoSpaceDN w:val="0"/>
        <w:adjustRightInd w:val="0"/>
        <w:spacing w:after="0" w:line="240" w:lineRule="auto"/>
        <w:rPr>
          <w:lang w:val="id-ID"/>
        </w:rPr>
      </w:pPr>
    </w:p>
    <w:tbl>
      <w:tblPr>
        <w:tblW w:w="5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59"/>
        <w:gridCol w:w="1030"/>
        <w:gridCol w:w="1030"/>
        <w:gridCol w:w="1030"/>
      </w:tblGrid>
      <w:tr w:rsidR="00341757" w:rsidRPr="00CE4B1A" w14:paraId="4BA7B029" w14:textId="77777777" w:rsidTr="003C51E8">
        <w:trPr>
          <w:cantSplit/>
        </w:trPr>
        <w:tc>
          <w:tcPr>
            <w:tcW w:w="5146" w:type="dxa"/>
            <w:gridSpan w:val="4"/>
            <w:tcBorders>
              <w:top w:val="nil"/>
              <w:left w:val="nil"/>
              <w:bottom w:val="nil"/>
              <w:right w:val="nil"/>
            </w:tcBorders>
            <w:shd w:val="clear" w:color="auto" w:fill="FFFFFF"/>
            <w:vAlign w:val="center"/>
          </w:tcPr>
          <w:p w14:paraId="63B902A7"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Tinggi_Bibit</w:t>
            </w:r>
          </w:p>
        </w:tc>
      </w:tr>
      <w:tr w:rsidR="00341757" w:rsidRPr="00CE4B1A" w14:paraId="47FA6158" w14:textId="77777777" w:rsidTr="003C51E8">
        <w:trPr>
          <w:cantSplit/>
        </w:trPr>
        <w:tc>
          <w:tcPr>
            <w:tcW w:w="5146" w:type="dxa"/>
            <w:gridSpan w:val="4"/>
            <w:tcBorders>
              <w:top w:val="nil"/>
              <w:left w:val="nil"/>
              <w:bottom w:val="nil"/>
              <w:right w:val="nil"/>
            </w:tcBorders>
            <w:shd w:val="clear" w:color="auto" w:fill="FFFFFF"/>
            <w:vAlign w:val="bottom"/>
          </w:tcPr>
          <w:p w14:paraId="7B1DF985"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Duncan</w:t>
            </w:r>
            <w:r w:rsidRPr="00CE4B1A">
              <w:rPr>
                <w:color w:val="010205"/>
                <w:shd w:val="clear" w:color="auto" w:fill="FFFFFF"/>
                <w:vertAlign w:val="superscript"/>
                <w:lang w:val="id-ID"/>
              </w:rPr>
              <w:t>a,b</w:t>
            </w:r>
            <w:r w:rsidRPr="00CE4B1A">
              <w:rPr>
                <w:color w:val="010205"/>
                <w:shd w:val="clear" w:color="auto" w:fill="FFFFFF"/>
                <w:lang w:val="id-ID"/>
              </w:rPr>
              <w:t xml:space="preserve">  </w:t>
            </w:r>
          </w:p>
        </w:tc>
      </w:tr>
      <w:tr w:rsidR="00341757" w:rsidRPr="00CE4B1A" w14:paraId="13500BBB" w14:textId="77777777" w:rsidTr="003C51E8">
        <w:trPr>
          <w:cantSplit/>
        </w:trPr>
        <w:tc>
          <w:tcPr>
            <w:tcW w:w="2059" w:type="dxa"/>
            <w:vMerge w:val="restart"/>
            <w:tcBorders>
              <w:top w:val="nil"/>
              <w:left w:val="nil"/>
              <w:bottom w:val="nil"/>
              <w:right w:val="nil"/>
            </w:tcBorders>
            <w:shd w:val="clear" w:color="auto" w:fill="FFFFFF"/>
            <w:vAlign w:val="bottom"/>
          </w:tcPr>
          <w:p w14:paraId="6B755AE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vMerge w:val="restart"/>
            <w:tcBorders>
              <w:top w:val="nil"/>
              <w:left w:val="nil"/>
              <w:bottom w:val="nil"/>
              <w:right w:val="single" w:sz="8" w:space="0" w:color="E0E0E0"/>
            </w:tcBorders>
            <w:shd w:val="clear" w:color="auto" w:fill="FFFFFF"/>
            <w:vAlign w:val="bottom"/>
          </w:tcPr>
          <w:p w14:paraId="102CA237"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c>
          <w:tcPr>
            <w:tcW w:w="2058" w:type="dxa"/>
            <w:gridSpan w:val="2"/>
            <w:tcBorders>
              <w:top w:val="nil"/>
              <w:left w:val="single" w:sz="8" w:space="0" w:color="E0E0E0"/>
              <w:bottom w:val="nil"/>
              <w:right w:val="nil"/>
            </w:tcBorders>
            <w:shd w:val="clear" w:color="auto" w:fill="FFFFFF"/>
            <w:vAlign w:val="bottom"/>
          </w:tcPr>
          <w:p w14:paraId="1B57D340"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Subset</w:t>
            </w:r>
          </w:p>
        </w:tc>
      </w:tr>
      <w:tr w:rsidR="00341757" w:rsidRPr="00CE4B1A" w14:paraId="1EA992B1" w14:textId="77777777" w:rsidTr="003C51E8">
        <w:trPr>
          <w:cantSplit/>
        </w:trPr>
        <w:tc>
          <w:tcPr>
            <w:tcW w:w="2059" w:type="dxa"/>
            <w:vMerge/>
            <w:tcBorders>
              <w:top w:val="nil"/>
              <w:left w:val="nil"/>
              <w:bottom w:val="nil"/>
              <w:right w:val="nil"/>
            </w:tcBorders>
            <w:shd w:val="clear" w:color="auto" w:fill="FFFFFF"/>
            <w:vAlign w:val="bottom"/>
          </w:tcPr>
          <w:p w14:paraId="00DEB15F"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vMerge/>
            <w:tcBorders>
              <w:top w:val="nil"/>
              <w:left w:val="nil"/>
              <w:bottom w:val="nil"/>
              <w:right w:val="single" w:sz="8" w:space="0" w:color="E0E0E0"/>
            </w:tcBorders>
            <w:shd w:val="clear" w:color="auto" w:fill="FFFFFF"/>
            <w:vAlign w:val="bottom"/>
          </w:tcPr>
          <w:p w14:paraId="7A4731F8"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1854FA99"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1</w:t>
            </w:r>
          </w:p>
        </w:tc>
        <w:tc>
          <w:tcPr>
            <w:tcW w:w="1029" w:type="dxa"/>
            <w:tcBorders>
              <w:top w:val="nil"/>
              <w:left w:val="single" w:sz="8" w:space="0" w:color="E0E0E0"/>
              <w:bottom w:val="single" w:sz="8" w:space="0" w:color="152935"/>
              <w:right w:val="nil"/>
            </w:tcBorders>
            <w:shd w:val="clear" w:color="auto" w:fill="FFFFFF"/>
            <w:vAlign w:val="bottom"/>
          </w:tcPr>
          <w:p w14:paraId="0F1E7635"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2</w:t>
            </w:r>
          </w:p>
        </w:tc>
      </w:tr>
      <w:tr w:rsidR="00341757" w:rsidRPr="00CE4B1A" w14:paraId="4F7DDB11" w14:textId="77777777" w:rsidTr="003C51E8">
        <w:trPr>
          <w:cantSplit/>
        </w:trPr>
        <w:tc>
          <w:tcPr>
            <w:tcW w:w="2059" w:type="dxa"/>
            <w:tcBorders>
              <w:top w:val="single" w:sz="8" w:space="0" w:color="152935"/>
              <w:left w:val="nil"/>
              <w:bottom w:val="single" w:sz="8" w:space="0" w:color="AEAEAE"/>
              <w:right w:val="nil"/>
            </w:tcBorders>
            <w:shd w:val="clear" w:color="auto" w:fill="E0E0E0"/>
          </w:tcPr>
          <w:p w14:paraId="6A6D560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7F8B5B6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203E9C7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16.2067</w:t>
            </w:r>
          </w:p>
        </w:tc>
        <w:tc>
          <w:tcPr>
            <w:tcW w:w="1029" w:type="dxa"/>
            <w:tcBorders>
              <w:top w:val="single" w:sz="8" w:space="0" w:color="152935"/>
              <w:left w:val="single" w:sz="8" w:space="0" w:color="E0E0E0"/>
              <w:bottom w:val="single" w:sz="8" w:space="0" w:color="AEAEAE"/>
              <w:right w:val="nil"/>
            </w:tcBorders>
            <w:shd w:val="clear" w:color="auto" w:fill="FFFFFF"/>
            <w:vAlign w:val="center"/>
          </w:tcPr>
          <w:p w14:paraId="1D04780A" w14:textId="77777777" w:rsidR="00341757" w:rsidRPr="00CE4B1A" w:rsidRDefault="00341757" w:rsidP="003C51E8">
            <w:pPr>
              <w:autoSpaceDE w:val="0"/>
              <w:autoSpaceDN w:val="0"/>
              <w:adjustRightInd w:val="0"/>
              <w:spacing w:after="0" w:line="240" w:lineRule="auto"/>
              <w:rPr>
                <w:lang w:val="id-ID"/>
              </w:rPr>
            </w:pPr>
          </w:p>
        </w:tc>
      </w:tr>
      <w:tr w:rsidR="00341757" w:rsidRPr="00CE4B1A" w14:paraId="3C1A18DF"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2A4A074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7506CC9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0E2CE5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16.5667</w:t>
            </w: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3812963B" w14:textId="77777777" w:rsidR="00341757" w:rsidRPr="00CE4B1A" w:rsidRDefault="00341757" w:rsidP="003C51E8">
            <w:pPr>
              <w:autoSpaceDE w:val="0"/>
              <w:autoSpaceDN w:val="0"/>
              <w:adjustRightInd w:val="0"/>
              <w:spacing w:after="0" w:line="240" w:lineRule="auto"/>
              <w:rPr>
                <w:lang w:val="id-ID"/>
              </w:rPr>
            </w:pPr>
          </w:p>
        </w:tc>
      </w:tr>
      <w:tr w:rsidR="00341757" w:rsidRPr="00CE4B1A" w14:paraId="1474FBC9"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5038E8C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3246AB8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C2F2B57"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189E858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19.8400</w:t>
            </w:r>
          </w:p>
        </w:tc>
      </w:tr>
      <w:tr w:rsidR="00341757" w:rsidRPr="00CE4B1A" w14:paraId="30D72BB6" w14:textId="77777777" w:rsidTr="003C51E8">
        <w:trPr>
          <w:cantSplit/>
        </w:trPr>
        <w:tc>
          <w:tcPr>
            <w:tcW w:w="2059" w:type="dxa"/>
            <w:tcBorders>
              <w:top w:val="single" w:sz="8" w:space="0" w:color="AEAEAE"/>
              <w:left w:val="nil"/>
              <w:bottom w:val="single" w:sz="8" w:space="0" w:color="152935"/>
              <w:right w:val="nil"/>
            </w:tcBorders>
            <w:shd w:val="clear" w:color="auto" w:fill="E0E0E0"/>
          </w:tcPr>
          <w:p w14:paraId="66EC17E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Sig.</w:t>
            </w:r>
          </w:p>
        </w:tc>
        <w:tc>
          <w:tcPr>
            <w:tcW w:w="1029" w:type="dxa"/>
            <w:tcBorders>
              <w:top w:val="single" w:sz="8" w:space="0" w:color="AEAEAE"/>
              <w:left w:val="nil"/>
              <w:bottom w:val="single" w:sz="8" w:space="0" w:color="152935"/>
              <w:right w:val="single" w:sz="8" w:space="0" w:color="E0E0E0"/>
            </w:tcBorders>
            <w:shd w:val="clear" w:color="auto" w:fill="FFFFFF"/>
            <w:vAlign w:val="center"/>
          </w:tcPr>
          <w:p w14:paraId="0A5DB025"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473B29E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.737</w:t>
            </w:r>
          </w:p>
        </w:tc>
        <w:tc>
          <w:tcPr>
            <w:tcW w:w="1029" w:type="dxa"/>
            <w:tcBorders>
              <w:top w:val="single" w:sz="8" w:space="0" w:color="AEAEAE"/>
              <w:left w:val="single" w:sz="8" w:space="0" w:color="E0E0E0"/>
              <w:bottom w:val="single" w:sz="8" w:space="0" w:color="152935"/>
              <w:right w:val="nil"/>
            </w:tcBorders>
            <w:shd w:val="clear" w:color="auto" w:fill="FFFFFF"/>
          </w:tcPr>
          <w:p w14:paraId="43C327B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r>
      <w:tr w:rsidR="00341757" w:rsidRPr="00CE4B1A" w14:paraId="246242D9" w14:textId="77777777" w:rsidTr="003C51E8">
        <w:trPr>
          <w:cantSplit/>
        </w:trPr>
        <w:tc>
          <w:tcPr>
            <w:tcW w:w="5146" w:type="dxa"/>
            <w:gridSpan w:val="4"/>
            <w:tcBorders>
              <w:top w:val="nil"/>
              <w:left w:val="nil"/>
              <w:bottom w:val="nil"/>
              <w:right w:val="nil"/>
            </w:tcBorders>
            <w:shd w:val="clear" w:color="auto" w:fill="FFFFFF"/>
          </w:tcPr>
          <w:p w14:paraId="49B4C09B"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Means for groups in homogeneous subsets are displayed.</w:t>
            </w:r>
          </w:p>
          <w:p w14:paraId="364DCBD5"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Based on observed means.</w:t>
            </w:r>
          </w:p>
          <w:p w14:paraId="619175D4"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The error term is Mean Square(Error) = 8.428.</w:t>
            </w:r>
          </w:p>
        </w:tc>
      </w:tr>
      <w:tr w:rsidR="00341757" w:rsidRPr="00CE4B1A" w14:paraId="0E3C69C4" w14:textId="77777777" w:rsidTr="003C51E8">
        <w:trPr>
          <w:cantSplit/>
        </w:trPr>
        <w:tc>
          <w:tcPr>
            <w:tcW w:w="5146" w:type="dxa"/>
            <w:gridSpan w:val="4"/>
            <w:tcBorders>
              <w:top w:val="nil"/>
              <w:left w:val="nil"/>
              <w:bottom w:val="nil"/>
              <w:right w:val="nil"/>
            </w:tcBorders>
            <w:shd w:val="clear" w:color="auto" w:fill="FFFFFF"/>
          </w:tcPr>
          <w:p w14:paraId="68AB49D5"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Uses Harmonic Mean Sample Size = 15.000.</w:t>
            </w:r>
          </w:p>
        </w:tc>
      </w:tr>
      <w:tr w:rsidR="00341757" w:rsidRPr="00CE4B1A" w14:paraId="578A4ED0" w14:textId="77777777" w:rsidTr="003C51E8">
        <w:trPr>
          <w:cantSplit/>
        </w:trPr>
        <w:tc>
          <w:tcPr>
            <w:tcW w:w="5146" w:type="dxa"/>
            <w:gridSpan w:val="4"/>
            <w:tcBorders>
              <w:top w:val="nil"/>
              <w:left w:val="nil"/>
              <w:bottom w:val="nil"/>
              <w:right w:val="nil"/>
            </w:tcBorders>
            <w:shd w:val="clear" w:color="auto" w:fill="FFFFFF"/>
          </w:tcPr>
          <w:p w14:paraId="3EB24192"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b. Alpha = ,05.</w:t>
            </w:r>
          </w:p>
        </w:tc>
      </w:tr>
    </w:tbl>
    <w:p w14:paraId="6FFE540E" w14:textId="77777777" w:rsidR="00341757" w:rsidRPr="00CE4B1A" w:rsidRDefault="00341757" w:rsidP="00341757">
      <w:pPr>
        <w:autoSpaceDE w:val="0"/>
        <w:autoSpaceDN w:val="0"/>
        <w:adjustRightInd w:val="0"/>
        <w:spacing w:after="0" w:line="240" w:lineRule="auto"/>
        <w:rPr>
          <w:lang w:val="id-ID"/>
        </w:rPr>
      </w:pPr>
    </w:p>
    <w:p w14:paraId="0AEB9CC4" w14:textId="77777777" w:rsidR="00341757" w:rsidRPr="00CE4B1A" w:rsidRDefault="00341757" w:rsidP="00341757">
      <w:pPr>
        <w:autoSpaceDE w:val="0"/>
        <w:autoSpaceDN w:val="0"/>
        <w:adjustRightInd w:val="0"/>
        <w:spacing w:after="0" w:line="240" w:lineRule="auto"/>
        <w:rPr>
          <w:lang w:val="id-ID"/>
        </w:rPr>
      </w:pPr>
    </w:p>
    <w:tbl>
      <w:tblPr>
        <w:tblW w:w="7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8"/>
        <w:gridCol w:w="2060"/>
        <w:gridCol w:w="1030"/>
        <w:gridCol w:w="1445"/>
        <w:gridCol w:w="1030"/>
      </w:tblGrid>
      <w:tr w:rsidR="00341757" w:rsidRPr="00CE4B1A" w14:paraId="243BC8BE" w14:textId="77777777" w:rsidTr="003C51E8">
        <w:trPr>
          <w:cantSplit/>
        </w:trPr>
        <w:tc>
          <w:tcPr>
            <w:tcW w:w="7559" w:type="dxa"/>
            <w:gridSpan w:val="5"/>
            <w:tcBorders>
              <w:top w:val="nil"/>
              <w:left w:val="nil"/>
              <w:bottom w:val="nil"/>
              <w:right w:val="nil"/>
            </w:tcBorders>
            <w:shd w:val="clear" w:color="auto" w:fill="FFFFFF"/>
            <w:vAlign w:val="center"/>
          </w:tcPr>
          <w:p w14:paraId="0BE9D277"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Descriptive Statistics</w:t>
            </w:r>
          </w:p>
        </w:tc>
      </w:tr>
      <w:tr w:rsidR="00341757" w:rsidRPr="00CE4B1A" w14:paraId="66D29A87" w14:textId="77777777" w:rsidTr="003C51E8">
        <w:trPr>
          <w:cantSplit/>
        </w:trPr>
        <w:tc>
          <w:tcPr>
            <w:tcW w:w="7559" w:type="dxa"/>
            <w:gridSpan w:val="5"/>
            <w:tcBorders>
              <w:top w:val="nil"/>
              <w:left w:val="nil"/>
              <w:bottom w:val="nil"/>
              <w:right w:val="nil"/>
            </w:tcBorders>
            <w:shd w:val="clear" w:color="auto" w:fill="FFFFFF"/>
            <w:vAlign w:val="bottom"/>
          </w:tcPr>
          <w:p w14:paraId="2490ECA1"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Jumlah_Daun  </w:t>
            </w:r>
          </w:p>
        </w:tc>
      </w:tr>
      <w:tr w:rsidR="00341757" w:rsidRPr="00CE4B1A" w14:paraId="2363070A" w14:textId="77777777" w:rsidTr="003C51E8">
        <w:trPr>
          <w:cantSplit/>
        </w:trPr>
        <w:tc>
          <w:tcPr>
            <w:tcW w:w="1998" w:type="dxa"/>
            <w:tcBorders>
              <w:top w:val="nil"/>
              <w:left w:val="nil"/>
              <w:bottom w:val="single" w:sz="8" w:space="0" w:color="152935"/>
              <w:right w:val="nil"/>
            </w:tcBorders>
            <w:shd w:val="clear" w:color="auto" w:fill="FFFFFF"/>
            <w:vAlign w:val="bottom"/>
          </w:tcPr>
          <w:p w14:paraId="387F162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2059" w:type="dxa"/>
            <w:tcBorders>
              <w:top w:val="nil"/>
              <w:left w:val="nil"/>
              <w:bottom w:val="single" w:sz="8" w:space="0" w:color="152935"/>
              <w:right w:val="nil"/>
            </w:tcBorders>
            <w:shd w:val="clear" w:color="auto" w:fill="FFFFFF"/>
            <w:vAlign w:val="bottom"/>
          </w:tcPr>
          <w:p w14:paraId="7E82436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tcBorders>
              <w:top w:val="nil"/>
              <w:left w:val="nil"/>
              <w:bottom w:val="single" w:sz="8" w:space="0" w:color="152935"/>
              <w:right w:val="single" w:sz="8" w:space="0" w:color="E0E0E0"/>
            </w:tcBorders>
            <w:shd w:val="clear" w:color="auto" w:fill="FFFFFF"/>
            <w:vAlign w:val="bottom"/>
          </w:tcPr>
          <w:p w14:paraId="66603003"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w:t>
            </w:r>
          </w:p>
        </w:tc>
        <w:tc>
          <w:tcPr>
            <w:tcW w:w="1444" w:type="dxa"/>
            <w:tcBorders>
              <w:top w:val="nil"/>
              <w:left w:val="single" w:sz="8" w:space="0" w:color="E0E0E0"/>
              <w:bottom w:val="single" w:sz="8" w:space="0" w:color="152935"/>
              <w:right w:val="single" w:sz="8" w:space="0" w:color="E0E0E0"/>
            </w:tcBorders>
            <w:shd w:val="clear" w:color="auto" w:fill="FFFFFF"/>
            <w:vAlign w:val="bottom"/>
          </w:tcPr>
          <w:p w14:paraId="131ED775"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Std. Deviation</w:t>
            </w:r>
          </w:p>
        </w:tc>
        <w:tc>
          <w:tcPr>
            <w:tcW w:w="1029" w:type="dxa"/>
            <w:tcBorders>
              <w:top w:val="nil"/>
              <w:left w:val="single" w:sz="8" w:space="0" w:color="E0E0E0"/>
              <w:bottom w:val="single" w:sz="8" w:space="0" w:color="152935"/>
              <w:right w:val="nil"/>
            </w:tcBorders>
            <w:shd w:val="clear" w:color="auto" w:fill="FFFFFF"/>
            <w:vAlign w:val="bottom"/>
          </w:tcPr>
          <w:p w14:paraId="213C5A5B"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r>
      <w:tr w:rsidR="00341757" w:rsidRPr="00CE4B1A" w14:paraId="14FC2A8A" w14:textId="77777777" w:rsidTr="003C51E8">
        <w:trPr>
          <w:cantSplit/>
        </w:trPr>
        <w:tc>
          <w:tcPr>
            <w:tcW w:w="1998" w:type="dxa"/>
            <w:vMerge w:val="restart"/>
            <w:tcBorders>
              <w:top w:val="single" w:sz="8" w:space="0" w:color="152935"/>
              <w:left w:val="nil"/>
              <w:bottom w:val="nil"/>
              <w:right w:val="nil"/>
            </w:tcBorders>
            <w:shd w:val="clear" w:color="auto" w:fill="E0E0E0"/>
          </w:tcPr>
          <w:p w14:paraId="2911C40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F1</w:t>
            </w:r>
          </w:p>
        </w:tc>
        <w:tc>
          <w:tcPr>
            <w:tcW w:w="2059" w:type="dxa"/>
            <w:tcBorders>
              <w:top w:val="single" w:sz="8" w:space="0" w:color="152935"/>
              <w:left w:val="nil"/>
              <w:bottom w:val="single" w:sz="8" w:space="0" w:color="AEAEAE"/>
              <w:right w:val="nil"/>
            </w:tcBorders>
            <w:shd w:val="clear" w:color="auto" w:fill="E0E0E0"/>
          </w:tcPr>
          <w:p w14:paraId="299A1FA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18BC2A3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4.0000</w:t>
            </w:r>
          </w:p>
        </w:tc>
        <w:tc>
          <w:tcPr>
            <w:tcW w:w="1444" w:type="dxa"/>
            <w:tcBorders>
              <w:top w:val="single" w:sz="8" w:space="0" w:color="152935"/>
              <w:left w:val="single" w:sz="8" w:space="0" w:color="E0E0E0"/>
              <w:bottom w:val="single" w:sz="8" w:space="0" w:color="AEAEAE"/>
              <w:right w:val="single" w:sz="8" w:space="0" w:color="E0E0E0"/>
            </w:tcBorders>
            <w:shd w:val="clear" w:color="auto" w:fill="FFFFFF"/>
          </w:tcPr>
          <w:p w14:paraId="05AC922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.00000</w:t>
            </w:r>
          </w:p>
        </w:tc>
        <w:tc>
          <w:tcPr>
            <w:tcW w:w="1029" w:type="dxa"/>
            <w:tcBorders>
              <w:top w:val="single" w:sz="8" w:space="0" w:color="152935"/>
              <w:left w:val="single" w:sz="8" w:space="0" w:color="E0E0E0"/>
              <w:bottom w:val="single" w:sz="8" w:space="0" w:color="AEAEAE"/>
              <w:right w:val="nil"/>
            </w:tcBorders>
            <w:shd w:val="clear" w:color="auto" w:fill="FFFFFF"/>
          </w:tcPr>
          <w:p w14:paraId="48703DB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41D7977" w14:textId="77777777" w:rsidTr="003C51E8">
        <w:trPr>
          <w:cantSplit/>
        </w:trPr>
        <w:tc>
          <w:tcPr>
            <w:tcW w:w="1998" w:type="dxa"/>
            <w:vMerge/>
            <w:tcBorders>
              <w:top w:val="single" w:sz="8" w:space="0" w:color="152935"/>
              <w:left w:val="nil"/>
              <w:bottom w:val="nil"/>
              <w:right w:val="nil"/>
            </w:tcBorders>
            <w:shd w:val="clear" w:color="auto" w:fill="E0E0E0"/>
          </w:tcPr>
          <w:p w14:paraId="28F8A52F"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5E5C6A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3B01DE1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1B0E1E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.57735</w:t>
            </w:r>
          </w:p>
        </w:tc>
        <w:tc>
          <w:tcPr>
            <w:tcW w:w="1029" w:type="dxa"/>
            <w:tcBorders>
              <w:top w:val="single" w:sz="8" w:space="0" w:color="AEAEAE"/>
              <w:left w:val="single" w:sz="8" w:space="0" w:color="E0E0E0"/>
              <w:bottom w:val="single" w:sz="8" w:space="0" w:color="AEAEAE"/>
              <w:right w:val="nil"/>
            </w:tcBorders>
            <w:shd w:val="clear" w:color="auto" w:fill="FFFFFF"/>
          </w:tcPr>
          <w:p w14:paraId="09D74FC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DFA388F" w14:textId="77777777" w:rsidTr="003C51E8">
        <w:trPr>
          <w:cantSplit/>
        </w:trPr>
        <w:tc>
          <w:tcPr>
            <w:tcW w:w="1998" w:type="dxa"/>
            <w:vMerge/>
            <w:tcBorders>
              <w:top w:val="single" w:sz="8" w:space="0" w:color="152935"/>
              <w:left w:val="nil"/>
              <w:bottom w:val="nil"/>
              <w:right w:val="nil"/>
            </w:tcBorders>
            <w:shd w:val="clear" w:color="auto" w:fill="E0E0E0"/>
          </w:tcPr>
          <w:p w14:paraId="19C985BA"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31BEC9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4150234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4.6667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A669DD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.57735</w:t>
            </w:r>
          </w:p>
        </w:tc>
        <w:tc>
          <w:tcPr>
            <w:tcW w:w="1029" w:type="dxa"/>
            <w:tcBorders>
              <w:top w:val="single" w:sz="8" w:space="0" w:color="AEAEAE"/>
              <w:left w:val="single" w:sz="8" w:space="0" w:color="E0E0E0"/>
              <w:bottom w:val="single" w:sz="8" w:space="0" w:color="AEAEAE"/>
              <w:right w:val="nil"/>
            </w:tcBorders>
            <w:shd w:val="clear" w:color="auto" w:fill="FFFFFF"/>
          </w:tcPr>
          <w:p w14:paraId="0DC1C6F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C8BBA54" w14:textId="77777777" w:rsidTr="003C51E8">
        <w:trPr>
          <w:cantSplit/>
        </w:trPr>
        <w:tc>
          <w:tcPr>
            <w:tcW w:w="1998" w:type="dxa"/>
            <w:vMerge/>
            <w:tcBorders>
              <w:top w:val="single" w:sz="8" w:space="0" w:color="152935"/>
              <w:left w:val="nil"/>
              <w:bottom w:val="nil"/>
              <w:right w:val="nil"/>
            </w:tcBorders>
            <w:shd w:val="clear" w:color="auto" w:fill="E0E0E0"/>
          </w:tcPr>
          <w:p w14:paraId="6358AF72"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5C4F9F0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7594979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4.3333</w:t>
            </w:r>
          </w:p>
        </w:tc>
        <w:tc>
          <w:tcPr>
            <w:tcW w:w="1444" w:type="dxa"/>
            <w:tcBorders>
              <w:top w:val="single" w:sz="8" w:space="0" w:color="AEAEAE"/>
              <w:left w:val="single" w:sz="8" w:space="0" w:color="E0E0E0"/>
              <w:bottom w:val="nil"/>
              <w:right w:val="single" w:sz="8" w:space="0" w:color="E0E0E0"/>
            </w:tcBorders>
            <w:shd w:val="clear" w:color="auto" w:fill="FFFFFF"/>
          </w:tcPr>
          <w:p w14:paraId="6089A4E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.50000</w:t>
            </w:r>
          </w:p>
        </w:tc>
        <w:tc>
          <w:tcPr>
            <w:tcW w:w="1029" w:type="dxa"/>
            <w:tcBorders>
              <w:top w:val="single" w:sz="8" w:space="0" w:color="AEAEAE"/>
              <w:left w:val="single" w:sz="8" w:space="0" w:color="E0E0E0"/>
              <w:bottom w:val="nil"/>
              <w:right w:val="nil"/>
            </w:tcBorders>
            <w:shd w:val="clear" w:color="auto" w:fill="FFFFFF"/>
          </w:tcPr>
          <w:p w14:paraId="1B88DCC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1E317126" w14:textId="77777777" w:rsidTr="003C51E8">
        <w:trPr>
          <w:cantSplit/>
        </w:trPr>
        <w:tc>
          <w:tcPr>
            <w:tcW w:w="1998" w:type="dxa"/>
            <w:vMerge w:val="restart"/>
            <w:tcBorders>
              <w:top w:val="single" w:sz="8" w:space="0" w:color="AEAEAE"/>
              <w:left w:val="nil"/>
              <w:bottom w:val="nil"/>
              <w:right w:val="nil"/>
            </w:tcBorders>
            <w:shd w:val="clear" w:color="auto" w:fill="E0E0E0"/>
          </w:tcPr>
          <w:p w14:paraId="47780D2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F2</w:t>
            </w:r>
          </w:p>
        </w:tc>
        <w:tc>
          <w:tcPr>
            <w:tcW w:w="2059" w:type="dxa"/>
            <w:tcBorders>
              <w:top w:val="single" w:sz="8" w:space="0" w:color="AEAEAE"/>
              <w:left w:val="nil"/>
              <w:bottom w:val="single" w:sz="8" w:space="0" w:color="AEAEAE"/>
              <w:right w:val="nil"/>
            </w:tcBorders>
            <w:shd w:val="clear" w:color="auto" w:fill="E0E0E0"/>
          </w:tcPr>
          <w:p w14:paraId="639D1C2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1D4F057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B90E67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.00000</w:t>
            </w:r>
          </w:p>
        </w:tc>
        <w:tc>
          <w:tcPr>
            <w:tcW w:w="1029" w:type="dxa"/>
            <w:tcBorders>
              <w:top w:val="single" w:sz="8" w:space="0" w:color="AEAEAE"/>
              <w:left w:val="single" w:sz="8" w:space="0" w:color="E0E0E0"/>
              <w:bottom w:val="single" w:sz="8" w:space="0" w:color="AEAEAE"/>
              <w:right w:val="nil"/>
            </w:tcBorders>
            <w:shd w:val="clear" w:color="auto" w:fill="FFFFFF"/>
          </w:tcPr>
          <w:p w14:paraId="00E64D5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00F7D4F" w14:textId="77777777" w:rsidTr="003C51E8">
        <w:trPr>
          <w:cantSplit/>
        </w:trPr>
        <w:tc>
          <w:tcPr>
            <w:tcW w:w="1998" w:type="dxa"/>
            <w:vMerge/>
            <w:tcBorders>
              <w:top w:val="single" w:sz="8" w:space="0" w:color="AEAEAE"/>
              <w:left w:val="nil"/>
              <w:bottom w:val="nil"/>
              <w:right w:val="nil"/>
            </w:tcBorders>
            <w:shd w:val="clear" w:color="auto" w:fill="E0E0E0"/>
          </w:tcPr>
          <w:p w14:paraId="69CE8C48"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3E8847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7A2E33A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9805B8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.00000</w:t>
            </w:r>
          </w:p>
        </w:tc>
        <w:tc>
          <w:tcPr>
            <w:tcW w:w="1029" w:type="dxa"/>
            <w:tcBorders>
              <w:top w:val="single" w:sz="8" w:space="0" w:color="AEAEAE"/>
              <w:left w:val="single" w:sz="8" w:space="0" w:color="E0E0E0"/>
              <w:bottom w:val="single" w:sz="8" w:space="0" w:color="AEAEAE"/>
              <w:right w:val="nil"/>
            </w:tcBorders>
            <w:shd w:val="clear" w:color="auto" w:fill="FFFFFF"/>
          </w:tcPr>
          <w:p w14:paraId="2C43CCA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A539A87" w14:textId="77777777" w:rsidTr="003C51E8">
        <w:trPr>
          <w:cantSplit/>
        </w:trPr>
        <w:tc>
          <w:tcPr>
            <w:tcW w:w="1998" w:type="dxa"/>
            <w:vMerge/>
            <w:tcBorders>
              <w:top w:val="single" w:sz="8" w:space="0" w:color="AEAEAE"/>
              <w:left w:val="nil"/>
              <w:bottom w:val="nil"/>
              <w:right w:val="nil"/>
            </w:tcBorders>
            <w:shd w:val="clear" w:color="auto" w:fill="E0E0E0"/>
          </w:tcPr>
          <w:p w14:paraId="2D471A9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BD3D2F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285246B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76EEE2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.57735</w:t>
            </w:r>
          </w:p>
        </w:tc>
        <w:tc>
          <w:tcPr>
            <w:tcW w:w="1029" w:type="dxa"/>
            <w:tcBorders>
              <w:top w:val="single" w:sz="8" w:space="0" w:color="AEAEAE"/>
              <w:left w:val="single" w:sz="8" w:space="0" w:color="E0E0E0"/>
              <w:bottom w:val="single" w:sz="8" w:space="0" w:color="AEAEAE"/>
              <w:right w:val="nil"/>
            </w:tcBorders>
            <w:shd w:val="clear" w:color="auto" w:fill="FFFFFF"/>
          </w:tcPr>
          <w:p w14:paraId="75B2758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59B17DF" w14:textId="77777777" w:rsidTr="003C51E8">
        <w:trPr>
          <w:cantSplit/>
        </w:trPr>
        <w:tc>
          <w:tcPr>
            <w:tcW w:w="1998" w:type="dxa"/>
            <w:vMerge/>
            <w:tcBorders>
              <w:top w:val="single" w:sz="8" w:space="0" w:color="AEAEAE"/>
              <w:left w:val="nil"/>
              <w:bottom w:val="nil"/>
              <w:right w:val="nil"/>
            </w:tcBorders>
            <w:shd w:val="clear" w:color="auto" w:fill="E0E0E0"/>
          </w:tcPr>
          <w:p w14:paraId="545C08D4"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69CB9A6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42EF8F7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4.1111</w:t>
            </w:r>
          </w:p>
        </w:tc>
        <w:tc>
          <w:tcPr>
            <w:tcW w:w="1444" w:type="dxa"/>
            <w:tcBorders>
              <w:top w:val="single" w:sz="8" w:space="0" w:color="AEAEAE"/>
              <w:left w:val="single" w:sz="8" w:space="0" w:color="E0E0E0"/>
              <w:bottom w:val="nil"/>
              <w:right w:val="single" w:sz="8" w:space="0" w:color="E0E0E0"/>
            </w:tcBorders>
            <w:shd w:val="clear" w:color="auto" w:fill="FFFFFF"/>
          </w:tcPr>
          <w:p w14:paraId="7B60134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.33333</w:t>
            </w:r>
          </w:p>
        </w:tc>
        <w:tc>
          <w:tcPr>
            <w:tcW w:w="1029" w:type="dxa"/>
            <w:tcBorders>
              <w:top w:val="single" w:sz="8" w:space="0" w:color="AEAEAE"/>
              <w:left w:val="single" w:sz="8" w:space="0" w:color="E0E0E0"/>
              <w:bottom w:val="nil"/>
              <w:right w:val="nil"/>
            </w:tcBorders>
            <w:shd w:val="clear" w:color="auto" w:fill="FFFFFF"/>
          </w:tcPr>
          <w:p w14:paraId="2FD0BAC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0395FA6C" w14:textId="77777777" w:rsidTr="003C51E8">
        <w:trPr>
          <w:cantSplit/>
        </w:trPr>
        <w:tc>
          <w:tcPr>
            <w:tcW w:w="1998" w:type="dxa"/>
            <w:vMerge w:val="restart"/>
            <w:tcBorders>
              <w:top w:val="single" w:sz="8" w:space="0" w:color="AEAEAE"/>
              <w:left w:val="nil"/>
              <w:bottom w:val="nil"/>
              <w:right w:val="nil"/>
            </w:tcBorders>
            <w:shd w:val="clear" w:color="auto" w:fill="E0E0E0"/>
          </w:tcPr>
          <w:p w14:paraId="59EFB83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F3</w:t>
            </w:r>
          </w:p>
        </w:tc>
        <w:tc>
          <w:tcPr>
            <w:tcW w:w="2059" w:type="dxa"/>
            <w:tcBorders>
              <w:top w:val="single" w:sz="8" w:space="0" w:color="AEAEAE"/>
              <w:left w:val="nil"/>
              <w:bottom w:val="single" w:sz="8" w:space="0" w:color="AEAEAE"/>
              <w:right w:val="nil"/>
            </w:tcBorders>
            <w:shd w:val="clear" w:color="auto" w:fill="E0E0E0"/>
          </w:tcPr>
          <w:p w14:paraId="5C7A75D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61076F8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4.6667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54D7CC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.57735</w:t>
            </w:r>
          </w:p>
        </w:tc>
        <w:tc>
          <w:tcPr>
            <w:tcW w:w="1029" w:type="dxa"/>
            <w:tcBorders>
              <w:top w:val="single" w:sz="8" w:space="0" w:color="AEAEAE"/>
              <w:left w:val="single" w:sz="8" w:space="0" w:color="E0E0E0"/>
              <w:bottom w:val="single" w:sz="8" w:space="0" w:color="AEAEAE"/>
              <w:right w:val="nil"/>
            </w:tcBorders>
            <w:shd w:val="clear" w:color="auto" w:fill="FFFFFF"/>
          </w:tcPr>
          <w:p w14:paraId="38B7F09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4D9F7F9" w14:textId="77777777" w:rsidTr="003C51E8">
        <w:trPr>
          <w:cantSplit/>
        </w:trPr>
        <w:tc>
          <w:tcPr>
            <w:tcW w:w="1998" w:type="dxa"/>
            <w:vMerge/>
            <w:tcBorders>
              <w:top w:val="single" w:sz="8" w:space="0" w:color="AEAEAE"/>
              <w:left w:val="nil"/>
              <w:bottom w:val="nil"/>
              <w:right w:val="nil"/>
            </w:tcBorders>
            <w:shd w:val="clear" w:color="auto" w:fill="E0E0E0"/>
          </w:tcPr>
          <w:p w14:paraId="2BB4B6BC"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ED3184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1357F8D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0F168A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.57735</w:t>
            </w:r>
          </w:p>
        </w:tc>
        <w:tc>
          <w:tcPr>
            <w:tcW w:w="1029" w:type="dxa"/>
            <w:tcBorders>
              <w:top w:val="single" w:sz="8" w:space="0" w:color="AEAEAE"/>
              <w:left w:val="single" w:sz="8" w:space="0" w:color="E0E0E0"/>
              <w:bottom w:val="single" w:sz="8" w:space="0" w:color="AEAEAE"/>
              <w:right w:val="nil"/>
            </w:tcBorders>
            <w:shd w:val="clear" w:color="auto" w:fill="FFFFFF"/>
          </w:tcPr>
          <w:p w14:paraId="3847C83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4A16738" w14:textId="77777777" w:rsidTr="003C51E8">
        <w:trPr>
          <w:cantSplit/>
        </w:trPr>
        <w:tc>
          <w:tcPr>
            <w:tcW w:w="1998" w:type="dxa"/>
            <w:vMerge/>
            <w:tcBorders>
              <w:top w:val="single" w:sz="8" w:space="0" w:color="AEAEAE"/>
              <w:left w:val="nil"/>
              <w:bottom w:val="nil"/>
              <w:right w:val="nil"/>
            </w:tcBorders>
            <w:shd w:val="clear" w:color="auto" w:fill="E0E0E0"/>
          </w:tcPr>
          <w:p w14:paraId="290AD23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F2E674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523C376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4.6667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B27326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.57735</w:t>
            </w:r>
          </w:p>
        </w:tc>
        <w:tc>
          <w:tcPr>
            <w:tcW w:w="1029" w:type="dxa"/>
            <w:tcBorders>
              <w:top w:val="single" w:sz="8" w:space="0" w:color="AEAEAE"/>
              <w:left w:val="single" w:sz="8" w:space="0" w:color="E0E0E0"/>
              <w:bottom w:val="single" w:sz="8" w:space="0" w:color="AEAEAE"/>
              <w:right w:val="nil"/>
            </w:tcBorders>
            <w:shd w:val="clear" w:color="auto" w:fill="FFFFFF"/>
          </w:tcPr>
          <w:p w14:paraId="59C48EA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4E21B6F" w14:textId="77777777" w:rsidTr="003C51E8">
        <w:trPr>
          <w:cantSplit/>
        </w:trPr>
        <w:tc>
          <w:tcPr>
            <w:tcW w:w="1998" w:type="dxa"/>
            <w:vMerge/>
            <w:tcBorders>
              <w:top w:val="single" w:sz="8" w:space="0" w:color="AEAEAE"/>
              <w:left w:val="nil"/>
              <w:bottom w:val="nil"/>
              <w:right w:val="nil"/>
            </w:tcBorders>
            <w:shd w:val="clear" w:color="auto" w:fill="E0E0E0"/>
          </w:tcPr>
          <w:p w14:paraId="1F01C549"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21FA314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164032C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4.5556</w:t>
            </w:r>
          </w:p>
        </w:tc>
        <w:tc>
          <w:tcPr>
            <w:tcW w:w="1444" w:type="dxa"/>
            <w:tcBorders>
              <w:top w:val="single" w:sz="8" w:space="0" w:color="AEAEAE"/>
              <w:left w:val="single" w:sz="8" w:space="0" w:color="E0E0E0"/>
              <w:bottom w:val="nil"/>
              <w:right w:val="single" w:sz="8" w:space="0" w:color="E0E0E0"/>
            </w:tcBorders>
            <w:shd w:val="clear" w:color="auto" w:fill="FFFFFF"/>
          </w:tcPr>
          <w:p w14:paraId="37E8BD8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.52705</w:t>
            </w:r>
          </w:p>
        </w:tc>
        <w:tc>
          <w:tcPr>
            <w:tcW w:w="1029" w:type="dxa"/>
            <w:tcBorders>
              <w:top w:val="single" w:sz="8" w:space="0" w:color="AEAEAE"/>
              <w:left w:val="single" w:sz="8" w:space="0" w:color="E0E0E0"/>
              <w:bottom w:val="nil"/>
              <w:right w:val="nil"/>
            </w:tcBorders>
            <w:shd w:val="clear" w:color="auto" w:fill="FFFFFF"/>
          </w:tcPr>
          <w:p w14:paraId="76BCD27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1BA13EDD" w14:textId="77777777" w:rsidTr="003C51E8">
        <w:trPr>
          <w:cantSplit/>
        </w:trPr>
        <w:tc>
          <w:tcPr>
            <w:tcW w:w="1998" w:type="dxa"/>
            <w:vMerge w:val="restart"/>
            <w:tcBorders>
              <w:top w:val="single" w:sz="8" w:space="0" w:color="AEAEAE"/>
              <w:left w:val="nil"/>
              <w:bottom w:val="nil"/>
              <w:right w:val="nil"/>
            </w:tcBorders>
            <w:shd w:val="clear" w:color="auto" w:fill="E0E0E0"/>
          </w:tcPr>
          <w:p w14:paraId="314337D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F4</w:t>
            </w:r>
          </w:p>
        </w:tc>
        <w:tc>
          <w:tcPr>
            <w:tcW w:w="2059" w:type="dxa"/>
            <w:tcBorders>
              <w:top w:val="single" w:sz="8" w:space="0" w:color="AEAEAE"/>
              <w:left w:val="nil"/>
              <w:bottom w:val="single" w:sz="8" w:space="0" w:color="AEAEAE"/>
              <w:right w:val="nil"/>
            </w:tcBorders>
            <w:shd w:val="clear" w:color="auto" w:fill="E0E0E0"/>
          </w:tcPr>
          <w:p w14:paraId="7AC1BD4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7587DB0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4.6667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7EBAF2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.57735</w:t>
            </w:r>
          </w:p>
        </w:tc>
        <w:tc>
          <w:tcPr>
            <w:tcW w:w="1029" w:type="dxa"/>
            <w:tcBorders>
              <w:top w:val="single" w:sz="8" w:space="0" w:color="AEAEAE"/>
              <w:left w:val="single" w:sz="8" w:space="0" w:color="E0E0E0"/>
              <w:bottom w:val="single" w:sz="8" w:space="0" w:color="AEAEAE"/>
              <w:right w:val="nil"/>
            </w:tcBorders>
            <w:shd w:val="clear" w:color="auto" w:fill="FFFFFF"/>
          </w:tcPr>
          <w:p w14:paraId="27AC64B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E7F0D71" w14:textId="77777777" w:rsidTr="003C51E8">
        <w:trPr>
          <w:cantSplit/>
        </w:trPr>
        <w:tc>
          <w:tcPr>
            <w:tcW w:w="1998" w:type="dxa"/>
            <w:vMerge/>
            <w:tcBorders>
              <w:top w:val="single" w:sz="8" w:space="0" w:color="AEAEAE"/>
              <w:left w:val="nil"/>
              <w:bottom w:val="nil"/>
              <w:right w:val="nil"/>
            </w:tcBorders>
            <w:shd w:val="clear" w:color="auto" w:fill="E0E0E0"/>
          </w:tcPr>
          <w:p w14:paraId="13F5717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A0E992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2D164C7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4.6667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B80BFF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1.15470</w:t>
            </w:r>
          </w:p>
        </w:tc>
        <w:tc>
          <w:tcPr>
            <w:tcW w:w="1029" w:type="dxa"/>
            <w:tcBorders>
              <w:top w:val="single" w:sz="8" w:space="0" w:color="AEAEAE"/>
              <w:left w:val="single" w:sz="8" w:space="0" w:color="E0E0E0"/>
              <w:bottom w:val="single" w:sz="8" w:space="0" w:color="AEAEAE"/>
              <w:right w:val="nil"/>
            </w:tcBorders>
            <w:shd w:val="clear" w:color="auto" w:fill="FFFFFF"/>
          </w:tcPr>
          <w:p w14:paraId="2550F97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66B7F5B" w14:textId="77777777" w:rsidTr="003C51E8">
        <w:trPr>
          <w:cantSplit/>
        </w:trPr>
        <w:tc>
          <w:tcPr>
            <w:tcW w:w="1998" w:type="dxa"/>
            <w:vMerge/>
            <w:tcBorders>
              <w:top w:val="single" w:sz="8" w:space="0" w:color="AEAEAE"/>
              <w:left w:val="nil"/>
              <w:bottom w:val="nil"/>
              <w:right w:val="nil"/>
            </w:tcBorders>
            <w:shd w:val="clear" w:color="auto" w:fill="E0E0E0"/>
          </w:tcPr>
          <w:p w14:paraId="5B337F44"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1A63E0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41A662B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4.6667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725EDF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1.15470</w:t>
            </w:r>
          </w:p>
        </w:tc>
        <w:tc>
          <w:tcPr>
            <w:tcW w:w="1029" w:type="dxa"/>
            <w:tcBorders>
              <w:top w:val="single" w:sz="8" w:space="0" w:color="AEAEAE"/>
              <w:left w:val="single" w:sz="8" w:space="0" w:color="E0E0E0"/>
              <w:bottom w:val="single" w:sz="8" w:space="0" w:color="AEAEAE"/>
              <w:right w:val="nil"/>
            </w:tcBorders>
            <w:shd w:val="clear" w:color="auto" w:fill="FFFFFF"/>
          </w:tcPr>
          <w:p w14:paraId="7526A3E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55C13FE" w14:textId="77777777" w:rsidTr="003C51E8">
        <w:trPr>
          <w:cantSplit/>
        </w:trPr>
        <w:tc>
          <w:tcPr>
            <w:tcW w:w="1998" w:type="dxa"/>
            <w:vMerge/>
            <w:tcBorders>
              <w:top w:val="single" w:sz="8" w:space="0" w:color="AEAEAE"/>
              <w:left w:val="nil"/>
              <w:bottom w:val="nil"/>
              <w:right w:val="nil"/>
            </w:tcBorders>
            <w:shd w:val="clear" w:color="auto" w:fill="E0E0E0"/>
          </w:tcPr>
          <w:p w14:paraId="4501B22E"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6D1D6CA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1CDED3C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4.6667</w:t>
            </w:r>
          </w:p>
        </w:tc>
        <w:tc>
          <w:tcPr>
            <w:tcW w:w="1444" w:type="dxa"/>
            <w:tcBorders>
              <w:top w:val="single" w:sz="8" w:space="0" w:color="AEAEAE"/>
              <w:left w:val="single" w:sz="8" w:space="0" w:color="E0E0E0"/>
              <w:bottom w:val="nil"/>
              <w:right w:val="single" w:sz="8" w:space="0" w:color="E0E0E0"/>
            </w:tcBorders>
            <w:shd w:val="clear" w:color="auto" w:fill="FFFFFF"/>
          </w:tcPr>
          <w:p w14:paraId="2B6F7CA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.86603</w:t>
            </w:r>
          </w:p>
        </w:tc>
        <w:tc>
          <w:tcPr>
            <w:tcW w:w="1029" w:type="dxa"/>
            <w:tcBorders>
              <w:top w:val="single" w:sz="8" w:space="0" w:color="AEAEAE"/>
              <w:left w:val="single" w:sz="8" w:space="0" w:color="E0E0E0"/>
              <w:bottom w:val="nil"/>
              <w:right w:val="nil"/>
            </w:tcBorders>
            <w:shd w:val="clear" w:color="auto" w:fill="FFFFFF"/>
          </w:tcPr>
          <w:p w14:paraId="6F0D896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3A152315" w14:textId="77777777" w:rsidTr="003C51E8">
        <w:trPr>
          <w:cantSplit/>
        </w:trPr>
        <w:tc>
          <w:tcPr>
            <w:tcW w:w="1998" w:type="dxa"/>
            <w:vMerge w:val="restart"/>
            <w:tcBorders>
              <w:top w:val="single" w:sz="8" w:space="0" w:color="AEAEAE"/>
              <w:left w:val="nil"/>
              <w:bottom w:val="nil"/>
              <w:right w:val="nil"/>
            </w:tcBorders>
            <w:shd w:val="clear" w:color="auto" w:fill="E0E0E0"/>
          </w:tcPr>
          <w:p w14:paraId="6877FBA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F5</w:t>
            </w:r>
          </w:p>
        </w:tc>
        <w:tc>
          <w:tcPr>
            <w:tcW w:w="2059" w:type="dxa"/>
            <w:tcBorders>
              <w:top w:val="single" w:sz="8" w:space="0" w:color="AEAEAE"/>
              <w:left w:val="nil"/>
              <w:bottom w:val="single" w:sz="8" w:space="0" w:color="AEAEAE"/>
              <w:right w:val="nil"/>
            </w:tcBorders>
            <w:shd w:val="clear" w:color="auto" w:fill="E0E0E0"/>
          </w:tcPr>
          <w:p w14:paraId="5DFECDD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132AF76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262563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.00000</w:t>
            </w:r>
          </w:p>
        </w:tc>
        <w:tc>
          <w:tcPr>
            <w:tcW w:w="1029" w:type="dxa"/>
            <w:tcBorders>
              <w:top w:val="single" w:sz="8" w:space="0" w:color="AEAEAE"/>
              <w:left w:val="single" w:sz="8" w:space="0" w:color="E0E0E0"/>
              <w:bottom w:val="single" w:sz="8" w:space="0" w:color="AEAEAE"/>
              <w:right w:val="nil"/>
            </w:tcBorders>
            <w:shd w:val="clear" w:color="auto" w:fill="FFFFFF"/>
          </w:tcPr>
          <w:p w14:paraId="4192DC2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73728C2" w14:textId="77777777" w:rsidTr="003C51E8">
        <w:trPr>
          <w:cantSplit/>
        </w:trPr>
        <w:tc>
          <w:tcPr>
            <w:tcW w:w="1998" w:type="dxa"/>
            <w:vMerge/>
            <w:tcBorders>
              <w:top w:val="single" w:sz="8" w:space="0" w:color="AEAEAE"/>
              <w:left w:val="nil"/>
              <w:bottom w:val="nil"/>
              <w:right w:val="nil"/>
            </w:tcBorders>
            <w:shd w:val="clear" w:color="auto" w:fill="E0E0E0"/>
          </w:tcPr>
          <w:p w14:paraId="57EF9EB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EA8B44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491849C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3D23BA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.57735</w:t>
            </w:r>
          </w:p>
        </w:tc>
        <w:tc>
          <w:tcPr>
            <w:tcW w:w="1029" w:type="dxa"/>
            <w:tcBorders>
              <w:top w:val="single" w:sz="8" w:space="0" w:color="AEAEAE"/>
              <w:left w:val="single" w:sz="8" w:space="0" w:color="E0E0E0"/>
              <w:bottom w:val="single" w:sz="8" w:space="0" w:color="AEAEAE"/>
              <w:right w:val="nil"/>
            </w:tcBorders>
            <w:shd w:val="clear" w:color="auto" w:fill="FFFFFF"/>
          </w:tcPr>
          <w:p w14:paraId="7347DEB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DBCEC19" w14:textId="77777777" w:rsidTr="003C51E8">
        <w:trPr>
          <w:cantSplit/>
        </w:trPr>
        <w:tc>
          <w:tcPr>
            <w:tcW w:w="1998" w:type="dxa"/>
            <w:vMerge/>
            <w:tcBorders>
              <w:top w:val="single" w:sz="8" w:space="0" w:color="AEAEAE"/>
              <w:left w:val="nil"/>
              <w:bottom w:val="nil"/>
              <w:right w:val="nil"/>
            </w:tcBorders>
            <w:shd w:val="clear" w:color="auto" w:fill="E0E0E0"/>
          </w:tcPr>
          <w:p w14:paraId="0A236914"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0B82EC8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38B7A1D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7C9CAC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.00000</w:t>
            </w:r>
          </w:p>
        </w:tc>
        <w:tc>
          <w:tcPr>
            <w:tcW w:w="1029" w:type="dxa"/>
            <w:tcBorders>
              <w:top w:val="single" w:sz="8" w:space="0" w:color="AEAEAE"/>
              <w:left w:val="single" w:sz="8" w:space="0" w:color="E0E0E0"/>
              <w:bottom w:val="single" w:sz="8" w:space="0" w:color="AEAEAE"/>
              <w:right w:val="nil"/>
            </w:tcBorders>
            <w:shd w:val="clear" w:color="auto" w:fill="FFFFFF"/>
          </w:tcPr>
          <w:p w14:paraId="1374AA7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88B30A0" w14:textId="77777777" w:rsidTr="003C51E8">
        <w:trPr>
          <w:cantSplit/>
        </w:trPr>
        <w:tc>
          <w:tcPr>
            <w:tcW w:w="1998" w:type="dxa"/>
            <w:vMerge/>
            <w:tcBorders>
              <w:top w:val="single" w:sz="8" w:space="0" w:color="AEAEAE"/>
              <w:left w:val="nil"/>
              <w:bottom w:val="nil"/>
              <w:right w:val="nil"/>
            </w:tcBorders>
            <w:shd w:val="clear" w:color="auto" w:fill="E0E0E0"/>
          </w:tcPr>
          <w:p w14:paraId="53BA7CDB"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3454CE7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3481EDE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4.4444</w:t>
            </w:r>
          </w:p>
        </w:tc>
        <w:tc>
          <w:tcPr>
            <w:tcW w:w="1444" w:type="dxa"/>
            <w:tcBorders>
              <w:top w:val="single" w:sz="8" w:space="0" w:color="AEAEAE"/>
              <w:left w:val="single" w:sz="8" w:space="0" w:color="E0E0E0"/>
              <w:bottom w:val="nil"/>
              <w:right w:val="single" w:sz="8" w:space="0" w:color="E0E0E0"/>
            </w:tcBorders>
            <w:shd w:val="clear" w:color="auto" w:fill="FFFFFF"/>
          </w:tcPr>
          <w:p w14:paraId="7790404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.52705</w:t>
            </w:r>
          </w:p>
        </w:tc>
        <w:tc>
          <w:tcPr>
            <w:tcW w:w="1029" w:type="dxa"/>
            <w:tcBorders>
              <w:top w:val="single" w:sz="8" w:space="0" w:color="AEAEAE"/>
              <w:left w:val="single" w:sz="8" w:space="0" w:color="E0E0E0"/>
              <w:bottom w:val="nil"/>
              <w:right w:val="nil"/>
            </w:tcBorders>
            <w:shd w:val="clear" w:color="auto" w:fill="FFFFFF"/>
          </w:tcPr>
          <w:p w14:paraId="73FEFF0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7E35AE78" w14:textId="77777777" w:rsidTr="003C51E8">
        <w:trPr>
          <w:cantSplit/>
        </w:trPr>
        <w:tc>
          <w:tcPr>
            <w:tcW w:w="1998" w:type="dxa"/>
            <w:vMerge w:val="restart"/>
            <w:tcBorders>
              <w:top w:val="single" w:sz="8" w:space="0" w:color="AEAEAE"/>
              <w:left w:val="nil"/>
              <w:bottom w:val="single" w:sz="8" w:space="0" w:color="152935"/>
              <w:right w:val="nil"/>
            </w:tcBorders>
            <w:shd w:val="clear" w:color="auto" w:fill="E0E0E0"/>
          </w:tcPr>
          <w:p w14:paraId="2ED525B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2059" w:type="dxa"/>
            <w:tcBorders>
              <w:top w:val="single" w:sz="8" w:space="0" w:color="AEAEAE"/>
              <w:left w:val="nil"/>
              <w:bottom w:val="single" w:sz="8" w:space="0" w:color="AEAEAE"/>
              <w:right w:val="nil"/>
            </w:tcBorders>
            <w:shd w:val="clear" w:color="auto" w:fill="E0E0E0"/>
          </w:tcPr>
          <w:p w14:paraId="4213E0A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0F9E28F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4.2667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196F58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.45774</w:t>
            </w:r>
          </w:p>
        </w:tc>
        <w:tc>
          <w:tcPr>
            <w:tcW w:w="1029" w:type="dxa"/>
            <w:tcBorders>
              <w:top w:val="single" w:sz="8" w:space="0" w:color="AEAEAE"/>
              <w:left w:val="single" w:sz="8" w:space="0" w:color="E0E0E0"/>
              <w:bottom w:val="single" w:sz="8" w:space="0" w:color="AEAEAE"/>
              <w:right w:val="nil"/>
            </w:tcBorders>
            <w:shd w:val="clear" w:color="auto" w:fill="FFFFFF"/>
          </w:tcPr>
          <w:p w14:paraId="57554B4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6C1B5E71"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6C731CF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72B14D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6ACA246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7E2C5F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.61721</w:t>
            </w:r>
          </w:p>
        </w:tc>
        <w:tc>
          <w:tcPr>
            <w:tcW w:w="1029" w:type="dxa"/>
            <w:tcBorders>
              <w:top w:val="single" w:sz="8" w:space="0" w:color="AEAEAE"/>
              <w:left w:val="single" w:sz="8" w:space="0" w:color="E0E0E0"/>
              <w:bottom w:val="single" w:sz="8" w:space="0" w:color="AEAEAE"/>
              <w:right w:val="nil"/>
            </w:tcBorders>
            <w:shd w:val="clear" w:color="auto" w:fill="FFFFFF"/>
          </w:tcPr>
          <w:p w14:paraId="01D1E3C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56305799"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7103148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E36889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2D228F6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4.6667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1E3282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.61721</w:t>
            </w:r>
          </w:p>
        </w:tc>
        <w:tc>
          <w:tcPr>
            <w:tcW w:w="1029" w:type="dxa"/>
            <w:tcBorders>
              <w:top w:val="single" w:sz="8" w:space="0" w:color="AEAEAE"/>
              <w:left w:val="single" w:sz="8" w:space="0" w:color="E0E0E0"/>
              <w:bottom w:val="single" w:sz="8" w:space="0" w:color="AEAEAE"/>
              <w:right w:val="nil"/>
            </w:tcBorders>
            <w:shd w:val="clear" w:color="auto" w:fill="FFFFFF"/>
          </w:tcPr>
          <w:p w14:paraId="2287FE3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112684F0"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179D7DB3"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152935"/>
              <w:right w:val="nil"/>
            </w:tcBorders>
            <w:shd w:val="clear" w:color="auto" w:fill="E0E0E0"/>
          </w:tcPr>
          <w:p w14:paraId="0FEBEBD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single" w:sz="8" w:space="0" w:color="152935"/>
              <w:right w:val="single" w:sz="8" w:space="0" w:color="E0E0E0"/>
            </w:tcBorders>
            <w:shd w:val="clear" w:color="auto" w:fill="FFFFFF"/>
          </w:tcPr>
          <w:p w14:paraId="68C31FD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4.4222</w:t>
            </w:r>
          </w:p>
        </w:tc>
        <w:tc>
          <w:tcPr>
            <w:tcW w:w="1444" w:type="dxa"/>
            <w:tcBorders>
              <w:top w:val="single" w:sz="8" w:space="0" w:color="AEAEAE"/>
              <w:left w:val="single" w:sz="8" w:space="0" w:color="E0E0E0"/>
              <w:bottom w:val="single" w:sz="8" w:space="0" w:color="152935"/>
              <w:right w:val="single" w:sz="8" w:space="0" w:color="E0E0E0"/>
            </w:tcBorders>
            <w:shd w:val="clear" w:color="auto" w:fill="FFFFFF"/>
          </w:tcPr>
          <w:p w14:paraId="20AA918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.58344</w:t>
            </w:r>
          </w:p>
        </w:tc>
        <w:tc>
          <w:tcPr>
            <w:tcW w:w="1029" w:type="dxa"/>
            <w:tcBorders>
              <w:top w:val="single" w:sz="8" w:space="0" w:color="AEAEAE"/>
              <w:left w:val="single" w:sz="8" w:space="0" w:color="E0E0E0"/>
              <w:bottom w:val="single" w:sz="8" w:space="0" w:color="152935"/>
              <w:right w:val="nil"/>
            </w:tcBorders>
            <w:shd w:val="clear" w:color="auto" w:fill="FFFFFF"/>
          </w:tcPr>
          <w:p w14:paraId="4A9D572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r>
    </w:tbl>
    <w:p w14:paraId="0DC69D05" w14:textId="77777777" w:rsidR="00341757" w:rsidRPr="00CE4B1A" w:rsidRDefault="00341757" w:rsidP="00341757">
      <w:pPr>
        <w:autoSpaceDE w:val="0"/>
        <w:autoSpaceDN w:val="0"/>
        <w:adjustRightInd w:val="0"/>
        <w:spacing w:after="0" w:line="240" w:lineRule="auto"/>
        <w:rPr>
          <w:lang w:val="id-ID"/>
        </w:rPr>
      </w:pPr>
    </w:p>
    <w:tbl>
      <w:tblPr>
        <w:tblW w:w="85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1476"/>
        <w:gridCol w:w="1029"/>
        <w:gridCol w:w="1415"/>
        <w:gridCol w:w="1092"/>
        <w:gridCol w:w="1029"/>
      </w:tblGrid>
      <w:tr w:rsidR="00341757" w:rsidRPr="00CE4B1A" w14:paraId="02B388C3" w14:textId="77777777" w:rsidTr="003C51E8">
        <w:trPr>
          <w:cantSplit/>
        </w:trPr>
        <w:tc>
          <w:tcPr>
            <w:tcW w:w="8497" w:type="dxa"/>
            <w:gridSpan w:val="6"/>
            <w:tcBorders>
              <w:top w:val="nil"/>
              <w:left w:val="nil"/>
              <w:bottom w:val="nil"/>
              <w:right w:val="nil"/>
            </w:tcBorders>
            <w:shd w:val="clear" w:color="auto" w:fill="FFFFFF"/>
            <w:vAlign w:val="center"/>
          </w:tcPr>
          <w:p w14:paraId="17827447"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Tests of Between-Subjects Effects</w:t>
            </w:r>
          </w:p>
        </w:tc>
      </w:tr>
      <w:tr w:rsidR="00341757" w:rsidRPr="00CE4B1A" w14:paraId="51BFBB5F" w14:textId="77777777" w:rsidTr="003C51E8">
        <w:trPr>
          <w:cantSplit/>
        </w:trPr>
        <w:tc>
          <w:tcPr>
            <w:tcW w:w="8497" w:type="dxa"/>
            <w:gridSpan w:val="6"/>
            <w:tcBorders>
              <w:top w:val="nil"/>
              <w:left w:val="nil"/>
              <w:bottom w:val="nil"/>
              <w:right w:val="nil"/>
            </w:tcBorders>
            <w:shd w:val="clear" w:color="auto" w:fill="FFFFFF"/>
            <w:vAlign w:val="bottom"/>
          </w:tcPr>
          <w:p w14:paraId="3C924076"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Jumlah_Daun  </w:t>
            </w:r>
          </w:p>
        </w:tc>
      </w:tr>
      <w:tr w:rsidR="00341757" w:rsidRPr="00CE4B1A" w14:paraId="7E17B25B" w14:textId="77777777" w:rsidTr="003C51E8">
        <w:trPr>
          <w:cantSplit/>
        </w:trPr>
        <w:tc>
          <w:tcPr>
            <w:tcW w:w="2459" w:type="dxa"/>
            <w:tcBorders>
              <w:top w:val="nil"/>
              <w:left w:val="nil"/>
              <w:bottom w:val="single" w:sz="8" w:space="0" w:color="152935"/>
              <w:right w:val="nil"/>
            </w:tcBorders>
            <w:shd w:val="clear" w:color="auto" w:fill="FFFFFF"/>
            <w:vAlign w:val="bottom"/>
          </w:tcPr>
          <w:p w14:paraId="4384077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Source</w:t>
            </w:r>
          </w:p>
        </w:tc>
        <w:tc>
          <w:tcPr>
            <w:tcW w:w="1475" w:type="dxa"/>
            <w:tcBorders>
              <w:top w:val="nil"/>
              <w:left w:val="nil"/>
              <w:bottom w:val="single" w:sz="8" w:space="0" w:color="152935"/>
              <w:right w:val="single" w:sz="8" w:space="0" w:color="E0E0E0"/>
            </w:tcBorders>
            <w:shd w:val="clear" w:color="auto" w:fill="FFFFFF"/>
            <w:vAlign w:val="bottom"/>
          </w:tcPr>
          <w:p w14:paraId="3B1E9BBF"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Type III 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2049C77B"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df</w:t>
            </w:r>
          </w:p>
        </w:tc>
        <w:tc>
          <w:tcPr>
            <w:tcW w:w="1414" w:type="dxa"/>
            <w:tcBorders>
              <w:top w:val="nil"/>
              <w:left w:val="single" w:sz="8" w:space="0" w:color="E0E0E0"/>
              <w:bottom w:val="single" w:sz="8" w:space="0" w:color="152935"/>
              <w:right w:val="single" w:sz="8" w:space="0" w:color="E0E0E0"/>
            </w:tcBorders>
            <w:shd w:val="clear" w:color="auto" w:fill="FFFFFF"/>
            <w:vAlign w:val="bottom"/>
          </w:tcPr>
          <w:p w14:paraId="49766C09"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 Square</w:t>
            </w:r>
          </w:p>
        </w:tc>
        <w:tc>
          <w:tcPr>
            <w:tcW w:w="1091" w:type="dxa"/>
            <w:tcBorders>
              <w:top w:val="nil"/>
              <w:left w:val="single" w:sz="8" w:space="0" w:color="E0E0E0"/>
              <w:bottom w:val="single" w:sz="8" w:space="0" w:color="152935"/>
              <w:right w:val="single" w:sz="8" w:space="0" w:color="E0E0E0"/>
            </w:tcBorders>
            <w:shd w:val="clear" w:color="auto" w:fill="FFFFFF"/>
            <w:vAlign w:val="bottom"/>
          </w:tcPr>
          <w:p w14:paraId="5F1B7181"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F</w:t>
            </w:r>
          </w:p>
        </w:tc>
        <w:tc>
          <w:tcPr>
            <w:tcW w:w="1029" w:type="dxa"/>
            <w:tcBorders>
              <w:top w:val="nil"/>
              <w:left w:val="single" w:sz="8" w:space="0" w:color="E0E0E0"/>
              <w:bottom w:val="single" w:sz="8" w:space="0" w:color="152935"/>
              <w:right w:val="nil"/>
            </w:tcBorders>
            <w:shd w:val="clear" w:color="auto" w:fill="FFFFFF"/>
            <w:vAlign w:val="bottom"/>
          </w:tcPr>
          <w:p w14:paraId="3ADE52B5"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Sig.</w:t>
            </w:r>
          </w:p>
        </w:tc>
      </w:tr>
      <w:tr w:rsidR="00341757" w:rsidRPr="00CE4B1A" w14:paraId="41CA9BEE" w14:textId="77777777" w:rsidTr="003C51E8">
        <w:trPr>
          <w:cantSplit/>
        </w:trPr>
        <w:tc>
          <w:tcPr>
            <w:tcW w:w="2459" w:type="dxa"/>
            <w:tcBorders>
              <w:top w:val="single" w:sz="8" w:space="0" w:color="152935"/>
              <w:left w:val="nil"/>
              <w:bottom w:val="single" w:sz="8" w:space="0" w:color="AEAEAE"/>
              <w:right w:val="nil"/>
            </w:tcBorders>
            <w:shd w:val="clear" w:color="auto" w:fill="E0E0E0"/>
          </w:tcPr>
          <w:p w14:paraId="6E224DA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lastRenderedPageBreak/>
              <w:t>Corrected Model</w:t>
            </w:r>
          </w:p>
        </w:tc>
        <w:tc>
          <w:tcPr>
            <w:tcW w:w="1475" w:type="dxa"/>
            <w:tcBorders>
              <w:top w:val="single" w:sz="8" w:space="0" w:color="152935"/>
              <w:left w:val="nil"/>
              <w:bottom w:val="single" w:sz="8" w:space="0" w:color="AEAEAE"/>
              <w:right w:val="single" w:sz="8" w:space="0" w:color="E0E0E0"/>
            </w:tcBorders>
            <w:shd w:val="clear" w:color="auto" w:fill="FFFFFF"/>
          </w:tcPr>
          <w:p w14:paraId="3509345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4.311</w:t>
            </w:r>
            <w:r w:rsidRPr="00CE4B1A">
              <w:rPr>
                <w:color w:val="010205"/>
                <w:vertAlign w:val="superscript"/>
                <w:lang w:val="id-ID"/>
              </w:rPr>
              <w:t>a</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3D2ABF0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14:paraId="2BEE86C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.308</w:t>
            </w:r>
          </w:p>
        </w:tc>
        <w:tc>
          <w:tcPr>
            <w:tcW w:w="1091" w:type="dxa"/>
            <w:tcBorders>
              <w:top w:val="single" w:sz="8" w:space="0" w:color="152935"/>
              <w:left w:val="single" w:sz="8" w:space="0" w:color="E0E0E0"/>
              <w:bottom w:val="single" w:sz="8" w:space="0" w:color="AEAEAE"/>
              <w:right w:val="single" w:sz="8" w:space="0" w:color="E0E0E0"/>
            </w:tcBorders>
            <w:shd w:val="clear" w:color="auto" w:fill="FFFFFF"/>
          </w:tcPr>
          <w:p w14:paraId="78B5F62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.866</w:t>
            </w:r>
          </w:p>
        </w:tc>
        <w:tc>
          <w:tcPr>
            <w:tcW w:w="1029" w:type="dxa"/>
            <w:tcBorders>
              <w:top w:val="single" w:sz="8" w:space="0" w:color="152935"/>
              <w:left w:val="single" w:sz="8" w:space="0" w:color="E0E0E0"/>
              <w:bottom w:val="single" w:sz="8" w:space="0" w:color="AEAEAE"/>
              <w:right w:val="nil"/>
            </w:tcBorders>
            <w:shd w:val="clear" w:color="auto" w:fill="FFFFFF"/>
          </w:tcPr>
          <w:p w14:paraId="77B04EC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.599</w:t>
            </w:r>
          </w:p>
        </w:tc>
      </w:tr>
      <w:tr w:rsidR="00341757" w:rsidRPr="00CE4B1A" w14:paraId="73CF3D3C"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14CCD48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Intercept</w:t>
            </w:r>
          </w:p>
        </w:tc>
        <w:tc>
          <w:tcPr>
            <w:tcW w:w="1475" w:type="dxa"/>
            <w:tcBorders>
              <w:top w:val="single" w:sz="8" w:space="0" w:color="AEAEAE"/>
              <w:left w:val="nil"/>
              <w:bottom w:val="single" w:sz="8" w:space="0" w:color="AEAEAE"/>
              <w:right w:val="single" w:sz="8" w:space="0" w:color="E0E0E0"/>
            </w:tcBorders>
            <w:shd w:val="clear" w:color="auto" w:fill="FFFFFF"/>
          </w:tcPr>
          <w:p w14:paraId="1101009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880.022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E7FEB9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3C7D875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880.022</w:t>
            </w:r>
          </w:p>
        </w:tc>
        <w:tc>
          <w:tcPr>
            <w:tcW w:w="1091" w:type="dxa"/>
            <w:tcBorders>
              <w:top w:val="single" w:sz="8" w:space="0" w:color="AEAEAE"/>
              <w:left w:val="single" w:sz="8" w:space="0" w:color="E0E0E0"/>
              <w:bottom w:val="single" w:sz="8" w:space="0" w:color="AEAEAE"/>
              <w:right w:val="single" w:sz="8" w:space="0" w:color="E0E0E0"/>
            </w:tcBorders>
            <w:shd w:val="clear" w:color="auto" w:fill="FFFFFF"/>
          </w:tcPr>
          <w:p w14:paraId="36BE417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2475.063</w:t>
            </w:r>
          </w:p>
        </w:tc>
        <w:tc>
          <w:tcPr>
            <w:tcW w:w="1029" w:type="dxa"/>
            <w:tcBorders>
              <w:top w:val="single" w:sz="8" w:space="0" w:color="AEAEAE"/>
              <w:left w:val="single" w:sz="8" w:space="0" w:color="E0E0E0"/>
              <w:bottom w:val="single" w:sz="8" w:space="0" w:color="AEAEAE"/>
              <w:right w:val="nil"/>
            </w:tcBorders>
            <w:shd w:val="clear" w:color="auto" w:fill="FFFFFF"/>
          </w:tcPr>
          <w:p w14:paraId="3BE24DC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5EC74876"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706D147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1475" w:type="dxa"/>
            <w:tcBorders>
              <w:top w:val="single" w:sz="8" w:space="0" w:color="AEAEAE"/>
              <w:left w:val="nil"/>
              <w:bottom w:val="single" w:sz="8" w:space="0" w:color="AEAEAE"/>
              <w:right w:val="single" w:sz="8" w:space="0" w:color="E0E0E0"/>
            </w:tcBorders>
            <w:shd w:val="clear" w:color="auto" w:fill="FFFFFF"/>
          </w:tcPr>
          <w:p w14:paraId="23B7FC9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1.644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46300F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45287C6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.411</w:t>
            </w:r>
          </w:p>
        </w:tc>
        <w:tc>
          <w:tcPr>
            <w:tcW w:w="1091" w:type="dxa"/>
            <w:tcBorders>
              <w:top w:val="single" w:sz="8" w:space="0" w:color="AEAEAE"/>
              <w:left w:val="single" w:sz="8" w:space="0" w:color="E0E0E0"/>
              <w:bottom w:val="single" w:sz="8" w:space="0" w:color="AEAEAE"/>
              <w:right w:val="single" w:sz="8" w:space="0" w:color="E0E0E0"/>
            </w:tcBorders>
            <w:shd w:val="clear" w:color="auto" w:fill="FFFFFF"/>
          </w:tcPr>
          <w:p w14:paraId="3D38C37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1.156</w:t>
            </w:r>
          </w:p>
        </w:tc>
        <w:tc>
          <w:tcPr>
            <w:tcW w:w="1029" w:type="dxa"/>
            <w:tcBorders>
              <w:top w:val="single" w:sz="8" w:space="0" w:color="AEAEAE"/>
              <w:left w:val="single" w:sz="8" w:space="0" w:color="E0E0E0"/>
              <w:bottom w:val="single" w:sz="8" w:space="0" w:color="AEAEAE"/>
              <w:right w:val="nil"/>
            </w:tcBorders>
            <w:shd w:val="clear" w:color="auto" w:fill="FFFFFF"/>
          </w:tcPr>
          <w:p w14:paraId="45AED25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.350</w:t>
            </w:r>
          </w:p>
        </w:tc>
      </w:tr>
      <w:tr w:rsidR="00341757" w:rsidRPr="00CE4B1A" w14:paraId="57FAF5E6"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1E33CB4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440B538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1.378</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18FC32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033F4F1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.689</w:t>
            </w:r>
          </w:p>
        </w:tc>
        <w:tc>
          <w:tcPr>
            <w:tcW w:w="1091" w:type="dxa"/>
            <w:tcBorders>
              <w:top w:val="single" w:sz="8" w:space="0" w:color="AEAEAE"/>
              <w:left w:val="single" w:sz="8" w:space="0" w:color="E0E0E0"/>
              <w:bottom w:val="single" w:sz="8" w:space="0" w:color="AEAEAE"/>
              <w:right w:val="single" w:sz="8" w:space="0" w:color="E0E0E0"/>
            </w:tcBorders>
            <w:shd w:val="clear" w:color="auto" w:fill="FFFFFF"/>
          </w:tcPr>
          <w:p w14:paraId="2ECB0D7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1.938</w:t>
            </w:r>
          </w:p>
        </w:tc>
        <w:tc>
          <w:tcPr>
            <w:tcW w:w="1029" w:type="dxa"/>
            <w:tcBorders>
              <w:top w:val="single" w:sz="8" w:space="0" w:color="AEAEAE"/>
              <w:left w:val="single" w:sz="8" w:space="0" w:color="E0E0E0"/>
              <w:bottom w:val="single" w:sz="8" w:space="0" w:color="AEAEAE"/>
              <w:right w:val="nil"/>
            </w:tcBorders>
            <w:shd w:val="clear" w:color="auto" w:fill="FFFFFF"/>
          </w:tcPr>
          <w:p w14:paraId="3ED04BD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.162</w:t>
            </w:r>
          </w:p>
        </w:tc>
      </w:tr>
      <w:tr w:rsidR="00341757" w:rsidRPr="00CE4B1A" w14:paraId="0A04ADBC"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51B858E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 * 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2837D31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1.289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0AACBA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3354013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.161</w:t>
            </w:r>
          </w:p>
        </w:tc>
        <w:tc>
          <w:tcPr>
            <w:tcW w:w="1091" w:type="dxa"/>
            <w:tcBorders>
              <w:top w:val="single" w:sz="8" w:space="0" w:color="AEAEAE"/>
              <w:left w:val="single" w:sz="8" w:space="0" w:color="E0E0E0"/>
              <w:bottom w:val="single" w:sz="8" w:space="0" w:color="AEAEAE"/>
              <w:right w:val="single" w:sz="8" w:space="0" w:color="E0E0E0"/>
            </w:tcBorders>
            <w:shd w:val="clear" w:color="auto" w:fill="FFFFFF"/>
          </w:tcPr>
          <w:p w14:paraId="38BF674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.453</w:t>
            </w:r>
          </w:p>
        </w:tc>
        <w:tc>
          <w:tcPr>
            <w:tcW w:w="1029" w:type="dxa"/>
            <w:tcBorders>
              <w:top w:val="single" w:sz="8" w:space="0" w:color="AEAEAE"/>
              <w:left w:val="single" w:sz="8" w:space="0" w:color="E0E0E0"/>
              <w:bottom w:val="single" w:sz="8" w:space="0" w:color="AEAEAE"/>
              <w:right w:val="nil"/>
            </w:tcBorders>
            <w:shd w:val="clear" w:color="auto" w:fill="FFFFFF"/>
          </w:tcPr>
          <w:p w14:paraId="21E930D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.879</w:t>
            </w:r>
          </w:p>
        </w:tc>
      </w:tr>
      <w:tr w:rsidR="00341757" w:rsidRPr="00CE4B1A" w14:paraId="2CDF1C89"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7089CD2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Error</w:t>
            </w:r>
          </w:p>
        </w:tc>
        <w:tc>
          <w:tcPr>
            <w:tcW w:w="1475" w:type="dxa"/>
            <w:tcBorders>
              <w:top w:val="single" w:sz="8" w:space="0" w:color="AEAEAE"/>
              <w:left w:val="nil"/>
              <w:bottom w:val="single" w:sz="8" w:space="0" w:color="AEAEAE"/>
              <w:right w:val="single" w:sz="8" w:space="0" w:color="E0E0E0"/>
            </w:tcBorders>
            <w:shd w:val="clear" w:color="auto" w:fill="FFFFFF"/>
          </w:tcPr>
          <w:p w14:paraId="7190326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10.667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3EB50B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35857E7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.356</w:t>
            </w:r>
          </w:p>
        </w:tc>
        <w:tc>
          <w:tcPr>
            <w:tcW w:w="10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D505A5D"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6EA78D28" w14:textId="77777777" w:rsidR="00341757" w:rsidRPr="00CE4B1A" w:rsidRDefault="00341757" w:rsidP="003C51E8">
            <w:pPr>
              <w:autoSpaceDE w:val="0"/>
              <w:autoSpaceDN w:val="0"/>
              <w:adjustRightInd w:val="0"/>
              <w:spacing w:after="0" w:line="240" w:lineRule="auto"/>
              <w:rPr>
                <w:lang w:val="id-ID"/>
              </w:rPr>
            </w:pPr>
          </w:p>
        </w:tc>
      </w:tr>
      <w:tr w:rsidR="00341757" w:rsidRPr="00CE4B1A" w14:paraId="753890BD"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065687E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475" w:type="dxa"/>
            <w:tcBorders>
              <w:top w:val="single" w:sz="8" w:space="0" w:color="AEAEAE"/>
              <w:left w:val="nil"/>
              <w:bottom w:val="single" w:sz="8" w:space="0" w:color="AEAEAE"/>
              <w:right w:val="single" w:sz="8" w:space="0" w:color="E0E0E0"/>
            </w:tcBorders>
            <w:shd w:val="clear" w:color="auto" w:fill="FFFFFF"/>
          </w:tcPr>
          <w:p w14:paraId="40A8F52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895.000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CD278A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c>
          <w:tcPr>
            <w:tcW w:w="141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16C103D" w14:textId="77777777" w:rsidR="00341757" w:rsidRPr="00CE4B1A" w:rsidRDefault="00341757" w:rsidP="003C51E8">
            <w:pPr>
              <w:autoSpaceDE w:val="0"/>
              <w:autoSpaceDN w:val="0"/>
              <w:adjustRightInd w:val="0"/>
              <w:spacing w:after="0" w:line="240" w:lineRule="auto"/>
              <w:rPr>
                <w:lang w:val="id-ID"/>
              </w:rPr>
            </w:pPr>
          </w:p>
        </w:tc>
        <w:tc>
          <w:tcPr>
            <w:tcW w:w="10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9B7BF03"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2927C18A" w14:textId="77777777" w:rsidR="00341757" w:rsidRPr="00CE4B1A" w:rsidRDefault="00341757" w:rsidP="003C51E8">
            <w:pPr>
              <w:autoSpaceDE w:val="0"/>
              <w:autoSpaceDN w:val="0"/>
              <w:adjustRightInd w:val="0"/>
              <w:spacing w:after="0" w:line="240" w:lineRule="auto"/>
              <w:rPr>
                <w:lang w:val="id-ID"/>
              </w:rPr>
            </w:pPr>
          </w:p>
        </w:tc>
      </w:tr>
      <w:tr w:rsidR="00341757" w:rsidRPr="00CE4B1A" w14:paraId="25762BAC" w14:textId="77777777" w:rsidTr="003C51E8">
        <w:trPr>
          <w:cantSplit/>
        </w:trPr>
        <w:tc>
          <w:tcPr>
            <w:tcW w:w="2459" w:type="dxa"/>
            <w:tcBorders>
              <w:top w:val="single" w:sz="8" w:space="0" w:color="AEAEAE"/>
              <w:left w:val="nil"/>
              <w:bottom w:val="single" w:sz="8" w:space="0" w:color="152935"/>
              <w:right w:val="nil"/>
            </w:tcBorders>
            <w:shd w:val="clear" w:color="auto" w:fill="E0E0E0"/>
          </w:tcPr>
          <w:p w14:paraId="1615990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Total</w:t>
            </w:r>
          </w:p>
        </w:tc>
        <w:tc>
          <w:tcPr>
            <w:tcW w:w="1475" w:type="dxa"/>
            <w:tcBorders>
              <w:top w:val="single" w:sz="8" w:space="0" w:color="AEAEAE"/>
              <w:left w:val="nil"/>
              <w:bottom w:val="single" w:sz="8" w:space="0" w:color="152935"/>
              <w:right w:val="single" w:sz="8" w:space="0" w:color="E0E0E0"/>
            </w:tcBorders>
            <w:shd w:val="clear" w:color="auto" w:fill="FFFFFF"/>
          </w:tcPr>
          <w:p w14:paraId="559D3AE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14.978</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0BE965B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3F0075B" w14:textId="77777777" w:rsidR="00341757" w:rsidRPr="00CE4B1A" w:rsidRDefault="00341757" w:rsidP="003C51E8">
            <w:pPr>
              <w:autoSpaceDE w:val="0"/>
              <w:autoSpaceDN w:val="0"/>
              <w:adjustRightInd w:val="0"/>
              <w:spacing w:after="0" w:line="240" w:lineRule="auto"/>
              <w:rPr>
                <w:lang w:val="id-ID"/>
              </w:rPr>
            </w:pPr>
          </w:p>
        </w:tc>
        <w:tc>
          <w:tcPr>
            <w:tcW w:w="109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A56FAC8"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14:paraId="75DFCADB" w14:textId="77777777" w:rsidR="00341757" w:rsidRPr="00CE4B1A" w:rsidRDefault="00341757" w:rsidP="003C51E8">
            <w:pPr>
              <w:autoSpaceDE w:val="0"/>
              <w:autoSpaceDN w:val="0"/>
              <w:adjustRightInd w:val="0"/>
              <w:spacing w:after="0" w:line="240" w:lineRule="auto"/>
              <w:rPr>
                <w:lang w:val="id-ID"/>
              </w:rPr>
            </w:pPr>
          </w:p>
        </w:tc>
      </w:tr>
      <w:tr w:rsidR="00341757" w:rsidRPr="00CE4B1A" w14:paraId="6BA55BA8" w14:textId="77777777" w:rsidTr="003C51E8">
        <w:trPr>
          <w:cantSplit/>
        </w:trPr>
        <w:tc>
          <w:tcPr>
            <w:tcW w:w="8497" w:type="dxa"/>
            <w:gridSpan w:val="6"/>
            <w:tcBorders>
              <w:top w:val="nil"/>
              <w:left w:val="nil"/>
              <w:bottom w:val="nil"/>
              <w:right w:val="nil"/>
            </w:tcBorders>
            <w:shd w:val="clear" w:color="auto" w:fill="FFFFFF"/>
          </w:tcPr>
          <w:p w14:paraId="41761F8E"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R Squared = .288 (Adjusted R Squared = -.045)</w:t>
            </w:r>
          </w:p>
        </w:tc>
      </w:tr>
    </w:tbl>
    <w:p w14:paraId="41BA2A67" w14:textId="77777777" w:rsidR="00341757" w:rsidRPr="00CE4B1A" w:rsidRDefault="00341757" w:rsidP="00341757">
      <w:pPr>
        <w:autoSpaceDE w:val="0"/>
        <w:autoSpaceDN w:val="0"/>
        <w:adjustRightInd w:val="0"/>
        <w:spacing w:after="0" w:line="240" w:lineRule="auto"/>
        <w:rPr>
          <w:lang w:val="id-ID"/>
        </w:rPr>
      </w:pPr>
    </w:p>
    <w:p w14:paraId="1DF97A53" w14:textId="77777777" w:rsidR="00341757" w:rsidRPr="00CE4B1A" w:rsidRDefault="00341757" w:rsidP="00341757">
      <w:pPr>
        <w:autoSpaceDE w:val="0"/>
        <w:autoSpaceDN w:val="0"/>
        <w:adjustRightInd w:val="0"/>
        <w:spacing w:after="0" w:line="240" w:lineRule="auto"/>
        <w:rPr>
          <w:lang w:val="id-ID"/>
        </w:rPr>
      </w:pPr>
    </w:p>
    <w:tbl>
      <w:tblPr>
        <w:tblW w:w="7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8"/>
        <w:gridCol w:w="2060"/>
        <w:gridCol w:w="1030"/>
        <w:gridCol w:w="1445"/>
        <w:gridCol w:w="1030"/>
      </w:tblGrid>
      <w:tr w:rsidR="00341757" w:rsidRPr="00CE4B1A" w14:paraId="70A72267" w14:textId="77777777" w:rsidTr="003C51E8">
        <w:trPr>
          <w:cantSplit/>
        </w:trPr>
        <w:tc>
          <w:tcPr>
            <w:tcW w:w="7559" w:type="dxa"/>
            <w:gridSpan w:val="5"/>
            <w:tcBorders>
              <w:top w:val="nil"/>
              <w:left w:val="nil"/>
              <w:bottom w:val="nil"/>
              <w:right w:val="nil"/>
            </w:tcBorders>
            <w:shd w:val="clear" w:color="auto" w:fill="FFFFFF"/>
            <w:vAlign w:val="center"/>
          </w:tcPr>
          <w:p w14:paraId="06D691E1"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Descriptive Statistics</w:t>
            </w:r>
          </w:p>
        </w:tc>
      </w:tr>
      <w:tr w:rsidR="00341757" w:rsidRPr="00CE4B1A" w14:paraId="5F586C56" w14:textId="77777777" w:rsidTr="003C51E8">
        <w:trPr>
          <w:cantSplit/>
        </w:trPr>
        <w:tc>
          <w:tcPr>
            <w:tcW w:w="7559" w:type="dxa"/>
            <w:gridSpan w:val="5"/>
            <w:tcBorders>
              <w:top w:val="nil"/>
              <w:left w:val="nil"/>
              <w:bottom w:val="nil"/>
              <w:right w:val="nil"/>
            </w:tcBorders>
            <w:shd w:val="clear" w:color="auto" w:fill="FFFFFF"/>
            <w:vAlign w:val="bottom"/>
          </w:tcPr>
          <w:p w14:paraId="56DFB610"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Diameter_Batang  </w:t>
            </w:r>
          </w:p>
        </w:tc>
      </w:tr>
      <w:tr w:rsidR="00341757" w:rsidRPr="00CE4B1A" w14:paraId="3F31FBD4" w14:textId="77777777" w:rsidTr="003C51E8">
        <w:trPr>
          <w:cantSplit/>
        </w:trPr>
        <w:tc>
          <w:tcPr>
            <w:tcW w:w="1998" w:type="dxa"/>
            <w:tcBorders>
              <w:top w:val="nil"/>
              <w:left w:val="nil"/>
              <w:bottom w:val="single" w:sz="8" w:space="0" w:color="152935"/>
              <w:right w:val="nil"/>
            </w:tcBorders>
            <w:shd w:val="clear" w:color="auto" w:fill="FFFFFF"/>
            <w:vAlign w:val="bottom"/>
          </w:tcPr>
          <w:p w14:paraId="5E4107F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2059" w:type="dxa"/>
            <w:tcBorders>
              <w:top w:val="nil"/>
              <w:left w:val="nil"/>
              <w:bottom w:val="single" w:sz="8" w:space="0" w:color="152935"/>
              <w:right w:val="nil"/>
            </w:tcBorders>
            <w:shd w:val="clear" w:color="auto" w:fill="FFFFFF"/>
            <w:vAlign w:val="bottom"/>
          </w:tcPr>
          <w:p w14:paraId="7FDC729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tcBorders>
              <w:top w:val="nil"/>
              <w:left w:val="nil"/>
              <w:bottom w:val="single" w:sz="8" w:space="0" w:color="152935"/>
              <w:right w:val="single" w:sz="8" w:space="0" w:color="E0E0E0"/>
            </w:tcBorders>
            <w:shd w:val="clear" w:color="auto" w:fill="FFFFFF"/>
            <w:vAlign w:val="bottom"/>
          </w:tcPr>
          <w:p w14:paraId="4723EF9B"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w:t>
            </w:r>
          </w:p>
        </w:tc>
        <w:tc>
          <w:tcPr>
            <w:tcW w:w="1444" w:type="dxa"/>
            <w:tcBorders>
              <w:top w:val="nil"/>
              <w:left w:val="single" w:sz="8" w:space="0" w:color="E0E0E0"/>
              <w:bottom w:val="single" w:sz="8" w:space="0" w:color="152935"/>
              <w:right w:val="single" w:sz="8" w:space="0" w:color="E0E0E0"/>
            </w:tcBorders>
            <w:shd w:val="clear" w:color="auto" w:fill="FFFFFF"/>
            <w:vAlign w:val="bottom"/>
          </w:tcPr>
          <w:p w14:paraId="48ABD95C"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Std. Deviation</w:t>
            </w:r>
          </w:p>
        </w:tc>
        <w:tc>
          <w:tcPr>
            <w:tcW w:w="1029" w:type="dxa"/>
            <w:tcBorders>
              <w:top w:val="nil"/>
              <w:left w:val="single" w:sz="8" w:space="0" w:color="E0E0E0"/>
              <w:bottom w:val="single" w:sz="8" w:space="0" w:color="152935"/>
              <w:right w:val="nil"/>
            </w:tcBorders>
            <w:shd w:val="clear" w:color="auto" w:fill="FFFFFF"/>
            <w:vAlign w:val="bottom"/>
          </w:tcPr>
          <w:p w14:paraId="03BE8647"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r>
      <w:tr w:rsidR="00341757" w:rsidRPr="00CE4B1A" w14:paraId="23EC58BA" w14:textId="77777777" w:rsidTr="003C51E8">
        <w:trPr>
          <w:cantSplit/>
        </w:trPr>
        <w:tc>
          <w:tcPr>
            <w:tcW w:w="1998" w:type="dxa"/>
            <w:vMerge w:val="restart"/>
            <w:tcBorders>
              <w:top w:val="single" w:sz="8" w:space="0" w:color="152935"/>
              <w:left w:val="nil"/>
              <w:bottom w:val="nil"/>
              <w:right w:val="nil"/>
            </w:tcBorders>
            <w:shd w:val="clear" w:color="auto" w:fill="E0E0E0"/>
          </w:tcPr>
          <w:p w14:paraId="7B96CA0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F1</w:t>
            </w:r>
          </w:p>
        </w:tc>
        <w:tc>
          <w:tcPr>
            <w:tcW w:w="2059" w:type="dxa"/>
            <w:tcBorders>
              <w:top w:val="single" w:sz="8" w:space="0" w:color="152935"/>
              <w:left w:val="nil"/>
              <w:bottom w:val="single" w:sz="8" w:space="0" w:color="AEAEAE"/>
              <w:right w:val="nil"/>
            </w:tcBorders>
            <w:shd w:val="clear" w:color="auto" w:fill="E0E0E0"/>
          </w:tcPr>
          <w:p w14:paraId="62D182D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1A94C47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6.9667</w:t>
            </w:r>
          </w:p>
        </w:tc>
        <w:tc>
          <w:tcPr>
            <w:tcW w:w="1444" w:type="dxa"/>
            <w:tcBorders>
              <w:top w:val="single" w:sz="8" w:space="0" w:color="152935"/>
              <w:left w:val="single" w:sz="8" w:space="0" w:color="E0E0E0"/>
              <w:bottom w:val="single" w:sz="8" w:space="0" w:color="AEAEAE"/>
              <w:right w:val="single" w:sz="8" w:space="0" w:color="E0E0E0"/>
            </w:tcBorders>
            <w:shd w:val="clear" w:color="auto" w:fill="FFFFFF"/>
          </w:tcPr>
          <w:p w14:paraId="58423E6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.30551</w:t>
            </w:r>
          </w:p>
        </w:tc>
        <w:tc>
          <w:tcPr>
            <w:tcW w:w="1029" w:type="dxa"/>
            <w:tcBorders>
              <w:top w:val="single" w:sz="8" w:space="0" w:color="152935"/>
              <w:left w:val="single" w:sz="8" w:space="0" w:color="E0E0E0"/>
              <w:bottom w:val="single" w:sz="8" w:space="0" w:color="AEAEAE"/>
              <w:right w:val="nil"/>
            </w:tcBorders>
            <w:shd w:val="clear" w:color="auto" w:fill="FFFFFF"/>
          </w:tcPr>
          <w:p w14:paraId="0060FD9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14F8539" w14:textId="77777777" w:rsidTr="003C51E8">
        <w:trPr>
          <w:cantSplit/>
        </w:trPr>
        <w:tc>
          <w:tcPr>
            <w:tcW w:w="1998" w:type="dxa"/>
            <w:vMerge/>
            <w:tcBorders>
              <w:top w:val="single" w:sz="8" w:space="0" w:color="152935"/>
              <w:left w:val="nil"/>
              <w:bottom w:val="nil"/>
              <w:right w:val="nil"/>
            </w:tcBorders>
            <w:shd w:val="clear" w:color="auto" w:fill="E0E0E0"/>
          </w:tcPr>
          <w:p w14:paraId="3D14A220"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B9C839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1E70E2C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7.2333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BB93C4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1.06927</w:t>
            </w:r>
          </w:p>
        </w:tc>
        <w:tc>
          <w:tcPr>
            <w:tcW w:w="1029" w:type="dxa"/>
            <w:tcBorders>
              <w:top w:val="single" w:sz="8" w:space="0" w:color="AEAEAE"/>
              <w:left w:val="single" w:sz="8" w:space="0" w:color="E0E0E0"/>
              <w:bottom w:val="single" w:sz="8" w:space="0" w:color="AEAEAE"/>
              <w:right w:val="nil"/>
            </w:tcBorders>
            <w:shd w:val="clear" w:color="auto" w:fill="FFFFFF"/>
          </w:tcPr>
          <w:p w14:paraId="3C4AEC1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2076392" w14:textId="77777777" w:rsidTr="003C51E8">
        <w:trPr>
          <w:cantSplit/>
        </w:trPr>
        <w:tc>
          <w:tcPr>
            <w:tcW w:w="1998" w:type="dxa"/>
            <w:vMerge/>
            <w:tcBorders>
              <w:top w:val="single" w:sz="8" w:space="0" w:color="152935"/>
              <w:left w:val="nil"/>
              <w:bottom w:val="nil"/>
              <w:right w:val="nil"/>
            </w:tcBorders>
            <w:shd w:val="clear" w:color="auto" w:fill="E0E0E0"/>
          </w:tcPr>
          <w:p w14:paraId="02B699E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23ADD4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1746D22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7.3000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2F8A38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.34641</w:t>
            </w:r>
          </w:p>
        </w:tc>
        <w:tc>
          <w:tcPr>
            <w:tcW w:w="1029" w:type="dxa"/>
            <w:tcBorders>
              <w:top w:val="single" w:sz="8" w:space="0" w:color="AEAEAE"/>
              <w:left w:val="single" w:sz="8" w:space="0" w:color="E0E0E0"/>
              <w:bottom w:val="single" w:sz="8" w:space="0" w:color="AEAEAE"/>
              <w:right w:val="nil"/>
            </w:tcBorders>
            <w:shd w:val="clear" w:color="auto" w:fill="FFFFFF"/>
          </w:tcPr>
          <w:p w14:paraId="67A5E32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764D272" w14:textId="77777777" w:rsidTr="003C51E8">
        <w:trPr>
          <w:cantSplit/>
        </w:trPr>
        <w:tc>
          <w:tcPr>
            <w:tcW w:w="1998" w:type="dxa"/>
            <w:vMerge/>
            <w:tcBorders>
              <w:top w:val="single" w:sz="8" w:space="0" w:color="152935"/>
              <w:left w:val="nil"/>
              <w:bottom w:val="nil"/>
              <w:right w:val="nil"/>
            </w:tcBorders>
            <w:shd w:val="clear" w:color="auto" w:fill="E0E0E0"/>
          </w:tcPr>
          <w:p w14:paraId="5083B82C"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683D4B8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1288125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7.1667</w:t>
            </w:r>
          </w:p>
        </w:tc>
        <w:tc>
          <w:tcPr>
            <w:tcW w:w="1444" w:type="dxa"/>
            <w:tcBorders>
              <w:top w:val="single" w:sz="8" w:space="0" w:color="AEAEAE"/>
              <w:left w:val="single" w:sz="8" w:space="0" w:color="E0E0E0"/>
              <w:bottom w:val="nil"/>
              <w:right w:val="single" w:sz="8" w:space="0" w:color="E0E0E0"/>
            </w:tcBorders>
            <w:shd w:val="clear" w:color="auto" w:fill="FFFFFF"/>
          </w:tcPr>
          <w:p w14:paraId="0934CE0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.60208</w:t>
            </w:r>
          </w:p>
        </w:tc>
        <w:tc>
          <w:tcPr>
            <w:tcW w:w="1029" w:type="dxa"/>
            <w:tcBorders>
              <w:top w:val="single" w:sz="8" w:space="0" w:color="AEAEAE"/>
              <w:left w:val="single" w:sz="8" w:space="0" w:color="E0E0E0"/>
              <w:bottom w:val="nil"/>
              <w:right w:val="nil"/>
            </w:tcBorders>
            <w:shd w:val="clear" w:color="auto" w:fill="FFFFFF"/>
          </w:tcPr>
          <w:p w14:paraId="49D0B96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7ABEDA84" w14:textId="77777777" w:rsidTr="003C51E8">
        <w:trPr>
          <w:cantSplit/>
        </w:trPr>
        <w:tc>
          <w:tcPr>
            <w:tcW w:w="1998" w:type="dxa"/>
            <w:vMerge w:val="restart"/>
            <w:tcBorders>
              <w:top w:val="single" w:sz="8" w:space="0" w:color="AEAEAE"/>
              <w:left w:val="nil"/>
              <w:bottom w:val="nil"/>
              <w:right w:val="nil"/>
            </w:tcBorders>
            <w:shd w:val="clear" w:color="auto" w:fill="E0E0E0"/>
          </w:tcPr>
          <w:p w14:paraId="21EA443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F2</w:t>
            </w:r>
          </w:p>
        </w:tc>
        <w:tc>
          <w:tcPr>
            <w:tcW w:w="2059" w:type="dxa"/>
            <w:tcBorders>
              <w:top w:val="single" w:sz="8" w:space="0" w:color="AEAEAE"/>
              <w:left w:val="nil"/>
              <w:bottom w:val="single" w:sz="8" w:space="0" w:color="AEAEAE"/>
              <w:right w:val="nil"/>
            </w:tcBorders>
            <w:shd w:val="clear" w:color="auto" w:fill="E0E0E0"/>
          </w:tcPr>
          <w:p w14:paraId="3346F16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43A7E1F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7.2333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A93DF7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.32146</w:t>
            </w:r>
          </w:p>
        </w:tc>
        <w:tc>
          <w:tcPr>
            <w:tcW w:w="1029" w:type="dxa"/>
            <w:tcBorders>
              <w:top w:val="single" w:sz="8" w:space="0" w:color="AEAEAE"/>
              <w:left w:val="single" w:sz="8" w:space="0" w:color="E0E0E0"/>
              <w:bottom w:val="single" w:sz="8" w:space="0" w:color="AEAEAE"/>
              <w:right w:val="nil"/>
            </w:tcBorders>
            <w:shd w:val="clear" w:color="auto" w:fill="FFFFFF"/>
          </w:tcPr>
          <w:p w14:paraId="35F107A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730946F" w14:textId="77777777" w:rsidTr="003C51E8">
        <w:trPr>
          <w:cantSplit/>
        </w:trPr>
        <w:tc>
          <w:tcPr>
            <w:tcW w:w="1998" w:type="dxa"/>
            <w:vMerge/>
            <w:tcBorders>
              <w:top w:val="single" w:sz="8" w:space="0" w:color="AEAEAE"/>
              <w:left w:val="nil"/>
              <w:bottom w:val="nil"/>
              <w:right w:val="nil"/>
            </w:tcBorders>
            <w:shd w:val="clear" w:color="auto" w:fill="E0E0E0"/>
          </w:tcPr>
          <w:p w14:paraId="06D20626"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2428D9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0E3E8CA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7.8333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0A6E8B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.60277</w:t>
            </w:r>
          </w:p>
        </w:tc>
        <w:tc>
          <w:tcPr>
            <w:tcW w:w="1029" w:type="dxa"/>
            <w:tcBorders>
              <w:top w:val="single" w:sz="8" w:space="0" w:color="AEAEAE"/>
              <w:left w:val="single" w:sz="8" w:space="0" w:color="E0E0E0"/>
              <w:bottom w:val="single" w:sz="8" w:space="0" w:color="AEAEAE"/>
              <w:right w:val="nil"/>
            </w:tcBorders>
            <w:shd w:val="clear" w:color="auto" w:fill="FFFFFF"/>
          </w:tcPr>
          <w:p w14:paraId="6E3A8C9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23F824A" w14:textId="77777777" w:rsidTr="003C51E8">
        <w:trPr>
          <w:cantSplit/>
        </w:trPr>
        <w:tc>
          <w:tcPr>
            <w:tcW w:w="1998" w:type="dxa"/>
            <w:vMerge/>
            <w:tcBorders>
              <w:top w:val="single" w:sz="8" w:space="0" w:color="AEAEAE"/>
              <w:left w:val="nil"/>
              <w:bottom w:val="nil"/>
              <w:right w:val="nil"/>
            </w:tcBorders>
            <w:shd w:val="clear" w:color="auto" w:fill="E0E0E0"/>
          </w:tcPr>
          <w:p w14:paraId="7DBB51D8"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63FBE6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26788E3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7.9000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9F3FC0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.40000</w:t>
            </w:r>
          </w:p>
        </w:tc>
        <w:tc>
          <w:tcPr>
            <w:tcW w:w="1029" w:type="dxa"/>
            <w:tcBorders>
              <w:top w:val="single" w:sz="8" w:space="0" w:color="AEAEAE"/>
              <w:left w:val="single" w:sz="8" w:space="0" w:color="E0E0E0"/>
              <w:bottom w:val="single" w:sz="8" w:space="0" w:color="AEAEAE"/>
              <w:right w:val="nil"/>
            </w:tcBorders>
            <w:shd w:val="clear" w:color="auto" w:fill="FFFFFF"/>
          </w:tcPr>
          <w:p w14:paraId="2017F5D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21ABB2E" w14:textId="77777777" w:rsidTr="003C51E8">
        <w:trPr>
          <w:cantSplit/>
        </w:trPr>
        <w:tc>
          <w:tcPr>
            <w:tcW w:w="1998" w:type="dxa"/>
            <w:vMerge/>
            <w:tcBorders>
              <w:top w:val="single" w:sz="8" w:space="0" w:color="AEAEAE"/>
              <w:left w:val="nil"/>
              <w:bottom w:val="nil"/>
              <w:right w:val="nil"/>
            </w:tcBorders>
            <w:shd w:val="clear" w:color="auto" w:fill="E0E0E0"/>
          </w:tcPr>
          <w:p w14:paraId="69761F68"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739FC06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52A537A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7.6556</w:t>
            </w:r>
          </w:p>
        </w:tc>
        <w:tc>
          <w:tcPr>
            <w:tcW w:w="1444" w:type="dxa"/>
            <w:tcBorders>
              <w:top w:val="single" w:sz="8" w:space="0" w:color="AEAEAE"/>
              <w:left w:val="single" w:sz="8" w:space="0" w:color="E0E0E0"/>
              <w:bottom w:val="nil"/>
              <w:right w:val="single" w:sz="8" w:space="0" w:color="E0E0E0"/>
            </w:tcBorders>
            <w:shd w:val="clear" w:color="auto" w:fill="FFFFFF"/>
          </w:tcPr>
          <w:p w14:paraId="27544AB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.50772</w:t>
            </w:r>
          </w:p>
        </w:tc>
        <w:tc>
          <w:tcPr>
            <w:tcW w:w="1029" w:type="dxa"/>
            <w:tcBorders>
              <w:top w:val="single" w:sz="8" w:space="0" w:color="AEAEAE"/>
              <w:left w:val="single" w:sz="8" w:space="0" w:color="E0E0E0"/>
              <w:bottom w:val="nil"/>
              <w:right w:val="nil"/>
            </w:tcBorders>
            <w:shd w:val="clear" w:color="auto" w:fill="FFFFFF"/>
          </w:tcPr>
          <w:p w14:paraId="67C455C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74BA3FC6" w14:textId="77777777" w:rsidTr="003C51E8">
        <w:trPr>
          <w:cantSplit/>
        </w:trPr>
        <w:tc>
          <w:tcPr>
            <w:tcW w:w="1998" w:type="dxa"/>
            <w:vMerge w:val="restart"/>
            <w:tcBorders>
              <w:top w:val="single" w:sz="8" w:space="0" w:color="AEAEAE"/>
              <w:left w:val="nil"/>
              <w:bottom w:val="nil"/>
              <w:right w:val="nil"/>
            </w:tcBorders>
            <w:shd w:val="clear" w:color="auto" w:fill="E0E0E0"/>
          </w:tcPr>
          <w:p w14:paraId="068BCD6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F3</w:t>
            </w:r>
          </w:p>
        </w:tc>
        <w:tc>
          <w:tcPr>
            <w:tcW w:w="2059" w:type="dxa"/>
            <w:tcBorders>
              <w:top w:val="single" w:sz="8" w:space="0" w:color="AEAEAE"/>
              <w:left w:val="nil"/>
              <w:bottom w:val="single" w:sz="8" w:space="0" w:color="AEAEAE"/>
              <w:right w:val="nil"/>
            </w:tcBorders>
            <w:shd w:val="clear" w:color="auto" w:fill="E0E0E0"/>
          </w:tcPr>
          <w:p w14:paraId="3C5374E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68B9B51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6.6333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765ED8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.61101</w:t>
            </w:r>
          </w:p>
        </w:tc>
        <w:tc>
          <w:tcPr>
            <w:tcW w:w="1029" w:type="dxa"/>
            <w:tcBorders>
              <w:top w:val="single" w:sz="8" w:space="0" w:color="AEAEAE"/>
              <w:left w:val="single" w:sz="8" w:space="0" w:color="E0E0E0"/>
              <w:bottom w:val="single" w:sz="8" w:space="0" w:color="AEAEAE"/>
              <w:right w:val="nil"/>
            </w:tcBorders>
            <w:shd w:val="clear" w:color="auto" w:fill="FFFFFF"/>
          </w:tcPr>
          <w:p w14:paraId="5C5645A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04625218" w14:textId="77777777" w:rsidTr="003C51E8">
        <w:trPr>
          <w:cantSplit/>
        </w:trPr>
        <w:tc>
          <w:tcPr>
            <w:tcW w:w="1998" w:type="dxa"/>
            <w:vMerge/>
            <w:tcBorders>
              <w:top w:val="single" w:sz="8" w:space="0" w:color="AEAEAE"/>
              <w:left w:val="nil"/>
              <w:bottom w:val="nil"/>
              <w:right w:val="nil"/>
            </w:tcBorders>
            <w:shd w:val="clear" w:color="auto" w:fill="E0E0E0"/>
          </w:tcPr>
          <w:p w14:paraId="282D8CA9"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767A017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419621E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7A0148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.85440</w:t>
            </w:r>
          </w:p>
        </w:tc>
        <w:tc>
          <w:tcPr>
            <w:tcW w:w="1029" w:type="dxa"/>
            <w:tcBorders>
              <w:top w:val="single" w:sz="8" w:space="0" w:color="AEAEAE"/>
              <w:left w:val="single" w:sz="8" w:space="0" w:color="E0E0E0"/>
              <w:bottom w:val="single" w:sz="8" w:space="0" w:color="AEAEAE"/>
              <w:right w:val="nil"/>
            </w:tcBorders>
            <w:shd w:val="clear" w:color="auto" w:fill="FFFFFF"/>
          </w:tcPr>
          <w:p w14:paraId="133F746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EF2AB66" w14:textId="77777777" w:rsidTr="003C51E8">
        <w:trPr>
          <w:cantSplit/>
        </w:trPr>
        <w:tc>
          <w:tcPr>
            <w:tcW w:w="1998" w:type="dxa"/>
            <w:vMerge/>
            <w:tcBorders>
              <w:top w:val="single" w:sz="8" w:space="0" w:color="AEAEAE"/>
              <w:left w:val="nil"/>
              <w:bottom w:val="nil"/>
              <w:right w:val="nil"/>
            </w:tcBorders>
            <w:shd w:val="clear" w:color="auto" w:fill="E0E0E0"/>
          </w:tcPr>
          <w:p w14:paraId="4AF403B0"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0E3E4DC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073AB92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8.6000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2DD587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.10000</w:t>
            </w:r>
          </w:p>
        </w:tc>
        <w:tc>
          <w:tcPr>
            <w:tcW w:w="1029" w:type="dxa"/>
            <w:tcBorders>
              <w:top w:val="single" w:sz="8" w:space="0" w:color="AEAEAE"/>
              <w:left w:val="single" w:sz="8" w:space="0" w:color="E0E0E0"/>
              <w:bottom w:val="single" w:sz="8" w:space="0" w:color="AEAEAE"/>
              <w:right w:val="nil"/>
            </w:tcBorders>
            <w:shd w:val="clear" w:color="auto" w:fill="FFFFFF"/>
          </w:tcPr>
          <w:p w14:paraId="3098BF6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0601E074" w14:textId="77777777" w:rsidTr="003C51E8">
        <w:trPr>
          <w:cantSplit/>
        </w:trPr>
        <w:tc>
          <w:tcPr>
            <w:tcW w:w="1998" w:type="dxa"/>
            <w:vMerge/>
            <w:tcBorders>
              <w:top w:val="single" w:sz="8" w:space="0" w:color="AEAEAE"/>
              <w:left w:val="nil"/>
              <w:bottom w:val="nil"/>
              <w:right w:val="nil"/>
            </w:tcBorders>
            <w:shd w:val="clear" w:color="auto" w:fill="E0E0E0"/>
          </w:tcPr>
          <w:p w14:paraId="6EA66CFA"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01AF95A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480CF19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7.4111</w:t>
            </w:r>
          </w:p>
        </w:tc>
        <w:tc>
          <w:tcPr>
            <w:tcW w:w="1444" w:type="dxa"/>
            <w:tcBorders>
              <w:top w:val="single" w:sz="8" w:space="0" w:color="AEAEAE"/>
              <w:left w:val="single" w:sz="8" w:space="0" w:color="E0E0E0"/>
              <w:bottom w:val="nil"/>
              <w:right w:val="single" w:sz="8" w:space="0" w:color="E0E0E0"/>
            </w:tcBorders>
            <w:shd w:val="clear" w:color="auto" w:fill="FFFFFF"/>
          </w:tcPr>
          <w:p w14:paraId="339E455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1.04815</w:t>
            </w:r>
          </w:p>
        </w:tc>
        <w:tc>
          <w:tcPr>
            <w:tcW w:w="1029" w:type="dxa"/>
            <w:tcBorders>
              <w:top w:val="single" w:sz="8" w:space="0" w:color="AEAEAE"/>
              <w:left w:val="single" w:sz="8" w:space="0" w:color="E0E0E0"/>
              <w:bottom w:val="nil"/>
              <w:right w:val="nil"/>
            </w:tcBorders>
            <w:shd w:val="clear" w:color="auto" w:fill="FFFFFF"/>
          </w:tcPr>
          <w:p w14:paraId="59D61C2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0B3A4BC4" w14:textId="77777777" w:rsidTr="003C51E8">
        <w:trPr>
          <w:cantSplit/>
        </w:trPr>
        <w:tc>
          <w:tcPr>
            <w:tcW w:w="1998" w:type="dxa"/>
            <w:vMerge w:val="restart"/>
            <w:tcBorders>
              <w:top w:val="single" w:sz="8" w:space="0" w:color="AEAEAE"/>
              <w:left w:val="nil"/>
              <w:bottom w:val="nil"/>
              <w:right w:val="nil"/>
            </w:tcBorders>
            <w:shd w:val="clear" w:color="auto" w:fill="E0E0E0"/>
          </w:tcPr>
          <w:p w14:paraId="110C7A0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F4</w:t>
            </w:r>
          </w:p>
        </w:tc>
        <w:tc>
          <w:tcPr>
            <w:tcW w:w="2059" w:type="dxa"/>
            <w:tcBorders>
              <w:top w:val="single" w:sz="8" w:space="0" w:color="AEAEAE"/>
              <w:left w:val="nil"/>
              <w:bottom w:val="single" w:sz="8" w:space="0" w:color="AEAEAE"/>
              <w:right w:val="nil"/>
            </w:tcBorders>
            <w:shd w:val="clear" w:color="auto" w:fill="E0E0E0"/>
          </w:tcPr>
          <w:p w14:paraId="26B2987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2C8EF37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7.5667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31F73A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.41633</w:t>
            </w:r>
          </w:p>
        </w:tc>
        <w:tc>
          <w:tcPr>
            <w:tcW w:w="1029" w:type="dxa"/>
            <w:tcBorders>
              <w:top w:val="single" w:sz="8" w:space="0" w:color="AEAEAE"/>
              <w:left w:val="single" w:sz="8" w:space="0" w:color="E0E0E0"/>
              <w:bottom w:val="single" w:sz="8" w:space="0" w:color="AEAEAE"/>
              <w:right w:val="nil"/>
            </w:tcBorders>
            <w:shd w:val="clear" w:color="auto" w:fill="FFFFFF"/>
          </w:tcPr>
          <w:p w14:paraId="68A4897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1376730" w14:textId="77777777" w:rsidTr="003C51E8">
        <w:trPr>
          <w:cantSplit/>
        </w:trPr>
        <w:tc>
          <w:tcPr>
            <w:tcW w:w="1998" w:type="dxa"/>
            <w:vMerge/>
            <w:tcBorders>
              <w:top w:val="single" w:sz="8" w:space="0" w:color="AEAEAE"/>
              <w:left w:val="nil"/>
              <w:bottom w:val="nil"/>
              <w:right w:val="nil"/>
            </w:tcBorders>
            <w:shd w:val="clear" w:color="auto" w:fill="E0E0E0"/>
          </w:tcPr>
          <w:p w14:paraId="567944CA"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0550E82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0BE5FF4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7.8000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17FE12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.45826</w:t>
            </w:r>
          </w:p>
        </w:tc>
        <w:tc>
          <w:tcPr>
            <w:tcW w:w="1029" w:type="dxa"/>
            <w:tcBorders>
              <w:top w:val="single" w:sz="8" w:space="0" w:color="AEAEAE"/>
              <w:left w:val="single" w:sz="8" w:space="0" w:color="E0E0E0"/>
              <w:bottom w:val="single" w:sz="8" w:space="0" w:color="AEAEAE"/>
              <w:right w:val="nil"/>
            </w:tcBorders>
            <w:shd w:val="clear" w:color="auto" w:fill="FFFFFF"/>
          </w:tcPr>
          <w:p w14:paraId="71EC4C4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5E38EBE" w14:textId="77777777" w:rsidTr="003C51E8">
        <w:trPr>
          <w:cantSplit/>
        </w:trPr>
        <w:tc>
          <w:tcPr>
            <w:tcW w:w="1998" w:type="dxa"/>
            <w:vMerge/>
            <w:tcBorders>
              <w:top w:val="single" w:sz="8" w:space="0" w:color="AEAEAE"/>
              <w:left w:val="nil"/>
              <w:bottom w:val="nil"/>
              <w:right w:val="nil"/>
            </w:tcBorders>
            <w:shd w:val="clear" w:color="auto" w:fill="E0E0E0"/>
          </w:tcPr>
          <w:p w14:paraId="157E47D3"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289623A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22E2616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7.8333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1BFC54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1.04083</w:t>
            </w:r>
          </w:p>
        </w:tc>
        <w:tc>
          <w:tcPr>
            <w:tcW w:w="1029" w:type="dxa"/>
            <w:tcBorders>
              <w:top w:val="single" w:sz="8" w:space="0" w:color="AEAEAE"/>
              <w:left w:val="single" w:sz="8" w:space="0" w:color="E0E0E0"/>
              <w:bottom w:val="single" w:sz="8" w:space="0" w:color="AEAEAE"/>
              <w:right w:val="nil"/>
            </w:tcBorders>
            <w:shd w:val="clear" w:color="auto" w:fill="FFFFFF"/>
          </w:tcPr>
          <w:p w14:paraId="14FFD6E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4E6CFE8" w14:textId="77777777" w:rsidTr="003C51E8">
        <w:trPr>
          <w:cantSplit/>
        </w:trPr>
        <w:tc>
          <w:tcPr>
            <w:tcW w:w="1998" w:type="dxa"/>
            <w:vMerge/>
            <w:tcBorders>
              <w:top w:val="single" w:sz="8" w:space="0" w:color="AEAEAE"/>
              <w:left w:val="nil"/>
              <w:bottom w:val="nil"/>
              <w:right w:val="nil"/>
            </w:tcBorders>
            <w:shd w:val="clear" w:color="auto" w:fill="E0E0E0"/>
          </w:tcPr>
          <w:p w14:paraId="75E7E56A"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5C58FDE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5D11846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7.7333</w:t>
            </w:r>
          </w:p>
        </w:tc>
        <w:tc>
          <w:tcPr>
            <w:tcW w:w="1444" w:type="dxa"/>
            <w:tcBorders>
              <w:top w:val="single" w:sz="8" w:space="0" w:color="AEAEAE"/>
              <w:left w:val="single" w:sz="8" w:space="0" w:color="E0E0E0"/>
              <w:bottom w:val="nil"/>
              <w:right w:val="single" w:sz="8" w:space="0" w:color="E0E0E0"/>
            </w:tcBorders>
            <w:shd w:val="clear" w:color="auto" w:fill="FFFFFF"/>
          </w:tcPr>
          <w:p w14:paraId="0412069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.61847</w:t>
            </w:r>
          </w:p>
        </w:tc>
        <w:tc>
          <w:tcPr>
            <w:tcW w:w="1029" w:type="dxa"/>
            <w:tcBorders>
              <w:top w:val="single" w:sz="8" w:space="0" w:color="AEAEAE"/>
              <w:left w:val="single" w:sz="8" w:space="0" w:color="E0E0E0"/>
              <w:bottom w:val="nil"/>
              <w:right w:val="nil"/>
            </w:tcBorders>
            <w:shd w:val="clear" w:color="auto" w:fill="FFFFFF"/>
          </w:tcPr>
          <w:p w14:paraId="4293A32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77DA5F96" w14:textId="77777777" w:rsidTr="003C51E8">
        <w:trPr>
          <w:cantSplit/>
        </w:trPr>
        <w:tc>
          <w:tcPr>
            <w:tcW w:w="1998" w:type="dxa"/>
            <w:vMerge w:val="restart"/>
            <w:tcBorders>
              <w:top w:val="single" w:sz="8" w:space="0" w:color="AEAEAE"/>
              <w:left w:val="nil"/>
              <w:bottom w:val="nil"/>
              <w:right w:val="nil"/>
            </w:tcBorders>
            <w:shd w:val="clear" w:color="auto" w:fill="E0E0E0"/>
          </w:tcPr>
          <w:p w14:paraId="15C2CEB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F5</w:t>
            </w:r>
          </w:p>
        </w:tc>
        <w:tc>
          <w:tcPr>
            <w:tcW w:w="2059" w:type="dxa"/>
            <w:tcBorders>
              <w:top w:val="single" w:sz="8" w:space="0" w:color="AEAEAE"/>
              <w:left w:val="nil"/>
              <w:bottom w:val="single" w:sz="8" w:space="0" w:color="AEAEAE"/>
              <w:right w:val="nil"/>
            </w:tcBorders>
            <w:shd w:val="clear" w:color="auto" w:fill="E0E0E0"/>
          </w:tcPr>
          <w:p w14:paraId="6D81681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188264B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7.2333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D5E82C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.30551</w:t>
            </w:r>
          </w:p>
        </w:tc>
        <w:tc>
          <w:tcPr>
            <w:tcW w:w="1029" w:type="dxa"/>
            <w:tcBorders>
              <w:top w:val="single" w:sz="8" w:space="0" w:color="AEAEAE"/>
              <w:left w:val="single" w:sz="8" w:space="0" w:color="E0E0E0"/>
              <w:bottom w:val="single" w:sz="8" w:space="0" w:color="AEAEAE"/>
              <w:right w:val="nil"/>
            </w:tcBorders>
            <w:shd w:val="clear" w:color="auto" w:fill="FFFFFF"/>
          </w:tcPr>
          <w:p w14:paraId="0DCC761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51DA800" w14:textId="77777777" w:rsidTr="003C51E8">
        <w:trPr>
          <w:cantSplit/>
        </w:trPr>
        <w:tc>
          <w:tcPr>
            <w:tcW w:w="1998" w:type="dxa"/>
            <w:vMerge/>
            <w:tcBorders>
              <w:top w:val="single" w:sz="8" w:space="0" w:color="AEAEAE"/>
              <w:left w:val="nil"/>
              <w:bottom w:val="nil"/>
              <w:right w:val="nil"/>
            </w:tcBorders>
            <w:shd w:val="clear" w:color="auto" w:fill="E0E0E0"/>
          </w:tcPr>
          <w:p w14:paraId="0F91EF89"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C9F1FE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2F98BA0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125DDB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.66583</w:t>
            </w:r>
          </w:p>
        </w:tc>
        <w:tc>
          <w:tcPr>
            <w:tcW w:w="1029" w:type="dxa"/>
            <w:tcBorders>
              <w:top w:val="single" w:sz="8" w:space="0" w:color="AEAEAE"/>
              <w:left w:val="single" w:sz="8" w:space="0" w:color="E0E0E0"/>
              <w:bottom w:val="single" w:sz="8" w:space="0" w:color="AEAEAE"/>
              <w:right w:val="nil"/>
            </w:tcBorders>
            <w:shd w:val="clear" w:color="auto" w:fill="FFFFFF"/>
          </w:tcPr>
          <w:p w14:paraId="74B66A6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F440BB3" w14:textId="77777777" w:rsidTr="003C51E8">
        <w:trPr>
          <w:cantSplit/>
        </w:trPr>
        <w:tc>
          <w:tcPr>
            <w:tcW w:w="1998" w:type="dxa"/>
            <w:vMerge/>
            <w:tcBorders>
              <w:top w:val="single" w:sz="8" w:space="0" w:color="AEAEAE"/>
              <w:left w:val="nil"/>
              <w:bottom w:val="nil"/>
              <w:right w:val="nil"/>
            </w:tcBorders>
            <w:shd w:val="clear" w:color="auto" w:fill="E0E0E0"/>
          </w:tcPr>
          <w:p w14:paraId="2DC2B7BB"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220F4F7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4068232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8.5000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6188AD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.20000</w:t>
            </w:r>
          </w:p>
        </w:tc>
        <w:tc>
          <w:tcPr>
            <w:tcW w:w="1029" w:type="dxa"/>
            <w:tcBorders>
              <w:top w:val="single" w:sz="8" w:space="0" w:color="AEAEAE"/>
              <w:left w:val="single" w:sz="8" w:space="0" w:color="E0E0E0"/>
              <w:bottom w:val="single" w:sz="8" w:space="0" w:color="AEAEAE"/>
              <w:right w:val="nil"/>
            </w:tcBorders>
            <w:shd w:val="clear" w:color="auto" w:fill="FFFFFF"/>
          </w:tcPr>
          <w:p w14:paraId="269362D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6C1088E" w14:textId="77777777" w:rsidTr="003C51E8">
        <w:trPr>
          <w:cantSplit/>
        </w:trPr>
        <w:tc>
          <w:tcPr>
            <w:tcW w:w="1998" w:type="dxa"/>
            <w:vMerge/>
            <w:tcBorders>
              <w:top w:val="single" w:sz="8" w:space="0" w:color="AEAEAE"/>
              <w:left w:val="nil"/>
              <w:bottom w:val="nil"/>
              <w:right w:val="nil"/>
            </w:tcBorders>
            <w:shd w:val="clear" w:color="auto" w:fill="E0E0E0"/>
          </w:tcPr>
          <w:p w14:paraId="7081CF4E"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3EFAD82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38430A8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7.6889</w:t>
            </w:r>
          </w:p>
        </w:tc>
        <w:tc>
          <w:tcPr>
            <w:tcW w:w="1444" w:type="dxa"/>
            <w:tcBorders>
              <w:top w:val="single" w:sz="8" w:space="0" w:color="AEAEAE"/>
              <w:left w:val="single" w:sz="8" w:space="0" w:color="E0E0E0"/>
              <w:bottom w:val="nil"/>
              <w:right w:val="single" w:sz="8" w:space="0" w:color="E0E0E0"/>
            </w:tcBorders>
            <w:shd w:val="clear" w:color="auto" w:fill="FFFFFF"/>
          </w:tcPr>
          <w:p w14:paraId="7EF816B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.71841</w:t>
            </w:r>
          </w:p>
        </w:tc>
        <w:tc>
          <w:tcPr>
            <w:tcW w:w="1029" w:type="dxa"/>
            <w:tcBorders>
              <w:top w:val="single" w:sz="8" w:space="0" w:color="AEAEAE"/>
              <w:left w:val="single" w:sz="8" w:space="0" w:color="E0E0E0"/>
              <w:bottom w:val="nil"/>
              <w:right w:val="nil"/>
            </w:tcBorders>
            <w:shd w:val="clear" w:color="auto" w:fill="FFFFFF"/>
          </w:tcPr>
          <w:p w14:paraId="0E8C485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4C7723EA" w14:textId="77777777" w:rsidTr="003C51E8">
        <w:trPr>
          <w:cantSplit/>
        </w:trPr>
        <w:tc>
          <w:tcPr>
            <w:tcW w:w="1998" w:type="dxa"/>
            <w:vMerge w:val="restart"/>
            <w:tcBorders>
              <w:top w:val="single" w:sz="8" w:space="0" w:color="AEAEAE"/>
              <w:left w:val="nil"/>
              <w:bottom w:val="single" w:sz="8" w:space="0" w:color="152935"/>
              <w:right w:val="nil"/>
            </w:tcBorders>
            <w:shd w:val="clear" w:color="auto" w:fill="E0E0E0"/>
          </w:tcPr>
          <w:p w14:paraId="2671F13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2059" w:type="dxa"/>
            <w:tcBorders>
              <w:top w:val="single" w:sz="8" w:space="0" w:color="AEAEAE"/>
              <w:left w:val="nil"/>
              <w:bottom w:val="single" w:sz="8" w:space="0" w:color="AEAEAE"/>
              <w:right w:val="nil"/>
            </w:tcBorders>
            <w:shd w:val="clear" w:color="auto" w:fill="E0E0E0"/>
          </w:tcPr>
          <w:p w14:paraId="7C3FF60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3CCED1C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7.1267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552616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.47278</w:t>
            </w:r>
          </w:p>
        </w:tc>
        <w:tc>
          <w:tcPr>
            <w:tcW w:w="1029" w:type="dxa"/>
            <w:tcBorders>
              <w:top w:val="single" w:sz="8" w:space="0" w:color="AEAEAE"/>
              <w:left w:val="single" w:sz="8" w:space="0" w:color="E0E0E0"/>
              <w:bottom w:val="single" w:sz="8" w:space="0" w:color="AEAEAE"/>
              <w:right w:val="nil"/>
            </w:tcBorders>
            <w:shd w:val="clear" w:color="auto" w:fill="FFFFFF"/>
          </w:tcPr>
          <w:p w14:paraId="246EDF3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6507E938"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11A9B269"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62E16E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21323F1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7.4400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FAB29A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.72585</w:t>
            </w:r>
          </w:p>
        </w:tc>
        <w:tc>
          <w:tcPr>
            <w:tcW w:w="1029" w:type="dxa"/>
            <w:tcBorders>
              <w:top w:val="single" w:sz="8" w:space="0" w:color="AEAEAE"/>
              <w:left w:val="single" w:sz="8" w:space="0" w:color="E0E0E0"/>
              <w:bottom w:val="single" w:sz="8" w:space="0" w:color="AEAEAE"/>
              <w:right w:val="nil"/>
            </w:tcBorders>
            <w:shd w:val="clear" w:color="auto" w:fill="FFFFFF"/>
          </w:tcPr>
          <w:p w14:paraId="0469AC6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37598609"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7B8B0892"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FD4B33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3DEC074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8.0267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2E0989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.66705</w:t>
            </w:r>
          </w:p>
        </w:tc>
        <w:tc>
          <w:tcPr>
            <w:tcW w:w="1029" w:type="dxa"/>
            <w:tcBorders>
              <w:top w:val="single" w:sz="8" w:space="0" w:color="AEAEAE"/>
              <w:left w:val="single" w:sz="8" w:space="0" w:color="E0E0E0"/>
              <w:bottom w:val="single" w:sz="8" w:space="0" w:color="AEAEAE"/>
              <w:right w:val="nil"/>
            </w:tcBorders>
            <w:shd w:val="clear" w:color="auto" w:fill="FFFFFF"/>
          </w:tcPr>
          <w:p w14:paraId="1D49E81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72DD3216"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0077CC48"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152935"/>
              <w:right w:val="nil"/>
            </w:tcBorders>
            <w:shd w:val="clear" w:color="auto" w:fill="E0E0E0"/>
          </w:tcPr>
          <w:p w14:paraId="0EE4A4C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single" w:sz="8" w:space="0" w:color="152935"/>
              <w:right w:val="single" w:sz="8" w:space="0" w:color="E0E0E0"/>
            </w:tcBorders>
            <w:shd w:val="clear" w:color="auto" w:fill="FFFFFF"/>
          </w:tcPr>
          <w:p w14:paraId="7492FA4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7.5311</w:t>
            </w:r>
          </w:p>
        </w:tc>
        <w:tc>
          <w:tcPr>
            <w:tcW w:w="1444" w:type="dxa"/>
            <w:tcBorders>
              <w:top w:val="single" w:sz="8" w:space="0" w:color="AEAEAE"/>
              <w:left w:val="single" w:sz="8" w:space="0" w:color="E0E0E0"/>
              <w:bottom w:val="single" w:sz="8" w:space="0" w:color="152935"/>
              <w:right w:val="single" w:sz="8" w:space="0" w:color="E0E0E0"/>
            </w:tcBorders>
            <w:shd w:val="clear" w:color="auto" w:fill="FFFFFF"/>
          </w:tcPr>
          <w:p w14:paraId="4597744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.72294</w:t>
            </w:r>
          </w:p>
        </w:tc>
        <w:tc>
          <w:tcPr>
            <w:tcW w:w="1029" w:type="dxa"/>
            <w:tcBorders>
              <w:top w:val="single" w:sz="8" w:space="0" w:color="AEAEAE"/>
              <w:left w:val="single" w:sz="8" w:space="0" w:color="E0E0E0"/>
              <w:bottom w:val="single" w:sz="8" w:space="0" w:color="152935"/>
              <w:right w:val="nil"/>
            </w:tcBorders>
            <w:shd w:val="clear" w:color="auto" w:fill="FFFFFF"/>
          </w:tcPr>
          <w:p w14:paraId="5E54B62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r>
    </w:tbl>
    <w:p w14:paraId="2AD7651D" w14:textId="77777777" w:rsidR="00341757" w:rsidRPr="00CE4B1A" w:rsidRDefault="00341757" w:rsidP="00341757">
      <w:pPr>
        <w:autoSpaceDE w:val="0"/>
        <w:autoSpaceDN w:val="0"/>
        <w:adjustRightInd w:val="0"/>
        <w:spacing w:after="0" w:line="240" w:lineRule="auto"/>
        <w:rPr>
          <w:lang w:val="id-ID"/>
        </w:rPr>
      </w:pPr>
    </w:p>
    <w:tbl>
      <w:tblPr>
        <w:tblW w:w="85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1476"/>
        <w:gridCol w:w="1029"/>
        <w:gridCol w:w="1415"/>
        <w:gridCol w:w="1092"/>
        <w:gridCol w:w="1029"/>
      </w:tblGrid>
      <w:tr w:rsidR="00341757" w:rsidRPr="00CE4B1A" w14:paraId="7DDDD4ED" w14:textId="77777777" w:rsidTr="003C51E8">
        <w:trPr>
          <w:cantSplit/>
        </w:trPr>
        <w:tc>
          <w:tcPr>
            <w:tcW w:w="8497" w:type="dxa"/>
            <w:gridSpan w:val="6"/>
            <w:tcBorders>
              <w:top w:val="nil"/>
              <w:left w:val="nil"/>
              <w:bottom w:val="nil"/>
              <w:right w:val="nil"/>
            </w:tcBorders>
            <w:shd w:val="clear" w:color="auto" w:fill="FFFFFF"/>
            <w:vAlign w:val="center"/>
          </w:tcPr>
          <w:p w14:paraId="244ECB66"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Tests of Between-Subjects Effects</w:t>
            </w:r>
          </w:p>
        </w:tc>
      </w:tr>
      <w:tr w:rsidR="00341757" w:rsidRPr="00CE4B1A" w14:paraId="76166BA9" w14:textId="77777777" w:rsidTr="003C51E8">
        <w:trPr>
          <w:cantSplit/>
        </w:trPr>
        <w:tc>
          <w:tcPr>
            <w:tcW w:w="8497" w:type="dxa"/>
            <w:gridSpan w:val="6"/>
            <w:tcBorders>
              <w:top w:val="nil"/>
              <w:left w:val="nil"/>
              <w:bottom w:val="nil"/>
              <w:right w:val="nil"/>
            </w:tcBorders>
            <w:shd w:val="clear" w:color="auto" w:fill="FFFFFF"/>
            <w:vAlign w:val="bottom"/>
          </w:tcPr>
          <w:p w14:paraId="423E963D"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Diameter_Batang  </w:t>
            </w:r>
          </w:p>
        </w:tc>
      </w:tr>
      <w:tr w:rsidR="00341757" w:rsidRPr="00CE4B1A" w14:paraId="0EB3182C" w14:textId="77777777" w:rsidTr="003C51E8">
        <w:trPr>
          <w:cantSplit/>
        </w:trPr>
        <w:tc>
          <w:tcPr>
            <w:tcW w:w="2459" w:type="dxa"/>
            <w:tcBorders>
              <w:top w:val="nil"/>
              <w:left w:val="nil"/>
              <w:bottom w:val="single" w:sz="8" w:space="0" w:color="152935"/>
              <w:right w:val="nil"/>
            </w:tcBorders>
            <w:shd w:val="clear" w:color="auto" w:fill="FFFFFF"/>
            <w:vAlign w:val="bottom"/>
          </w:tcPr>
          <w:p w14:paraId="552D39D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Source</w:t>
            </w:r>
          </w:p>
        </w:tc>
        <w:tc>
          <w:tcPr>
            <w:tcW w:w="1475" w:type="dxa"/>
            <w:tcBorders>
              <w:top w:val="nil"/>
              <w:left w:val="nil"/>
              <w:bottom w:val="single" w:sz="8" w:space="0" w:color="152935"/>
              <w:right w:val="single" w:sz="8" w:space="0" w:color="E0E0E0"/>
            </w:tcBorders>
            <w:shd w:val="clear" w:color="auto" w:fill="FFFFFF"/>
            <w:vAlign w:val="bottom"/>
          </w:tcPr>
          <w:p w14:paraId="4311BCB6"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Type III 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1A815B66"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df</w:t>
            </w:r>
          </w:p>
        </w:tc>
        <w:tc>
          <w:tcPr>
            <w:tcW w:w="1414" w:type="dxa"/>
            <w:tcBorders>
              <w:top w:val="nil"/>
              <w:left w:val="single" w:sz="8" w:space="0" w:color="E0E0E0"/>
              <w:bottom w:val="single" w:sz="8" w:space="0" w:color="152935"/>
              <w:right w:val="single" w:sz="8" w:space="0" w:color="E0E0E0"/>
            </w:tcBorders>
            <w:shd w:val="clear" w:color="auto" w:fill="FFFFFF"/>
            <w:vAlign w:val="bottom"/>
          </w:tcPr>
          <w:p w14:paraId="6F9C2441"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 Square</w:t>
            </w:r>
          </w:p>
        </w:tc>
        <w:tc>
          <w:tcPr>
            <w:tcW w:w="1091" w:type="dxa"/>
            <w:tcBorders>
              <w:top w:val="nil"/>
              <w:left w:val="single" w:sz="8" w:space="0" w:color="E0E0E0"/>
              <w:bottom w:val="single" w:sz="8" w:space="0" w:color="152935"/>
              <w:right w:val="single" w:sz="8" w:space="0" w:color="E0E0E0"/>
            </w:tcBorders>
            <w:shd w:val="clear" w:color="auto" w:fill="FFFFFF"/>
            <w:vAlign w:val="bottom"/>
          </w:tcPr>
          <w:p w14:paraId="5427C766"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F</w:t>
            </w:r>
          </w:p>
        </w:tc>
        <w:tc>
          <w:tcPr>
            <w:tcW w:w="1029" w:type="dxa"/>
            <w:tcBorders>
              <w:top w:val="nil"/>
              <w:left w:val="single" w:sz="8" w:space="0" w:color="E0E0E0"/>
              <w:bottom w:val="single" w:sz="8" w:space="0" w:color="152935"/>
              <w:right w:val="nil"/>
            </w:tcBorders>
            <w:shd w:val="clear" w:color="auto" w:fill="FFFFFF"/>
            <w:vAlign w:val="bottom"/>
          </w:tcPr>
          <w:p w14:paraId="15198294"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Sig.</w:t>
            </w:r>
          </w:p>
        </w:tc>
      </w:tr>
      <w:tr w:rsidR="00341757" w:rsidRPr="00CE4B1A" w14:paraId="5ED8E996" w14:textId="77777777" w:rsidTr="003C51E8">
        <w:trPr>
          <w:cantSplit/>
        </w:trPr>
        <w:tc>
          <w:tcPr>
            <w:tcW w:w="2459" w:type="dxa"/>
            <w:tcBorders>
              <w:top w:val="single" w:sz="8" w:space="0" w:color="152935"/>
              <w:left w:val="nil"/>
              <w:bottom w:val="single" w:sz="8" w:space="0" w:color="AEAEAE"/>
              <w:right w:val="nil"/>
            </w:tcBorders>
            <w:shd w:val="clear" w:color="auto" w:fill="E0E0E0"/>
          </w:tcPr>
          <w:p w14:paraId="07B3108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Model</w:t>
            </w:r>
          </w:p>
        </w:tc>
        <w:tc>
          <w:tcPr>
            <w:tcW w:w="1475" w:type="dxa"/>
            <w:tcBorders>
              <w:top w:val="single" w:sz="8" w:space="0" w:color="152935"/>
              <w:left w:val="nil"/>
              <w:bottom w:val="single" w:sz="8" w:space="0" w:color="AEAEAE"/>
              <w:right w:val="single" w:sz="8" w:space="0" w:color="E0E0E0"/>
            </w:tcBorders>
            <w:shd w:val="clear" w:color="auto" w:fill="FFFFFF"/>
          </w:tcPr>
          <w:p w14:paraId="7B8CC10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12.716</w:t>
            </w:r>
            <w:r w:rsidRPr="00CE4B1A">
              <w:rPr>
                <w:color w:val="010205"/>
                <w:vertAlign w:val="superscript"/>
                <w:lang w:val="id-ID"/>
              </w:rPr>
              <w:t>a</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61D65B7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14:paraId="7781004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.908</w:t>
            </w:r>
          </w:p>
        </w:tc>
        <w:tc>
          <w:tcPr>
            <w:tcW w:w="1091" w:type="dxa"/>
            <w:tcBorders>
              <w:top w:val="single" w:sz="8" w:space="0" w:color="152935"/>
              <w:left w:val="single" w:sz="8" w:space="0" w:color="E0E0E0"/>
              <w:bottom w:val="single" w:sz="8" w:space="0" w:color="AEAEAE"/>
              <w:right w:val="single" w:sz="8" w:space="0" w:color="E0E0E0"/>
            </w:tcBorders>
            <w:shd w:val="clear" w:color="auto" w:fill="FFFFFF"/>
          </w:tcPr>
          <w:p w14:paraId="2AF3DE1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2.651</w:t>
            </w:r>
          </w:p>
        </w:tc>
        <w:tc>
          <w:tcPr>
            <w:tcW w:w="1029" w:type="dxa"/>
            <w:tcBorders>
              <w:top w:val="single" w:sz="8" w:space="0" w:color="152935"/>
              <w:left w:val="single" w:sz="8" w:space="0" w:color="E0E0E0"/>
              <w:bottom w:val="single" w:sz="8" w:space="0" w:color="AEAEAE"/>
              <w:right w:val="nil"/>
            </w:tcBorders>
            <w:shd w:val="clear" w:color="auto" w:fill="FFFFFF"/>
          </w:tcPr>
          <w:p w14:paraId="689CB50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.012</w:t>
            </w:r>
          </w:p>
        </w:tc>
      </w:tr>
      <w:tr w:rsidR="00341757" w:rsidRPr="00CE4B1A" w14:paraId="7D582839"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428613D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lastRenderedPageBreak/>
              <w:t>Intercept</w:t>
            </w:r>
          </w:p>
        </w:tc>
        <w:tc>
          <w:tcPr>
            <w:tcW w:w="1475" w:type="dxa"/>
            <w:tcBorders>
              <w:top w:val="single" w:sz="8" w:space="0" w:color="AEAEAE"/>
              <w:left w:val="nil"/>
              <w:bottom w:val="single" w:sz="8" w:space="0" w:color="AEAEAE"/>
              <w:right w:val="single" w:sz="8" w:space="0" w:color="E0E0E0"/>
            </w:tcBorders>
            <w:shd w:val="clear" w:color="auto" w:fill="FFFFFF"/>
          </w:tcPr>
          <w:p w14:paraId="2CB495C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2552.294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6E27EE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5A2B6A0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2552.294</w:t>
            </w:r>
          </w:p>
        </w:tc>
        <w:tc>
          <w:tcPr>
            <w:tcW w:w="1091" w:type="dxa"/>
            <w:tcBorders>
              <w:top w:val="single" w:sz="8" w:space="0" w:color="AEAEAE"/>
              <w:left w:val="single" w:sz="8" w:space="0" w:color="E0E0E0"/>
              <w:bottom w:val="single" w:sz="8" w:space="0" w:color="AEAEAE"/>
              <w:right w:val="single" w:sz="8" w:space="0" w:color="E0E0E0"/>
            </w:tcBorders>
            <w:shd w:val="clear" w:color="auto" w:fill="FFFFFF"/>
          </w:tcPr>
          <w:p w14:paraId="4E8FE0B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7448.327</w:t>
            </w:r>
          </w:p>
        </w:tc>
        <w:tc>
          <w:tcPr>
            <w:tcW w:w="1029" w:type="dxa"/>
            <w:tcBorders>
              <w:top w:val="single" w:sz="8" w:space="0" w:color="AEAEAE"/>
              <w:left w:val="single" w:sz="8" w:space="0" w:color="E0E0E0"/>
              <w:bottom w:val="single" w:sz="8" w:space="0" w:color="AEAEAE"/>
              <w:right w:val="nil"/>
            </w:tcBorders>
            <w:shd w:val="clear" w:color="auto" w:fill="FFFFFF"/>
          </w:tcPr>
          <w:p w14:paraId="00ACB99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3F1C89ED"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3A0BFB2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1475" w:type="dxa"/>
            <w:tcBorders>
              <w:top w:val="single" w:sz="8" w:space="0" w:color="AEAEAE"/>
              <w:left w:val="nil"/>
              <w:bottom w:val="single" w:sz="8" w:space="0" w:color="AEAEAE"/>
              <w:right w:val="single" w:sz="8" w:space="0" w:color="E0E0E0"/>
            </w:tcBorders>
            <w:shd w:val="clear" w:color="auto" w:fill="FFFFFF"/>
          </w:tcPr>
          <w:p w14:paraId="78AF1AD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2.056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0A5F78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2A17053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.514</w:t>
            </w:r>
          </w:p>
        </w:tc>
        <w:tc>
          <w:tcPr>
            <w:tcW w:w="1091" w:type="dxa"/>
            <w:tcBorders>
              <w:top w:val="single" w:sz="8" w:space="0" w:color="AEAEAE"/>
              <w:left w:val="single" w:sz="8" w:space="0" w:color="E0E0E0"/>
              <w:bottom w:val="single" w:sz="8" w:space="0" w:color="AEAEAE"/>
              <w:right w:val="single" w:sz="8" w:space="0" w:color="E0E0E0"/>
            </w:tcBorders>
            <w:shd w:val="clear" w:color="auto" w:fill="FFFFFF"/>
          </w:tcPr>
          <w:p w14:paraId="502ECCF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1.500</w:t>
            </w:r>
          </w:p>
        </w:tc>
        <w:tc>
          <w:tcPr>
            <w:tcW w:w="1029" w:type="dxa"/>
            <w:tcBorders>
              <w:top w:val="single" w:sz="8" w:space="0" w:color="AEAEAE"/>
              <w:left w:val="single" w:sz="8" w:space="0" w:color="E0E0E0"/>
              <w:bottom w:val="single" w:sz="8" w:space="0" w:color="AEAEAE"/>
              <w:right w:val="nil"/>
            </w:tcBorders>
            <w:shd w:val="clear" w:color="auto" w:fill="FFFFFF"/>
          </w:tcPr>
          <w:p w14:paraId="2E7AFBD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.227</w:t>
            </w:r>
          </w:p>
        </w:tc>
      </w:tr>
      <w:tr w:rsidR="00341757" w:rsidRPr="00CE4B1A" w14:paraId="1688BAC5"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44E4179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7D6B166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6.262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046B5D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03BA1BD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3.131</w:t>
            </w:r>
          </w:p>
        </w:tc>
        <w:tc>
          <w:tcPr>
            <w:tcW w:w="1091" w:type="dxa"/>
            <w:tcBorders>
              <w:top w:val="single" w:sz="8" w:space="0" w:color="AEAEAE"/>
              <w:left w:val="single" w:sz="8" w:space="0" w:color="E0E0E0"/>
              <w:bottom w:val="single" w:sz="8" w:space="0" w:color="AEAEAE"/>
              <w:right w:val="single" w:sz="8" w:space="0" w:color="E0E0E0"/>
            </w:tcBorders>
            <w:shd w:val="clear" w:color="auto" w:fill="FFFFFF"/>
          </w:tcPr>
          <w:p w14:paraId="15CA1BA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9.137</w:t>
            </w:r>
          </w:p>
        </w:tc>
        <w:tc>
          <w:tcPr>
            <w:tcW w:w="1029" w:type="dxa"/>
            <w:tcBorders>
              <w:top w:val="single" w:sz="8" w:space="0" w:color="AEAEAE"/>
              <w:left w:val="single" w:sz="8" w:space="0" w:color="E0E0E0"/>
              <w:bottom w:val="single" w:sz="8" w:space="0" w:color="AEAEAE"/>
              <w:right w:val="nil"/>
            </w:tcBorders>
            <w:shd w:val="clear" w:color="auto" w:fill="FFFFFF"/>
          </w:tcPr>
          <w:p w14:paraId="0593EA1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.001</w:t>
            </w:r>
          </w:p>
        </w:tc>
      </w:tr>
      <w:tr w:rsidR="00341757" w:rsidRPr="00CE4B1A" w14:paraId="39FCAB08"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1671CA7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 * 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267037B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4.398</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A15C86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70B5493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.550</w:t>
            </w:r>
          </w:p>
        </w:tc>
        <w:tc>
          <w:tcPr>
            <w:tcW w:w="1091" w:type="dxa"/>
            <w:tcBorders>
              <w:top w:val="single" w:sz="8" w:space="0" w:color="AEAEAE"/>
              <w:left w:val="single" w:sz="8" w:space="0" w:color="E0E0E0"/>
              <w:bottom w:val="single" w:sz="8" w:space="0" w:color="AEAEAE"/>
              <w:right w:val="single" w:sz="8" w:space="0" w:color="E0E0E0"/>
            </w:tcBorders>
            <w:shd w:val="clear" w:color="auto" w:fill="FFFFFF"/>
          </w:tcPr>
          <w:p w14:paraId="75C5C4B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1.604</w:t>
            </w:r>
          </w:p>
        </w:tc>
        <w:tc>
          <w:tcPr>
            <w:tcW w:w="1029" w:type="dxa"/>
            <w:tcBorders>
              <w:top w:val="single" w:sz="8" w:space="0" w:color="AEAEAE"/>
              <w:left w:val="single" w:sz="8" w:space="0" w:color="E0E0E0"/>
              <w:bottom w:val="single" w:sz="8" w:space="0" w:color="AEAEAE"/>
              <w:right w:val="nil"/>
            </w:tcBorders>
            <w:shd w:val="clear" w:color="auto" w:fill="FFFFFF"/>
          </w:tcPr>
          <w:p w14:paraId="3F18EB0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.165</w:t>
            </w:r>
          </w:p>
        </w:tc>
      </w:tr>
      <w:tr w:rsidR="00341757" w:rsidRPr="00CE4B1A" w14:paraId="24FC9EEE"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2D3A1CB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Error</w:t>
            </w:r>
          </w:p>
        </w:tc>
        <w:tc>
          <w:tcPr>
            <w:tcW w:w="1475" w:type="dxa"/>
            <w:tcBorders>
              <w:top w:val="single" w:sz="8" w:space="0" w:color="AEAEAE"/>
              <w:left w:val="nil"/>
              <w:bottom w:val="single" w:sz="8" w:space="0" w:color="AEAEAE"/>
              <w:right w:val="single" w:sz="8" w:space="0" w:color="E0E0E0"/>
            </w:tcBorders>
            <w:shd w:val="clear" w:color="auto" w:fill="FFFFFF"/>
          </w:tcPr>
          <w:p w14:paraId="296B4A0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10.280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404C4D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15FF559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.343</w:t>
            </w:r>
          </w:p>
        </w:tc>
        <w:tc>
          <w:tcPr>
            <w:tcW w:w="10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F82C576"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56DE30A2" w14:textId="77777777" w:rsidR="00341757" w:rsidRPr="00CE4B1A" w:rsidRDefault="00341757" w:rsidP="003C51E8">
            <w:pPr>
              <w:autoSpaceDE w:val="0"/>
              <w:autoSpaceDN w:val="0"/>
              <w:adjustRightInd w:val="0"/>
              <w:spacing w:after="0" w:line="240" w:lineRule="auto"/>
              <w:rPr>
                <w:lang w:val="id-ID"/>
              </w:rPr>
            </w:pPr>
          </w:p>
        </w:tc>
      </w:tr>
      <w:tr w:rsidR="00341757" w:rsidRPr="00CE4B1A" w14:paraId="3A710251"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0A69CF6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475" w:type="dxa"/>
            <w:tcBorders>
              <w:top w:val="single" w:sz="8" w:space="0" w:color="AEAEAE"/>
              <w:left w:val="nil"/>
              <w:bottom w:val="single" w:sz="8" w:space="0" w:color="AEAEAE"/>
              <w:right w:val="single" w:sz="8" w:space="0" w:color="E0E0E0"/>
            </w:tcBorders>
            <w:shd w:val="clear" w:color="auto" w:fill="FFFFFF"/>
          </w:tcPr>
          <w:p w14:paraId="18466C1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2575.290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0ACDD9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c>
          <w:tcPr>
            <w:tcW w:w="141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2BD7E4F" w14:textId="77777777" w:rsidR="00341757" w:rsidRPr="00CE4B1A" w:rsidRDefault="00341757" w:rsidP="003C51E8">
            <w:pPr>
              <w:autoSpaceDE w:val="0"/>
              <w:autoSpaceDN w:val="0"/>
              <w:adjustRightInd w:val="0"/>
              <w:spacing w:after="0" w:line="240" w:lineRule="auto"/>
              <w:rPr>
                <w:lang w:val="id-ID"/>
              </w:rPr>
            </w:pPr>
          </w:p>
        </w:tc>
        <w:tc>
          <w:tcPr>
            <w:tcW w:w="10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AA38D18"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0F6896E1" w14:textId="77777777" w:rsidR="00341757" w:rsidRPr="00CE4B1A" w:rsidRDefault="00341757" w:rsidP="003C51E8">
            <w:pPr>
              <w:autoSpaceDE w:val="0"/>
              <w:autoSpaceDN w:val="0"/>
              <w:adjustRightInd w:val="0"/>
              <w:spacing w:after="0" w:line="240" w:lineRule="auto"/>
              <w:rPr>
                <w:lang w:val="id-ID"/>
              </w:rPr>
            </w:pPr>
          </w:p>
        </w:tc>
      </w:tr>
      <w:tr w:rsidR="00341757" w:rsidRPr="00CE4B1A" w14:paraId="247AE15D" w14:textId="77777777" w:rsidTr="003C51E8">
        <w:trPr>
          <w:cantSplit/>
        </w:trPr>
        <w:tc>
          <w:tcPr>
            <w:tcW w:w="2459" w:type="dxa"/>
            <w:tcBorders>
              <w:top w:val="single" w:sz="8" w:space="0" w:color="AEAEAE"/>
              <w:left w:val="nil"/>
              <w:bottom w:val="single" w:sz="8" w:space="0" w:color="152935"/>
              <w:right w:val="nil"/>
            </w:tcBorders>
            <w:shd w:val="clear" w:color="auto" w:fill="E0E0E0"/>
          </w:tcPr>
          <w:p w14:paraId="1C72A95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Total</w:t>
            </w:r>
          </w:p>
        </w:tc>
        <w:tc>
          <w:tcPr>
            <w:tcW w:w="1475" w:type="dxa"/>
            <w:tcBorders>
              <w:top w:val="single" w:sz="8" w:space="0" w:color="AEAEAE"/>
              <w:left w:val="nil"/>
              <w:bottom w:val="single" w:sz="8" w:space="0" w:color="152935"/>
              <w:right w:val="single" w:sz="8" w:space="0" w:color="E0E0E0"/>
            </w:tcBorders>
            <w:shd w:val="clear" w:color="auto" w:fill="FFFFFF"/>
          </w:tcPr>
          <w:p w14:paraId="75D6D56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22.996</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4DC6B59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B31AA4A" w14:textId="77777777" w:rsidR="00341757" w:rsidRPr="00CE4B1A" w:rsidRDefault="00341757" w:rsidP="003C51E8">
            <w:pPr>
              <w:autoSpaceDE w:val="0"/>
              <w:autoSpaceDN w:val="0"/>
              <w:adjustRightInd w:val="0"/>
              <w:spacing w:after="0" w:line="240" w:lineRule="auto"/>
              <w:rPr>
                <w:lang w:val="id-ID"/>
              </w:rPr>
            </w:pPr>
          </w:p>
        </w:tc>
        <w:tc>
          <w:tcPr>
            <w:tcW w:w="109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B5EAE74"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14:paraId="1A575C41" w14:textId="77777777" w:rsidR="00341757" w:rsidRPr="00CE4B1A" w:rsidRDefault="00341757" w:rsidP="003C51E8">
            <w:pPr>
              <w:autoSpaceDE w:val="0"/>
              <w:autoSpaceDN w:val="0"/>
              <w:adjustRightInd w:val="0"/>
              <w:spacing w:after="0" w:line="240" w:lineRule="auto"/>
              <w:rPr>
                <w:lang w:val="id-ID"/>
              </w:rPr>
            </w:pPr>
          </w:p>
        </w:tc>
      </w:tr>
      <w:tr w:rsidR="00341757" w:rsidRPr="00CE4B1A" w14:paraId="245CB2B4" w14:textId="77777777" w:rsidTr="003C51E8">
        <w:trPr>
          <w:cantSplit/>
        </w:trPr>
        <w:tc>
          <w:tcPr>
            <w:tcW w:w="8497" w:type="dxa"/>
            <w:gridSpan w:val="6"/>
            <w:tcBorders>
              <w:top w:val="nil"/>
              <w:left w:val="nil"/>
              <w:bottom w:val="nil"/>
              <w:right w:val="nil"/>
            </w:tcBorders>
            <w:shd w:val="clear" w:color="auto" w:fill="FFFFFF"/>
          </w:tcPr>
          <w:p w14:paraId="192465A9"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R Squared = .553 (Adjusted R Squared = .344)</w:t>
            </w:r>
          </w:p>
        </w:tc>
      </w:tr>
    </w:tbl>
    <w:p w14:paraId="1340609C" w14:textId="77777777" w:rsidR="00341757" w:rsidRPr="00CE4B1A" w:rsidRDefault="00341757" w:rsidP="00341757">
      <w:pPr>
        <w:autoSpaceDE w:val="0"/>
        <w:autoSpaceDN w:val="0"/>
        <w:adjustRightInd w:val="0"/>
        <w:spacing w:after="0" w:line="240" w:lineRule="auto"/>
        <w:rPr>
          <w:lang w:val="id-ID"/>
        </w:rPr>
      </w:pPr>
    </w:p>
    <w:p w14:paraId="27C70382" w14:textId="77777777" w:rsidR="00341757" w:rsidRPr="00CE4B1A" w:rsidRDefault="00341757" w:rsidP="00341757">
      <w:pPr>
        <w:autoSpaceDE w:val="0"/>
        <w:autoSpaceDN w:val="0"/>
        <w:adjustRightInd w:val="0"/>
        <w:spacing w:after="0" w:line="240" w:lineRule="auto"/>
        <w:rPr>
          <w:lang w:val="id-ID"/>
        </w:rPr>
      </w:pPr>
    </w:p>
    <w:tbl>
      <w:tblPr>
        <w:tblW w:w="5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59"/>
        <w:gridCol w:w="1030"/>
        <w:gridCol w:w="1030"/>
        <w:gridCol w:w="1030"/>
      </w:tblGrid>
      <w:tr w:rsidR="00341757" w:rsidRPr="00CE4B1A" w14:paraId="2807184C" w14:textId="77777777" w:rsidTr="003C51E8">
        <w:trPr>
          <w:cantSplit/>
        </w:trPr>
        <w:tc>
          <w:tcPr>
            <w:tcW w:w="5146" w:type="dxa"/>
            <w:gridSpan w:val="4"/>
            <w:tcBorders>
              <w:top w:val="nil"/>
              <w:left w:val="nil"/>
              <w:bottom w:val="nil"/>
              <w:right w:val="nil"/>
            </w:tcBorders>
            <w:shd w:val="clear" w:color="auto" w:fill="FFFFFF"/>
            <w:vAlign w:val="center"/>
          </w:tcPr>
          <w:p w14:paraId="18DE6CF8"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Diameter_Batang</w:t>
            </w:r>
          </w:p>
        </w:tc>
      </w:tr>
      <w:tr w:rsidR="00341757" w:rsidRPr="00CE4B1A" w14:paraId="1C89625E" w14:textId="77777777" w:rsidTr="003C51E8">
        <w:trPr>
          <w:cantSplit/>
        </w:trPr>
        <w:tc>
          <w:tcPr>
            <w:tcW w:w="5146" w:type="dxa"/>
            <w:gridSpan w:val="4"/>
            <w:tcBorders>
              <w:top w:val="nil"/>
              <w:left w:val="nil"/>
              <w:bottom w:val="nil"/>
              <w:right w:val="nil"/>
            </w:tcBorders>
            <w:shd w:val="clear" w:color="auto" w:fill="FFFFFF"/>
            <w:vAlign w:val="bottom"/>
          </w:tcPr>
          <w:p w14:paraId="333BE9E9"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Duncan</w:t>
            </w:r>
            <w:r w:rsidRPr="00CE4B1A">
              <w:rPr>
                <w:color w:val="010205"/>
                <w:shd w:val="clear" w:color="auto" w:fill="FFFFFF"/>
                <w:vertAlign w:val="superscript"/>
                <w:lang w:val="id-ID"/>
              </w:rPr>
              <w:t>a,b</w:t>
            </w:r>
            <w:r w:rsidRPr="00CE4B1A">
              <w:rPr>
                <w:color w:val="010205"/>
                <w:shd w:val="clear" w:color="auto" w:fill="FFFFFF"/>
                <w:lang w:val="id-ID"/>
              </w:rPr>
              <w:t xml:space="preserve">  </w:t>
            </w:r>
          </w:p>
        </w:tc>
      </w:tr>
      <w:tr w:rsidR="00341757" w:rsidRPr="00CE4B1A" w14:paraId="4DC464E1" w14:textId="77777777" w:rsidTr="003C51E8">
        <w:trPr>
          <w:cantSplit/>
        </w:trPr>
        <w:tc>
          <w:tcPr>
            <w:tcW w:w="2059" w:type="dxa"/>
            <w:vMerge w:val="restart"/>
            <w:tcBorders>
              <w:top w:val="nil"/>
              <w:left w:val="nil"/>
              <w:bottom w:val="nil"/>
              <w:right w:val="nil"/>
            </w:tcBorders>
            <w:shd w:val="clear" w:color="auto" w:fill="FFFFFF"/>
            <w:vAlign w:val="bottom"/>
          </w:tcPr>
          <w:p w14:paraId="5D8F780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vMerge w:val="restart"/>
            <w:tcBorders>
              <w:top w:val="nil"/>
              <w:left w:val="nil"/>
              <w:bottom w:val="nil"/>
              <w:right w:val="single" w:sz="8" w:space="0" w:color="E0E0E0"/>
            </w:tcBorders>
            <w:shd w:val="clear" w:color="auto" w:fill="FFFFFF"/>
            <w:vAlign w:val="bottom"/>
          </w:tcPr>
          <w:p w14:paraId="63FB9F9E"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c>
          <w:tcPr>
            <w:tcW w:w="2058" w:type="dxa"/>
            <w:gridSpan w:val="2"/>
            <w:tcBorders>
              <w:top w:val="nil"/>
              <w:left w:val="single" w:sz="8" w:space="0" w:color="E0E0E0"/>
              <w:bottom w:val="nil"/>
              <w:right w:val="nil"/>
            </w:tcBorders>
            <w:shd w:val="clear" w:color="auto" w:fill="FFFFFF"/>
            <w:vAlign w:val="bottom"/>
          </w:tcPr>
          <w:p w14:paraId="472767C2"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Subset</w:t>
            </w:r>
          </w:p>
        </w:tc>
      </w:tr>
      <w:tr w:rsidR="00341757" w:rsidRPr="00CE4B1A" w14:paraId="2A0DB158" w14:textId="77777777" w:rsidTr="003C51E8">
        <w:trPr>
          <w:cantSplit/>
        </w:trPr>
        <w:tc>
          <w:tcPr>
            <w:tcW w:w="2059" w:type="dxa"/>
            <w:vMerge/>
            <w:tcBorders>
              <w:top w:val="nil"/>
              <w:left w:val="nil"/>
              <w:bottom w:val="nil"/>
              <w:right w:val="nil"/>
            </w:tcBorders>
            <w:shd w:val="clear" w:color="auto" w:fill="FFFFFF"/>
            <w:vAlign w:val="bottom"/>
          </w:tcPr>
          <w:p w14:paraId="025ED8B2"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vMerge/>
            <w:tcBorders>
              <w:top w:val="nil"/>
              <w:left w:val="nil"/>
              <w:bottom w:val="nil"/>
              <w:right w:val="single" w:sz="8" w:space="0" w:color="E0E0E0"/>
            </w:tcBorders>
            <w:shd w:val="clear" w:color="auto" w:fill="FFFFFF"/>
            <w:vAlign w:val="bottom"/>
          </w:tcPr>
          <w:p w14:paraId="0BABC6AF"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57F1ECE2"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1</w:t>
            </w:r>
          </w:p>
        </w:tc>
        <w:tc>
          <w:tcPr>
            <w:tcW w:w="1029" w:type="dxa"/>
            <w:tcBorders>
              <w:top w:val="nil"/>
              <w:left w:val="single" w:sz="8" w:space="0" w:color="E0E0E0"/>
              <w:bottom w:val="single" w:sz="8" w:space="0" w:color="152935"/>
              <w:right w:val="nil"/>
            </w:tcBorders>
            <w:shd w:val="clear" w:color="auto" w:fill="FFFFFF"/>
            <w:vAlign w:val="bottom"/>
          </w:tcPr>
          <w:p w14:paraId="77198B9B"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2</w:t>
            </w:r>
          </w:p>
        </w:tc>
      </w:tr>
      <w:tr w:rsidR="00341757" w:rsidRPr="00CE4B1A" w14:paraId="740E279A" w14:textId="77777777" w:rsidTr="003C51E8">
        <w:trPr>
          <w:cantSplit/>
        </w:trPr>
        <w:tc>
          <w:tcPr>
            <w:tcW w:w="2059" w:type="dxa"/>
            <w:tcBorders>
              <w:top w:val="single" w:sz="8" w:space="0" w:color="152935"/>
              <w:left w:val="nil"/>
              <w:bottom w:val="single" w:sz="8" w:space="0" w:color="AEAEAE"/>
              <w:right w:val="nil"/>
            </w:tcBorders>
            <w:shd w:val="clear" w:color="auto" w:fill="E0E0E0"/>
          </w:tcPr>
          <w:p w14:paraId="6A59568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0058956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6167E0D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7.1267</w:t>
            </w:r>
          </w:p>
        </w:tc>
        <w:tc>
          <w:tcPr>
            <w:tcW w:w="1029" w:type="dxa"/>
            <w:tcBorders>
              <w:top w:val="single" w:sz="8" w:space="0" w:color="152935"/>
              <w:left w:val="single" w:sz="8" w:space="0" w:color="E0E0E0"/>
              <w:bottom w:val="single" w:sz="8" w:space="0" w:color="AEAEAE"/>
              <w:right w:val="nil"/>
            </w:tcBorders>
            <w:shd w:val="clear" w:color="auto" w:fill="FFFFFF"/>
            <w:vAlign w:val="center"/>
          </w:tcPr>
          <w:p w14:paraId="692964D5" w14:textId="77777777" w:rsidR="00341757" w:rsidRPr="00CE4B1A" w:rsidRDefault="00341757" w:rsidP="003C51E8">
            <w:pPr>
              <w:autoSpaceDE w:val="0"/>
              <w:autoSpaceDN w:val="0"/>
              <w:adjustRightInd w:val="0"/>
              <w:spacing w:after="0" w:line="240" w:lineRule="auto"/>
              <w:rPr>
                <w:lang w:val="id-ID"/>
              </w:rPr>
            </w:pPr>
          </w:p>
        </w:tc>
      </w:tr>
      <w:tr w:rsidR="00341757" w:rsidRPr="00CE4B1A" w14:paraId="584EFC08"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5E12322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7B1C1CF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091605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7.4400</w:t>
            </w: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642AC831" w14:textId="77777777" w:rsidR="00341757" w:rsidRPr="00CE4B1A" w:rsidRDefault="00341757" w:rsidP="003C51E8">
            <w:pPr>
              <w:autoSpaceDE w:val="0"/>
              <w:autoSpaceDN w:val="0"/>
              <w:adjustRightInd w:val="0"/>
              <w:spacing w:after="0" w:line="240" w:lineRule="auto"/>
              <w:rPr>
                <w:lang w:val="id-ID"/>
              </w:rPr>
            </w:pPr>
          </w:p>
        </w:tc>
      </w:tr>
      <w:tr w:rsidR="00341757" w:rsidRPr="00CE4B1A" w14:paraId="5D228F58"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6927AA5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31BF2AA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DD4B226"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33C30EF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8.0267</w:t>
            </w:r>
          </w:p>
        </w:tc>
      </w:tr>
      <w:tr w:rsidR="00341757" w:rsidRPr="00CE4B1A" w14:paraId="1A5F05A9" w14:textId="77777777" w:rsidTr="003C51E8">
        <w:trPr>
          <w:cantSplit/>
        </w:trPr>
        <w:tc>
          <w:tcPr>
            <w:tcW w:w="2059" w:type="dxa"/>
            <w:tcBorders>
              <w:top w:val="single" w:sz="8" w:space="0" w:color="AEAEAE"/>
              <w:left w:val="nil"/>
              <w:bottom w:val="single" w:sz="8" w:space="0" w:color="152935"/>
              <w:right w:val="nil"/>
            </w:tcBorders>
            <w:shd w:val="clear" w:color="auto" w:fill="E0E0E0"/>
          </w:tcPr>
          <w:p w14:paraId="11E20CD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Sig.</w:t>
            </w:r>
          </w:p>
        </w:tc>
        <w:tc>
          <w:tcPr>
            <w:tcW w:w="1029" w:type="dxa"/>
            <w:tcBorders>
              <w:top w:val="single" w:sz="8" w:space="0" w:color="AEAEAE"/>
              <w:left w:val="nil"/>
              <w:bottom w:val="single" w:sz="8" w:space="0" w:color="152935"/>
              <w:right w:val="single" w:sz="8" w:space="0" w:color="E0E0E0"/>
            </w:tcBorders>
            <w:shd w:val="clear" w:color="auto" w:fill="FFFFFF"/>
            <w:vAlign w:val="center"/>
          </w:tcPr>
          <w:p w14:paraId="28138732"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1036630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.153</w:t>
            </w:r>
          </w:p>
        </w:tc>
        <w:tc>
          <w:tcPr>
            <w:tcW w:w="1029" w:type="dxa"/>
            <w:tcBorders>
              <w:top w:val="single" w:sz="8" w:space="0" w:color="AEAEAE"/>
              <w:left w:val="single" w:sz="8" w:space="0" w:color="E0E0E0"/>
              <w:bottom w:val="single" w:sz="8" w:space="0" w:color="152935"/>
              <w:right w:val="nil"/>
            </w:tcBorders>
            <w:shd w:val="clear" w:color="auto" w:fill="FFFFFF"/>
          </w:tcPr>
          <w:p w14:paraId="1180EF0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r>
      <w:tr w:rsidR="00341757" w:rsidRPr="00CE4B1A" w14:paraId="2D188358" w14:textId="77777777" w:rsidTr="003C51E8">
        <w:trPr>
          <w:cantSplit/>
        </w:trPr>
        <w:tc>
          <w:tcPr>
            <w:tcW w:w="5146" w:type="dxa"/>
            <w:gridSpan w:val="4"/>
            <w:tcBorders>
              <w:top w:val="nil"/>
              <w:left w:val="nil"/>
              <w:bottom w:val="nil"/>
              <w:right w:val="nil"/>
            </w:tcBorders>
            <w:shd w:val="clear" w:color="auto" w:fill="FFFFFF"/>
          </w:tcPr>
          <w:p w14:paraId="4A68F29F"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Means for groups in homogeneous subsets are displayed.</w:t>
            </w:r>
          </w:p>
          <w:p w14:paraId="37308984"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Based on observed means.</w:t>
            </w:r>
          </w:p>
          <w:p w14:paraId="5C1858EE"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The error term is Mean Square(Error) = .343.</w:t>
            </w:r>
          </w:p>
        </w:tc>
      </w:tr>
      <w:tr w:rsidR="00341757" w:rsidRPr="00CE4B1A" w14:paraId="0E20E00E" w14:textId="77777777" w:rsidTr="003C51E8">
        <w:trPr>
          <w:cantSplit/>
        </w:trPr>
        <w:tc>
          <w:tcPr>
            <w:tcW w:w="5146" w:type="dxa"/>
            <w:gridSpan w:val="4"/>
            <w:tcBorders>
              <w:top w:val="nil"/>
              <w:left w:val="nil"/>
              <w:bottom w:val="nil"/>
              <w:right w:val="nil"/>
            </w:tcBorders>
            <w:shd w:val="clear" w:color="auto" w:fill="FFFFFF"/>
          </w:tcPr>
          <w:p w14:paraId="20739B7D"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Uses Harmonic Mean Sample Size = 15.000.</w:t>
            </w:r>
          </w:p>
        </w:tc>
      </w:tr>
      <w:tr w:rsidR="00341757" w:rsidRPr="00CE4B1A" w14:paraId="2283D940" w14:textId="77777777" w:rsidTr="003C51E8">
        <w:trPr>
          <w:cantSplit/>
        </w:trPr>
        <w:tc>
          <w:tcPr>
            <w:tcW w:w="5146" w:type="dxa"/>
            <w:gridSpan w:val="4"/>
            <w:tcBorders>
              <w:top w:val="nil"/>
              <w:left w:val="nil"/>
              <w:bottom w:val="nil"/>
              <w:right w:val="nil"/>
            </w:tcBorders>
            <w:shd w:val="clear" w:color="auto" w:fill="FFFFFF"/>
          </w:tcPr>
          <w:p w14:paraId="1E40442B"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b. Alpha = ,05.</w:t>
            </w:r>
          </w:p>
        </w:tc>
      </w:tr>
    </w:tbl>
    <w:p w14:paraId="3732257F" w14:textId="77777777" w:rsidR="00341757" w:rsidRPr="00CE4B1A" w:rsidRDefault="00341757" w:rsidP="00341757">
      <w:pPr>
        <w:autoSpaceDE w:val="0"/>
        <w:autoSpaceDN w:val="0"/>
        <w:adjustRightInd w:val="0"/>
        <w:spacing w:after="0" w:line="240" w:lineRule="auto"/>
        <w:rPr>
          <w:lang w:val="id-ID"/>
        </w:rPr>
      </w:pPr>
    </w:p>
    <w:p w14:paraId="19D54A49" w14:textId="77777777" w:rsidR="00341757" w:rsidRPr="00CE4B1A" w:rsidRDefault="00341757" w:rsidP="00341757">
      <w:pPr>
        <w:autoSpaceDE w:val="0"/>
        <w:autoSpaceDN w:val="0"/>
        <w:adjustRightInd w:val="0"/>
        <w:spacing w:after="0" w:line="240" w:lineRule="auto"/>
        <w:rPr>
          <w:lang w:val="id-ID"/>
        </w:rPr>
      </w:pPr>
    </w:p>
    <w:tbl>
      <w:tblPr>
        <w:tblW w:w="7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8"/>
        <w:gridCol w:w="2060"/>
        <w:gridCol w:w="1030"/>
        <w:gridCol w:w="1445"/>
        <w:gridCol w:w="1030"/>
      </w:tblGrid>
      <w:tr w:rsidR="00341757" w:rsidRPr="00CE4B1A" w14:paraId="6F3349D8" w14:textId="77777777" w:rsidTr="003C51E8">
        <w:trPr>
          <w:cantSplit/>
        </w:trPr>
        <w:tc>
          <w:tcPr>
            <w:tcW w:w="7559" w:type="dxa"/>
            <w:gridSpan w:val="5"/>
            <w:tcBorders>
              <w:top w:val="nil"/>
              <w:left w:val="nil"/>
              <w:bottom w:val="nil"/>
              <w:right w:val="nil"/>
            </w:tcBorders>
            <w:shd w:val="clear" w:color="auto" w:fill="FFFFFF"/>
            <w:vAlign w:val="center"/>
          </w:tcPr>
          <w:p w14:paraId="268FA17F"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Descriptive Statistics</w:t>
            </w:r>
          </w:p>
        </w:tc>
      </w:tr>
      <w:tr w:rsidR="00341757" w:rsidRPr="00CE4B1A" w14:paraId="573E0BFF" w14:textId="77777777" w:rsidTr="003C51E8">
        <w:trPr>
          <w:cantSplit/>
        </w:trPr>
        <w:tc>
          <w:tcPr>
            <w:tcW w:w="7559" w:type="dxa"/>
            <w:gridSpan w:val="5"/>
            <w:tcBorders>
              <w:top w:val="nil"/>
              <w:left w:val="nil"/>
              <w:bottom w:val="nil"/>
              <w:right w:val="nil"/>
            </w:tcBorders>
            <w:shd w:val="clear" w:color="auto" w:fill="FFFFFF"/>
            <w:vAlign w:val="bottom"/>
          </w:tcPr>
          <w:p w14:paraId="1DA4D2F7"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BST  </w:t>
            </w:r>
          </w:p>
        </w:tc>
      </w:tr>
      <w:tr w:rsidR="00341757" w:rsidRPr="00CE4B1A" w14:paraId="68824918" w14:textId="77777777" w:rsidTr="003C51E8">
        <w:trPr>
          <w:cantSplit/>
        </w:trPr>
        <w:tc>
          <w:tcPr>
            <w:tcW w:w="1998" w:type="dxa"/>
            <w:tcBorders>
              <w:top w:val="nil"/>
              <w:left w:val="nil"/>
              <w:bottom w:val="single" w:sz="8" w:space="0" w:color="152935"/>
              <w:right w:val="nil"/>
            </w:tcBorders>
            <w:shd w:val="clear" w:color="auto" w:fill="FFFFFF"/>
            <w:vAlign w:val="bottom"/>
          </w:tcPr>
          <w:p w14:paraId="025F0D4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2059" w:type="dxa"/>
            <w:tcBorders>
              <w:top w:val="nil"/>
              <w:left w:val="nil"/>
              <w:bottom w:val="single" w:sz="8" w:space="0" w:color="152935"/>
              <w:right w:val="nil"/>
            </w:tcBorders>
            <w:shd w:val="clear" w:color="auto" w:fill="FFFFFF"/>
            <w:vAlign w:val="bottom"/>
          </w:tcPr>
          <w:p w14:paraId="138E30B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tcBorders>
              <w:top w:val="nil"/>
              <w:left w:val="nil"/>
              <w:bottom w:val="single" w:sz="8" w:space="0" w:color="152935"/>
              <w:right w:val="single" w:sz="8" w:space="0" w:color="E0E0E0"/>
            </w:tcBorders>
            <w:shd w:val="clear" w:color="auto" w:fill="FFFFFF"/>
            <w:vAlign w:val="bottom"/>
          </w:tcPr>
          <w:p w14:paraId="50F0C6D6"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w:t>
            </w:r>
          </w:p>
        </w:tc>
        <w:tc>
          <w:tcPr>
            <w:tcW w:w="1444" w:type="dxa"/>
            <w:tcBorders>
              <w:top w:val="nil"/>
              <w:left w:val="single" w:sz="8" w:space="0" w:color="E0E0E0"/>
              <w:bottom w:val="single" w:sz="8" w:space="0" w:color="152935"/>
              <w:right w:val="single" w:sz="8" w:space="0" w:color="E0E0E0"/>
            </w:tcBorders>
            <w:shd w:val="clear" w:color="auto" w:fill="FFFFFF"/>
            <w:vAlign w:val="bottom"/>
          </w:tcPr>
          <w:p w14:paraId="4008DA1B"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Std. Deviation</w:t>
            </w:r>
          </w:p>
        </w:tc>
        <w:tc>
          <w:tcPr>
            <w:tcW w:w="1029" w:type="dxa"/>
            <w:tcBorders>
              <w:top w:val="nil"/>
              <w:left w:val="single" w:sz="8" w:space="0" w:color="E0E0E0"/>
              <w:bottom w:val="single" w:sz="8" w:space="0" w:color="152935"/>
              <w:right w:val="nil"/>
            </w:tcBorders>
            <w:shd w:val="clear" w:color="auto" w:fill="FFFFFF"/>
            <w:vAlign w:val="bottom"/>
          </w:tcPr>
          <w:p w14:paraId="2EA419E6"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r>
      <w:tr w:rsidR="00341757" w:rsidRPr="00CE4B1A" w14:paraId="05889BB8" w14:textId="77777777" w:rsidTr="003C51E8">
        <w:trPr>
          <w:cantSplit/>
        </w:trPr>
        <w:tc>
          <w:tcPr>
            <w:tcW w:w="1998" w:type="dxa"/>
            <w:vMerge w:val="restart"/>
            <w:tcBorders>
              <w:top w:val="single" w:sz="8" w:space="0" w:color="152935"/>
              <w:left w:val="nil"/>
              <w:bottom w:val="nil"/>
              <w:right w:val="nil"/>
            </w:tcBorders>
            <w:shd w:val="clear" w:color="auto" w:fill="E0E0E0"/>
          </w:tcPr>
          <w:p w14:paraId="693B14E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F1</w:t>
            </w:r>
          </w:p>
        </w:tc>
        <w:tc>
          <w:tcPr>
            <w:tcW w:w="2059" w:type="dxa"/>
            <w:tcBorders>
              <w:top w:val="single" w:sz="8" w:space="0" w:color="152935"/>
              <w:left w:val="nil"/>
              <w:bottom w:val="single" w:sz="8" w:space="0" w:color="AEAEAE"/>
              <w:right w:val="nil"/>
            </w:tcBorders>
            <w:shd w:val="clear" w:color="auto" w:fill="E0E0E0"/>
          </w:tcPr>
          <w:p w14:paraId="1A9EC7E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5868A44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3.0800</w:t>
            </w:r>
          </w:p>
        </w:tc>
        <w:tc>
          <w:tcPr>
            <w:tcW w:w="1444" w:type="dxa"/>
            <w:tcBorders>
              <w:top w:val="single" w:sz="8" w:space="0" w:color="152935"/>
              <w:left w:val="single" w:sz="8" w:space="0" w:color="E0E0E0"/>
              <w:bottom w:val="single" w:sz="8" w:space="0" w:color="AEAEAE"/>
              <w:right w:val="single" w:sz="8" w:space="0" w:color="E0E0E0"/>
            </w:tcBorders>
            <w:shd w:val="clear" w:color="auto" w:fill="FFFFFF"/>
          </w:tcPr>
          <w:p w14:paraId="417398E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.10536</w:t>
            </w:r>
          </w:p>
        </w:tc>
        <w:tc>
          <w:tcPr>
            <w:tcW w:w="1029" w:type="dxa"/>
            <w:tcBorders>
              <w:top w:val="single" w:sz="8" w:space="0" w:color="152935"/>
              <w:left w:val="single" w:sz="8" w:space="0" w:color="E0E0E0"/>
              <w:bottom w:val="single" w:sz="8" w:space="0" w:color="AEAEAE"/>
              <w:right w:val="nil"/>
            </w:tcBorders>
            <w:shd w:val="clear" w:color="auto" w:fill="FFFFFF"/>
          </w:tcPr>
          <w:p w14:paraId="0ABCBC1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49BCC64" w14:textId="77777777" w:rsidTr="003C51E8">
        <w:trPr>
          <w:cantSplit/>
        </w:trPr>
        <w:tc>
          <w:tcPr>
            <w:tcW w:w="1998" w:type="dxa"/>
            <w:vMerge/>
            <w:tcBorders>
              <w:top w:val="single" w:sz="8" w:space="0" w:color="152935"/>
              <w:left w:val="nil"/>
              <w:bottom w:val="nil"/>
              <w:right w:val="nil"/>
            </w:tcBorders>
            <w:shd w:val="clear" w:color="auto" w:fill="E0E0E0"/>
          </w:tcPr>
          <w:p w14:paraId="64CAA1C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CAC66F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0CF7FE1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3.4033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0DC37D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1.33463</w:t>
            </w:r>
          </w:p>
        </w:tc>
        <w:tc>
          <w:tcPr>
            <w:tcW w:w="1029" w:type="dxa"/>
            <w:tcBorders>
              <w:top w:val="single" w:sz="8" w:space="0" w:color="AEAEAE"/>
              <w:left w:val="single" w:sz="8" w:space="0" w:color="E0E0E0"/>
              <w:bottom w:val="single" w:sz="8" w:space="0" w:color="AEAEAE"/>
              <w:right w:val="nil"/>
            </w:tcBorders>
            <w:shd w:val="clear" w:color="auto" w:fill="FFFFFF"/>
          </w:tcPr>
          <w:p w14:paraId="3B57DBE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73298DF" w14:textId="77777777" w:rsidTr="003C51E8">
        <w:trPr>
          <w:cantSplit/>
        </w:trPr>
        <w:tc>
          <w:tcPr>
            <w:tcW w:w="1998" w:type="dxa"/>
            <w:vMerge/>
            <w:tcBorders>
              <w:top w:val="single" w:sz="8" w:space="0" w:color="152935"/>
              <w:left w:val="nil"/>
              <w:bottom w:val="nil"/>
              <w:right w:val="nil"/>
            </w:tcBorders>
            <w:shd w:val="clear" w:color="auto" w:fill="E0E0E0"/>
          </w:tcPr>
          <w:p w14:paraId="57FCD6E4"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9CCDC5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632EDF6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3.7967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83E84A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1.74855</w:t>
            </w:r>
          </w:p>
        </w:tc>
        <w:tc>
          <w:tcPr>
            <w:tcW w:w="1029" w:type="dxa"/>
            <w:tcBorders>
              <w:top w:val="single" w:sz="8" w:space="0" w:color="AEAEAE"/>
              <w:left w:val="single" w:sz="8" w:space="0" w:color="E0E0E0"/>
              <w:bottom w:val="single" w:sz="8" w:space="0" w:color="AEAEAE"/>
              <w:right w:val="nil"/>
            </w:tcBorders>
            <w:shd w:val="clear" w:color="auto" w:fill="FFFFFF"/>
          </w:tcPr>
          <w:p w14:paraId="3173167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6C174E6" w14:textId="77777777" w:rsidTr="003C51E8">
        <w:trPr>
          <w:cantSplit/>
        </w:trPr>
        <w:tc>
          <w:tcPr>
            <w:tcW w:w="1998" w:type="dxa"/>
            <w:vMerge/>
            <w:tcBorders>
              <w:top w:val="single" w:sz="8" w:space="0" w:color="152935"/>
              <w:left w:val="nil"/>
              <w:bottom w:val="nil"/>
              <w:right w:val="nil"/>
            </w:tcBorders>
            <w:shd w:val="clear" w:color="auto" w:fill="E0E0E0"/>
          </w:tcPr>
          <w:p w14:paraId="5B1F6639"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5EA16FE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724F9B0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3.4267</w:t>
            </w:r>
          </w:p>
        </w:tc>
        <w:tc>
          <w:tcPr>
            <w:tcW w:w="1444" w:type="dxa"/>
            <w:tcBorders>
              <w:top w:val="single" w:sz="8" w:space="0" w:color="AEAEAE"/>
              <w:left w:val="single" w:sz="8" w:space="0" w:color="E0E0E0"/>
              <w:bottom w:val="nil"/>
              <w:right w:val="single" w:sz="8" w:space="0" w:color="E0E0E0"/>
            </w:tcBorders>
            <w:shd w:val="clear" w:color="auto" w:fill="FFFFFF"/>
          </w:tcPr>
          <w:p w14:paraId="72FC5E9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1.14414</w:t>
            </w:r>
          </w:p>
        </w:tc>
        <w:tc>
          <w:tcPr>
            <w:tcW w:w="1029" w:type="dxa"/>
            <w:tcBorders>
              <w:top w:val="single" w:sz="8" w:space="0" w:color="AEAEAE"/>
              <w:left w:val="single" w:sz="8" w:space="0" w:color="E0E0E0"/>
              <w:bottom w:val="nil"/>
              <w:right w:val="nil"/>
            </w:tcBorders>
            <w:shd w:val="clear" w:color="auto" w:fill="FFFFFF"/>
          </w:tcPr>
          <w:p w14:paraId="56C6E16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38E7F8EA" w14:textId="77777777" w:rsidTr="003C51E8">
        <w:trPr>
          <w:cantSplit/>
        </w:trPr>
        <w:tc>
          <w:tcPr>
            <w:tcW w:w="1998" w:type="dxa"/>
            <w:vMerge w:val="restart"/>
            <w:tcBorders>
              <w:top w:val="single" w:sz="8" w:space="0" w:color="AEAEAE"/>
              <w:left w:val="nil"/>
              <w:bottom w:val="nil"/>
              <w:right w:val="nil"/>
            </w:tcBorders>
            <w:shd w:val="clear" w:color="auto" w:fill="E0E0E0"/>
          </w:tcPr>
          <w:p w14:paraId="66AE5E8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F2</w:t>
            </w:r>
          </w:p>
        </w:tc>
        <w:tc>
          <w:tcPr>
            <w:tcW w:w="2059" w:type="dxa"/>
            <w:tcBorders>
              <w:top w:val="single" w:sz="8" w:space="0" w:color="AEAEAE"/>
              <w:left w:val="nil"/>
              <w:bottom w:val="single" w:sz="8" w:space="0" w:color="AEAEAE"/>
              <w:right w:val="nil"/>
            </w:tcBorders>
            <w:shd w:val="clear" w:color="auto" w:fill="E0E0E0"/>
          </w:tcPr>
          <w:p w14:paraId="4A6DBCC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6EF1218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2.7900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39FE0B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.87504</w:t>
            </w:r>
          </w:p>
        </w:tc>
        <w:tc>
          <w:tcPr>
            <w:tcW w:w="1029" w:type="dxa"/>
            <w:tcBorders>
              <w:top w:val="single" w:sz="8" w:space="0" w:color="AEAEAE"/>
              <w:left w:val="single" w:sz="8" w:space="0" w:color="E0E0E0"/>
              <w:bottom w:val="single" w:sz="8" w:space="0" w:color="AEAEAE"/>
              <w:right w:val="nil"/>
            </w:tcBorders>
            <w:shd w:val="clear" w:color="auto" w:fill="FFFFFF"/>
          </w:tcPr>
          <w:p w14:paraId="177D31B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761851A" w14:textId="77777777" w:rsidTr="003C51E8">
        <w:trPr>
          <w:cantSplit/>
        </w:trPr>
        <w:tc>
          <w:tcPr>
            <w:tcW w:w="1998" w:type="dxa"/>
            <w:vMerge/>
            <w:tcBorders>
              <w:top w:val="single" w:sz="8" w:space="0" w:color="AEAEAE"/>
              <w:left w:val="nil"/>
              <w:bottom w:val="nil"/>
              <w:right w:val="nil"/>
            </w:tcBorders>
            <w:shd w:val="clear" w:color="auto" w:fill="E0E0E0"/>
          </w:tcPr>
          <w:p w14:paraId="364509E4"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199445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3FDFDFF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3.0533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AA044E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1.29477</w:t>
            </w:r>
          </w:p>
        </w:tc>
        <w:tc>
          <w:tcPr>
            <w:tcW w:w="1029" w:type="dxa"/>
            <w:tcBorders>
              <w:top w:val="single" w:sz="8" w:space="0" w:color="AEAEAE"/>
              <w:left w:val="single" w:sz="8" w:space="0" w:color="E0E0E0"/>
              <w:bottom w:val="single" w:sz="8" w:space="0" w:color="AEAEAE"/>
              <w:right w:val="nil"/>
            </w:tcBorders>
            <w:shd w:val="clear" w:color="auto" w:fill="FFFFFF"/>
          </w:tcPr>
          <w:p w14:paraId="4180058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0BA31ED" w14:textId="77777777" w:rsidTr="003C51E8">
        <w:trPr>
          <w:cantSplit/>
        </w:trPr>
        <w:tc>
          <w:tcPr>
            <w:tcW w:w="1998" w:type="dxa"/>
            <w:vMerge/>
            <w:tcBorders>
              <w:top w:val="single" w:sz="8" w:space="0" w:color="AEAEAE"/>
              <w:left w:val="nil"/>
              <w:bottom w:val="nil"/>
              <w:right w:val="nil"/>
            </w:tcBorders>
            <w:shd w:val="clear" w:color="auto" w:fill="E0E0E0"/>
          </w:tcPr>
          <w:p w14:paraId="233C2DF5"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6BBDEF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006607E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3.6833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549A55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.77501</w:t>
            </w:r>
          </w:p>
        </w:tc>
        <w:tc>
          <w:tcPr>
            <w:tcW w:w="1029" w:type="dxa"/>
            <w:tcBorders>
              <w:top w:val="single" w:sz="8" w:space="0" w:color="AEAEAE"/>
              <w:left w:val="single" w:sz="8" w:space="0" w:color="E0E0E0"/>
              <w:bottom w:val="single" w:sz="8" w:space="0" w:color="AEAEAE"/>
              <w:right w:val="nil"/>
            </w:tcBorders>
            <w:shd w:val="clear" w:color="auto" w:fill="FFFFFF"/>
          </w:tcPr>
          <w:p w14:paraId="55581F6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8B239F6" w14:textId="77777777" w:rsidTr="003C51E8">
        <w:trPr>
          <w:cantSplit/>
        </w:trPr>
        <w:tc>
          <w:tcPr>
            <w:tcW w:w="1998" w:type="dxa"/>
            <w:vMerge/>
            <w:tcBorders>
              <w:top w:val="single" w:sz="8" w:space="0" w:color="AEAEAE"/>
              <w:left w:val="nil"/>
              <w:bottom w:val="nil"/>
              <w:right w:val="nil"/>
            </w:tcBorders>
            <w:shd w:val="clear" w:color="auto" w:fill="E0E0E0"/>
          </w:tcPr>
          <w:p w14:paraId="721A13B5"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6D72F2F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6DDF393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3.1756</w:t>
            </w:r>
          </w:p>
        </w:tc>
        <w:tc>
          <w:tcPr>
            <w:tcW w:w="1444" w:type="dxa"/>
            <w:tcBorders>
              <w:top w:val="single" w:sz="8" w:space="0" w:color="AEAEAE"/>
              <w:left w:val="single" w:sz="8" w:space="0" w:color="E0E0E0"/>
              <w:bottom w:val="nil"/>
              <w:right w:val="single" w:sz="8" w:space="0" w:color="E0E0E0"/>
            </w:tcBorders>
            <w:shd w:val="clear" w:color="auto" w:fill="FFFFFF"/>
          </w:tcPr>
          <w:p w14:paraId="27A2738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.95850</w:t>
            </w:r>
          </w:p>
        </w:tc>
        <w:tc>
          <w:tcPr>
            <w:tcW w:w="1029" w:type="dxa"/>
            <w:tcBorders>
              <w:top w:val="single" w:sz="8" w:space="0" w:color="AEAEAE"/>
              <w:left w:val="single" w:sz="8" w:space="0" w:color="E0E0E0"/>
              <w:bottom w:val="nil"/>
              <w:right w:val="nil"/>
            </w:tcBorders>
            <w:shd w:val="clear" w:color="auto" w:fill="FFFFFF"/>
          </w:tcPr>
          <w:p w14:paraId="1E36003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35C27268" w14:textId="77777777" w:rsidTr="003C51E8">
        <w:trPr>
          <w:cantSplit/>
        </w:trPr>
        <w:tc>
          <w:tcPr>
            <w:tcW w:w="1998" w:type="dxa"/>
            <w:vMerge w:val="restart"/>
            <w:tcBorders>
              <w:top w:val="single" w:sz="8" w:space="0" w:color="AEAEAE"/>
              <w:left w:val="nil"/>
              <w:bottom w:val="nil"/>
              <w:right w:val="nil"/>
            </w:tcBorders>
            <w:shd w:val="clear" w:color="auto" w:fill="E0E0E0"/>
          </w:tcPr>
          <w:p w14:paraId="086643E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F3</w:t>
            </w:r>
          </w:p>
        </w:tc>
        <w:tc>
          <w:tcPr>
            <w:tcW w:w="2059" w:type="dxa"/>
            <w:tcBorders>
              <w:top w:val="single" w:sz="8" w:space="0" w:color="AEAEAE"/>
              <w:left w:val="nil"/>
              <w:bottom w:val="single" w:sz="8" w:space="0" w:color="AEAEAE"/>
              <w:right w:val="nil"/>
            </w:tcBorders>
            <w:shd w:val="clear" w:color="auto" w:fill="E0E0E0"/>
          </w:tcPr>
          <w:p w14:paraId="5647848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10B31A5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2.7900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205338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.89822</w:t>
            </w:r>
          </w:p>
        </w:tc>
        <w:tc>
          <w:tcPr>
            <w:tcW w:w="1029" w:type="dxa"/>
            <w:tcBorders>
              <w:top w:val="single" w:sz="8" w:space="0" w:color="AEAEAE"/>
              <w:left w:val="single" w:sz="8" w:space="0" w:color="E0E0E0"/>
              <w:bottom w:val="single" w:sz="8" w:space="0" w:color="AEAEAE"/>
              <w:right w:val="nil"/>
            </w:tcBorders>
            <w:shd w:val="clear" w:color="auto" w:fill="FFFFFF"/>
          </w:tcPr>
          <w:p w14:paraId="5C975C7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0FA59B7E" w14:textId="77777777" w:rsidTr="003C51E8">
        <w:trPr>
          <w:cantSplit/>
        </w:trPr>
        <w:tc>
          <w:tcPr>
            <w:tcW w:w="1998" w:type="dxa"/>
            <w:vMerge/>
            <w:tcBorders>
              <w:top w:val="single" w:sz="8" w:space="0" w:color="AEAEAE"/>
              <w:left w:val="nil"/>
              <w:bottom w:val="nil"/>
              <w:right w:val="nil"/>
            </w:tcBorders>
            <w:shd w:val="clear" w:color="auto" w:fill="E0E0E0"/>
          </w:tcPr>
          <w:p w14:paraId="7FABD652"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7E4A001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77F39AA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2.6633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781AA9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.53799</w:t>
            </w:r>
          </w:p>
        </w:tc>
        <w:tc>
          <w:tcPr>
            <w:tcW w:w="1029" w:type="dxa"/>
            <w:tcBorders>
              <w:top w:val="single" w:sz="8" w:space="0" w:color="AEAEAE"/>
              <w:left w:val="single" w:sz="8" w:space="0" w:color="E0E0E0"/>
              <w:bottom w:val="single" w:sz="8" w:space="0" w:color="AEAEAE"/>
              <w:right w:val="nil"/>
            </w:tcBorders>
            <w:shd w:val="clear" w:color="auto" w:fill="FFFFFF"/>
          </w:tcPr>
          <w:p w14:paraId="247AA20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67B560B" w14:textId="77777777" w:rsidTr="003C51E8">
        <w:trPr>
          <w:cantSplit/>
        </w:trPr>
        <w:tc>
          <w:tcPr>
            <w:tcW w:w="1998" w:type="dxa"/>
            <w:vMerge/>
            <w:tcBorders>
              <w:top w:val="single" w:sz="8" w:space="0" w:color="AEAEAE"/>
              <w:left w:val="nil"/>
              <w:bottom w:val="nil"/>
              <w:right w:val="nil"/>
            </w:tcBorders>
            <w:shd w:val="clear" w:color="auto" w:fill="E0E0E0"/>
          </w:tcPr>
          <w:p w14:paraId="5F4ADACE"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5B90D3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373CE4E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4.6200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626374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1.34911</w:t>
            </w:r>
          </w:p>
        </w:tc>
        <w:tc>
          <w:tcPr>
            <w:tcW w:w="1029" w:type="dxa"/>
            <w:tcBorders>
              <w:top w:val="single" w:sz="8" w:space="0" w:color="AEAEAE"/>
              <w:left w:val="single" w:sz="8" w:space="0" w:color="E0E0E0"/>
              <w:bottom w:val="single" w:sz="8" w:space="0" w:color="AEAEAE"/>
              <w:right w:val="nil"/>
            </w:tcBorders>
            <w:shd w:val="clear" w:color="auto" w:fill="FFFFFF"/>
          </w:tcPr>
          <w:p w14:paraId="7324667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56D0AA0" w14:textId="77777777" w:rsidTr="003C51E8">
        <w:trPr>
          <w:cantSplit/>
        </w:trPr>
        <w:tc>
          <w:tcPr>
            <w:tcW w:w="1998" w:type="dxa"/>
            <w:vMerge/>
            <w:tcBorders>
              <w:top w:val="single" w:sz="8" w:space="0" w:color="AEAEAE"/>
              <w:left w:val="nil"/>
              <w:bottom w:val="nil"/>
              <w:right w:val="nil"/>
            </w:tcBorders>
            <w:shd w:val="clear" w:color="auto" w:fill="E0E0E0"/>
          </w:tcPr>
          <w:p w14:paraId="54A0BF08"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35CD8A5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2941362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3.3578</w:t>
            </w:r>
          </w:p>
        </w:tc>
        <w:tc>
          <w:tcPr>
            <w:tcW w:w="1444" w:type="dxa"/>
            <w:tcBorders>
              <w:top w:val="single" w:sz="8" w:space="0" w:color="AEAEAE"/>
              <w:left w:val="single" w:sz="8" w:space="0" w:color="E0E0E0"/>
              <w:bottom w:val="nil"/>
              <w:right w:val="single" w:sz="8" w:space="0" w:color="E0E0E0"/>
            </w:tcBorders>
            <w:shd w:val="clear" w:color="auto" w:fill="FFFFFF"/>
          </w:tcPr>
          <w:p w14:paraId="45C7240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1.27604</w:t>
            </w:r>
          </w:p>
        </w:tc>
        <w:tc>
          <w:tcPr>
            <w:tcW w:w="1029" w:type="dxa"/>
            <w:tcBorders>
              <w:top w:val="single" w:sz="8" w:space="0" w:color="AEAEAE"/>
              <w:left w:val="single" w:sz="8" w:space="0" w:color="E0E0E0"/>
              <w:bottom w:val="nil"/>
              <w:right w:val="nil"/>
            </w:tcBorders>
            <w:shd w:val="clear" w:color="auto" w:fill="FFFFFF"/>
          </w:tcPr>
          <w:p w14:paraId="03BDDA5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2D94DA5C" w14:textId="77777777" w:rsidTr="003C51E8">
        <w:trPr>
          <w:cantSplit/>
        </w:trPr>
        <w:tc>
          <w:tcPr>
            <w:tcW w:w="1998" w:type="dxa"/>
            <w:vMerge w:val="restart"/>
            <w:tcBorders>
              <w:top w:val="single" w:sz="8" w:space="0" w:color="AEAEAE"/>
              <w:left w:val="nil"/>
              <w:bottom w:val="nil"/>
              <w:right w:val="nil"/>
            </w:tcBorders>
            <w:shd w:val="clear" w:color="auto" w:fill="E0E0E0"/>
          </w:tcPr>
          <w:p w14:paraId="633D749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F4</w:t>
            </w:r>
          </w:p>
        </w:tc>
        <w:tc>
          <w:tcPr>
            <w:tcW w:w="2059" w:type="dxa"/>
            <w:tcBorders>
              <w:top w:val="single" w:sz="8" w:space="0" w:color="AEAEAE"/>
              <w:left w:val="nil"/>
              <w:bottom w:val="single" w:sz="8" w:space="0" w:color="AEAEAE"/>
              <w:right w:val="nil"/>
            </w:tcBorders>
            <w:shd w:val="clear" w:color="auto" w:fill="E0E0E0"/>
          </w:tcPr>
          <w:p w14:paraId="47AF98B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368314C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2.4400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DC0DDC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.46808</w:t>
            </w:r>
          </w:p>
        </w:tc>
        <w:tc>
          <w:tcPr>
            <w:tcW w:w="1029" w:type="dxa"/>
            <w:tcBorders>
              <w:top w:val="single" w:sz="8" w:space="0" w:color="AEAEAE"/>
              <w:left w:val="single" w:sz="8" w:space="0" w:color="E0E0E0"/>
              <w:bottom w:val="single" w:sz="8" w:space="0" w:color="AEAEAE"/>
              <w:right w:val="nil"/>
            </w:tcBorders>
            <w:shd w:val="clear" w:color="auto" w:fill="FFFFFF"/>
          </w:tcPr>
          <w:p w14:paraId="4B08D9B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7E88D56" w14:textId="77777777" w:rsidTr="003C51E8">
        <w:trPr>
          <w:cantSplit/>
        </w:trPr>
        <w:tc>
          <w:tcPr>
            <w:tcW w:w="1998" w:type="dxa"/>
            <w:vMerge/>
            <w:tcBorders>
              <w:top w:val="single" w:sz="8" w:space="0" w:color="AEAEAE"/>
              <w:left w:val="nil"/>
              <w:bottom w:val="nil"/>
              <w:right w:val="nil"/>
            </w:tcBorders>
            <w:shd w:val="clear" w:color="auto" w:fill="E0E0E0"/>
          </w:tcPr>
          <w:p w14:paraId="4289BA96"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8C7EB0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6891346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59435B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1.04417</w:t>
            </w:r>
          </w:p>
        </w:tc>
        <w:tc>
          <w:tcPr>
            <w:tcW w:w="1029" w:type="dxa"/>
            <w:tcBorders>
              <w:top w:val="single" w:sz="8" w:space="0" w:color="AEAEAE"/>
              <w:left w:val="single" w:sz="8" w:space="0" w:color="E0E0E0"/>
              <w:bottom w:val="single" w:sz="8" w:space="0" w:color="AEAEAE"/>
              <w:right w:val="nil"/>
            </w:tcBorders>
            <w:shd w:val="clear" w:color="auto" w:fill="FFFFFF"/>
          </w:tcPr>
          <w:p w14:paraId="41DDE00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8021154" w14:textId="77777777" w:rsidTr="003C51E8">
        <w:trPr>
          <w:cantSplit/>
        </w:trPr>
        <w:tc>
          <w:tcPr>
            <w:tcW w:w="1998" w:type="dxa"/>
            <w:vMerge/>
            <w:tcBorders>
              <w:top w:val="single" w:sz="8" w:space="0" w:color="AEAEAE"/>
              <w:left w:val="nil"/>
              <w:bottom w:val="nil"/>
              <w:right w:val="nil"/>
            </w:tcBorders>
            <w:shd w:val="clear" w:color="auto" w:fill="E0E0E0"/>
          </w:tcPr>
          <w:p w14:paraId="2F8314CE"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2C1E05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72C8BB6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4.1367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9CA4F0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.73711</w:t>
            </w:r>
          </w:p>
        </w:tc>
        <w:tc>
          <w:tcPr>
            <w:tcW w:w="1029" w:type="dxa"/>
            <w:tcBorders>
              <w:top w:val="single" w:sz="8" w:space="0" w:color="AEAEAE"/>
              <w:left w:val="single" w:sz="8" w:space="0" w:color="E0E0E0"/>
              <w:bottom w:val="single" w:sz="8" w:space="0" w:color="AEAEAE"/>
              <w:right w:val="nil"/>
            </w:tcBorders>
            <w:shd w:val="clear" w:color="auto" w:fill="FFFFFF"/>
          </w:tcPr>
          <w:p w14:paraId="0146E66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C96BD7B" w14:textId="77777777" w:rsidTr="003C51E8">
        <w:trPr>
          <w:cantSplit/>
        </w:trPr>
        <w:tc>
          <w:tcPr>
            <w:tcW w:w="1998" w:type="dxa"/>
            <w:vMerge/>
            <w:tcBorders>
              <w:top w:val="single" w:sz="8" w:space="0" w:color="AEAEAE"/>
              <w:left w:val="nil"/>
              <w:bottom w:val="nil"/>
              <w:right w:val="nil"/>
            </w:tcBorders>
            <w:shd w:val="clear" w:color="auto" w:fill="E0E0E0"/>
          </w:tcPr>
          <w:p w14:paraId="225F8C6D"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469AE67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3F88092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3.2589</w:t>
            </w:r>
          </w:p>
        </w:tc>
        <w:tc>
          <w:tcPr>
            <w:tcW w:w="1444" w:type="dxa"/>
            <w:tcBorders>
              <w:top w:val="single" w:sz="8" w:space="0" w:color="AEAEAE"/>
              <w:left w:val="single" w:sz="8" w:space="0" w:color="E0E0E0"/>
              <w:bottom w:val="nil"/>
              <w:right w:val="single" w:sz="8" w:space="0" w:color="E0E0E0"/>
            </w:tcBorders>
            <w:shd w:val="clear" w:color="auto" w:fill="FFFFFF"/>
          </w:tcPr>
          <w:p w14:paraId="60D516C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1.00244</w:t>
            </w:r>
          </w:p>
        </w:tc>
        <w:tc>
          <w:tcPr>
            <w:tcW w:w="1029" w:type="dxa"/>
            <w:tcBorders>
              <w:top w:val="single" w:sz="8" w:space="0" w:color="AEAEAE"/>
              <w:left w:val="single" w:sz="8" w:space="0" w:color="E0E0E0"/>
              <w:bottom w:val="nil"/>
              <w:right w:val="nil"/>
            </w:tcBorders>
            <w:shd w:val="clear" w:color="auto" w:fill="FFFFFF"/>
          </w:tcPr>
          <w:p w14:paraId="69D8C8A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418F142F" w14:textId="77777777" w:rsidTr="003C51E8">
        <w:trPr>
          <w:cantSplit/>
        </w:trPr>
        <w:tc>
          <w:tcPr>
            <w:tcW w:w="1998" w:type="dxa"/>
            <w:vMerge w:val="restart"/>
            <w:tcBorders>
              <w:top w:val="single" w:sz="8" w:space="0" w:color="AEAEAE"/>
              <w:left w:val="nil"/>
              <w:bottom w:val="nil"/>
              <w:right w:val="nil"/>
            </w:tcBorders>
            <w:shd w:val="clear" w:color="auto" w:fill="E0E0E0"/>
          </w:tcPr>
          <w:p w14:paraId="7DEFF97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F5</w:t>
            </w:r>
          </w:p>
        </w:tc>
        <w:tc>
          <w:tcPr>
            <w:tcW w:w="2059" w:type="dxa"/>
            <w:tcBorders>
              <w:top w:val="single" w:sz="8" w:space="0" w:color="AEAEAE"/>
              <w:left w:val="nil"/>
              <w:bottom w:val="single" w:sz="8" w:space="0" w:color="AEAEAE"/>
              <w:right w:val="nil"/>
            </w:tcBorders>
            <w:shd w:val="clear" w:color="auto" w:fill="E0E0E0"/>
          </w:tcPr>
          <w:p w14:paraId="7A4225A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56AAF57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2.0567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798D8C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.36692</w:t>
            </w:r>
          </w:p>
        </w:tc>
        <w:tc>
          <w:tcPr>
            <w:tcW w:w="1029" w:type="dxa"/>
            <w:tcBorders>
              <w:top w:val="single" w:sz="8" w:space="0" w:color="AEAEAE"/>
              <w:left w:val="single" w:sz="8" w:space="0" w:color="E0E0E0"/>
              <w:bottom w:val="single" w:sz="8" w:space="0" w:color="AEAEAE"/>
              <w:right w:val="nil"/>
            </w:tcBorders>
            <w:shd w:val="clear" w:color="auto" w:fill="FFFFFF"/>
          </w:tcPr>
          <w:p w14:paraId="3DC1741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86DDF74" w14:textId="77777777" w:rsidTr="003C51E8">
        <w:trPr>
          <w:cantSplit/>
        </w:trPr>
        <w:tc>
          <w:tcPr>
            <w:tcW w:w="1998" w:type="dxa"/>
            <w:vMerge/>
            <w:tcBorders>
              <w:top w:val="single" w:sz="8" w:space="0" w:color="AEAEAE"/>
              <w:left w:val="nil"/>
              <w:bottom w:val="nil"/>
              <w:right w:val="nil"/>
            </w:tcBorders>
            <w:shd w:val="clear" w:color="auto" w:fill="E0E0E0"/>
          </w:tcPr>
          <w:p w14:paraId="29061EA6"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AD29C6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2CC6C39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3.9100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049EC6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1.41715</w:t>
            </w:r>
          </w:p>
        </w:tc>
        <w:tc>
          <w:tcPr>
            <w:tcW w:w="1029" w:type="dxa"/>
            <w:tcBorders>
              <w:top w:val="single" w:sz="8" w:space="0" w:color="AEAEAE"/>
              <w:left w:val="single" w:sz="8" w:space="0" w:color="E0E0E0"/>
              <w:bottom w:val="single" w:sz="8" w:space="0" w:color="AEAEAE"/>
              <w:right w:val="nil"/>
            </w:tcBorders>
            <w:shd w:val="clear" w:color="auto" w:fill="FFFFFF"/>
          </w:tcPr>
          <w:p w14:paraId="0EFE9A3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BFD9693" w14:textId="77777777" w:rsidTr="003C51E8">
        <w:trPr>
          <w:cantSplit/>
        </w:trPr>
        <w:tc>
          <w:tcPr>
            <w:tcW w:w="1998" w:type="dxa"/>
            <w:vMerge/>
            <w:tcBorders>
              <w:top w:val="single" w:sz="8" w:space="0" w:color="AEAEAE"/>
              <w:left w:val="nil"/>
              <w:bottom w:val="nil"/>
              <w:right w:val="nil"/>
            </w:tcBorders>
            <w:shd w:val="clear" w:color="auto" w:fill="E0E0E0"/>
          </w:tcPr>
          <w:p w14:paraId="0A2251F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1AE342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7312F54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4.9000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958D1C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2.00082</w:t>
            </w:r>
          </w:p>
        </w:tc>
        <w:tc>
          <w:tcPr>
            <w:tcW w:w="1029" w:type="dxa"/>
            <w:tcBorders>
              <w:top w:val="single" w:sz="8" w:space="0" w:color="AEAEAE"/>
              <w:left w:val="single" w:sz="8" w:space="0" w:color="E0E0E0"/>
              <w:bottom w:val="single" w:sz="8" w:space="0" w:color="AEAEAE"/>
              <w:right w:val="nil"/>
            </w:tcBorders>
            <w:shd w:val="clear" w:color="auto" w:fill="FFFFFF"/>
          </w:tcPr>
          <w:p w14:paraId="1F758F0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25A0030" w14:textId="77777777" w:rsidTr="003C51E8">
        <w:trPr>
          <w:cantSplit/>
        </w:trPr>
        <w:tc>
          <w:tcPr>
            <w:tcW w:w="1998" w:type="dxa"/>
            <w:vMerge/>
            <w:tcBorders>
              <w:top w:val="single" w:sz="8" w:space="0" w:color="AEAEAE"/>
              <w:left w:val="nil"/>
              <w:bottom w:val="nil"/>
              <w:right w:val="nil"/>
            </w:tcBorders>
            <w:shd w:val="clear" w:color="auto" w:fill="E0E0E0"/>
          </w:tcPr>
          <w:p w14:paraId="4A866FBA"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227902D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176DFA5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3.6222</w:t>
            </w:r>
          </w:p>
        </w:tc>
        <w:tc>
          <w:tcPr>
            <w:tcW w:w="1444" w:type="dxa"/>
            <w:tcBorders>
              <w:top w:val="single" w:sz="8" w:space="0" w:color="AEAEAE"/>
              <w:left w:val="single" w:sz="8" w:space="0" w:color="E0E0E0"/>
              <w:bottom w:val="nil"/>
              <w:right w:val="single" w:sz="8" w:space="0" w:color="E0E0E0"/>
            </w:tcBorders>
            <w:shd w:val="clear" w:color="auto" w:fill="FFFFFF"/>
          </w:tcPr>
          <w:p w14:paraId="712ADE4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1.76040</w:t>
            </w:r>
          </w:p>
        </w:tc>
        <w:tc>
          <w:tcPr>
            <w:tcW w:w="1029" w:type="dxa"/>
            <w:tcBorders>
              <w:top w:val="single" w:sz="8" w:space="0" w:color="AEAEAE"/>
              <w:left w:val="single" w:sz="8" w:space="0" w:color="E0E0E0"/>
              <w:bottom w:val="nil"/>
              <w:right w:val="nil"/>
            </w:tcBorders>
            <w:shd w:val="clear" w:color="auto" w:fill="FFFFFF"/>
          </w:tcPr>
          <w:p w14:paraId="149F67B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3ABC8C1E" w14:textId="77777777" w:rsidTr="003C51E8">
        <w:trPr>
          <w:cantSplit/>
        </w:trPr>
        <w:tc>
          <w:tcPr>
            <w:tcW w:w="1998" w:type="dxa"/>
            <w:vMerge w:val="restart"/>
            <w:tcBorders>
              <w:top w:val="single" w:sz="8" w:space="0" w:color="AEAEAE"/>
              <w:left w:val="nil"/>
              <w:bottom w:val="single" w:sz="8" w:space="0" w:color="152935"/>
              <w:right w:val="nil"/>
            </w:tcBorders>
            <w:shd w:val="clear" w:color="auto" w:fill="E0E0E0"/>
          </w:tcPr>
          <w:p w14:paraId="11C61A3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2059" w:type="dxa"/>
            <w:tcBorders>
              <w:top w:val="single" w:sz="8" w:space="0" w:color="AEAEAE"/>
              <w:left w:val="nil"/>
              <w:bottom w:val="single" w:sz="8" w:space="0" w:color="AEAEAE"/>
              <w:right w:val="nil"/>
            </w:tcBorders>
            <w:shd w:val="clear" w:color="auto" w:fill="E0E0E0"/>
          </w:tcPr>
          <w:p w14:paraId="77E77AB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065C22D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2.6313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7B2445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.63976</w:t>
            </w:r>
          </w:p>
        </w:tc>
        <w:tc>
          <w:tcPr>
            <w:tcW w:w="1029" w:type="dxa"/>
            <w:tcBorders>
              <w:top w:val="single" w:sz="8" w:space="0" w:color="AEAEAE"/>
              <w:left w:val="single" w:sz="8" w:space="0" w:color="E0E0E0"/>
              <w:bottom w:val="single" w:sz="8" w:space="0" w:color="AEAEAE"/>
              <w:right w:val="nil"/>
            </w:tcBorders>
            <w:shd w:val="clear" w:color="auto" w:fill="FFFFFF"/>
          </w:tcPr>
          <w:p w14:paraId="2CF47F1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38228FF4"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6E5830EA"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8596EE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2A0165E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3.2460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2AFD0D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1.07652</w:t>
            </w:r>
          </w:p>
        </w:tc>
        <w:tc>
          <w:tcPr>
            <w:tcW w:w="1029" w:type="dxa"/>
            <w:tcBorders>
              <w:top w:val="single" w:sz="8" w:space="0" w:color="AEAEAE"/>
              <w:left w:val="single" w:sz="8" w:space="0" w:color="E0E0E0"/>
              <w:bottom w:val="single" w:sz="8" w:space="0" w:color="AEAEAE"/>
              <w:right w:val="nil"/>
            </w:tcBorders>
            <w:shd w:val="clear" w:color="auto" w:fill="FFFFFF"/>
          </w:tcPr>
          <w:p w14:paraId="7DEAEA1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17FA830A"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20F94E32"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739A3B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194B5FC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4.2273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BA53DA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1.29114</w:t>
            </w:r>
          </w:p>
        </w:tc>
        <w:tc>
          <w:tcPr>
            <w:tcW w:w="1029" w:type="dxa"/>
            <w:tcBorders>
              <w:top w:val="single" w:sz="8" w:space="0" w:color="AEAEAE"/>
              <w:left w:val="single" w:sz="8" w:space="0" w:color="E0E0E0"/>
              <w:bottom w:val="single" w:sz="8" w:space="0" w:color="AEAEAE"/>
              <w:right w:val="nil"/>
            </w:tcBorders>
            <w:shd w:val="clear" w:color="auto" w:fill="FFFFFF"/>
          </w:tcPr>
          <w:p w14:paraId="0D3A7DD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4AE138BD"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0081D99F"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152935"/>
              <w:right w:val="nil"/>
            </w:tcBorders>
            <w:shd w:val="clear" w:color="auto" w:fill="E0E0E0"/>
          </w:tcPr>
          <w:p w14:paraId="10866B1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single" w:sz="8" w:space="0" w:color="152935"/>
              <w:right w:val="single" w:sz="8" w:space="0" w:color="E0E0E0"/>
            </w:tcBorders>
            <w:shd w:val="clear" w:color="auto" w:fill="FFFFFF"/>
          </w:tcPr>
          <w:p w14:paraId="0FC6883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3.3682</w:t>
            </w:r>
          </w:p>
        </w:tc>
        <w:tc>
          <w:tcPr>
            <w:tcW w:w="1444" w:type="dxa"/>
            <w:tcBorders>
              <w:top w:val="single" w:sz="8" w:space="0" w:color="AEAEAE"/>
              <w:left w:val="single" w:sz="8" w:space="0" w:color="E0E0E0"/>
              <w:bottom w:val="single" w:sz="8" w:space="0" w:color="152935"/>
              <w:right w:val="single" w:sz="8" w:space="0" w:color="E0E0E0"/>
            </w:tcBorders>
            <w:shd w:val="clear" w:color="auto" w:fill="FFFFFF"/>
          </w:tcPr>
          <w:p w14:paraId="4E64F39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1.21294</w:t>
            </w:r>
          </w:p>
        </w:tc>
        <w:tc>
          <w:tcPr>
            <w:tcW w:w="1029" w:type="dxa"/>
            <w:tcBorders>
              <w:top w:val="single" w:sz="8" w:space="0" w:color="AEAEAE"/>
              <w:left w:val="single" w:sz="8" w:space="0" w:color="E0E0E0"/>
              <w:bottom w:val="single" w:sz="8" w:space="0" w:color="152935"/>
              <w:right w:val="nil"/>
            </w:tcBorders>
            <w:shd w:val="clear" w:color="auto" w:fill="FFFFFF"/>
          </w:tcPr>
          <w:p w14:paraId="11E2F51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r>
    </w:tbl>
    <w:p w14:paraId="3D4A8C24" w14:textId="77777777" w:rsidR="00341757" w:rsidRPr="00CE4B1A" w:rsidRDefault="00341757" w:rsidP="00341757">
      <w:pPr>
        <w:autoSpaceDE w:val="0"/>
        <w:autoSpaceDN w:val="0"/>
        <w:adjustRightInd w:val="0"/>
        <w:spacing w:after="0" w:line="240" w:lineRule="auto"/>
        <w:rPr>
          <w:lang w:val="id-ID"/>
        </w:rPr>
      </w:pPr>
    </w:p>
    <w:p w14:paraId="6FEF26FA" w14:textId="77777777" w:rsidR="00341757" w:rsidRPr="00CE4B1A" w:rsidRDefault="00341757" w:rsidP="00341757">
      <w:pPr>
        <w:autoSpaceDE w:val="0"/>
        <w:autoSpaceDN w:val="0"/>
        <w:adjustRightInd w:val="0"/>
        <w:spacing w:after="0" w:line="240" w:lineRule="auto"/>
        <w:rPr>
          <w:lang w:val="id-ID"/>
        </w:rPr>
      </w:pPr>
    </w:p>
    <w:tbl>
      <w:tblPr>
        <w:tblW w:w="84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1"/>
        <w:gridCol w:w="1476"/>
        <w:gridCol w:w="1029"/>
        <w:gridCol w:w="1415"/>
        <w:gridCol w:w="1029"/>
        <w:gridCol w:w="1029"/>
      </w:tblGrid>
      <w:tr w:rsidR="00341757" w:rsidRPr="00CE4B1A" w14:paraId="460DC6DB" w14:textId="77777777" w:rsidTr="003C51E8">
        <w:trPr>
          <w:cantSplit/>
        </w:trPr>
        <w:tc>
          <w:tcPr>
            <w:tcW w:w="8435" w:type="dxa"/>
            <w:gridSpan w:val="6"/>
            <w:tcBorders>
              <w:top w:val="nil"/>
              <w:left w:val="nil"/>
              <w:bottom w:val="nil"/>
              <w:right w:val="nil"/>
            </w:tcBorders>
            <w:shd w:val="clear" w:color="auto" w:fill="FFFFFF"/>
            <w:vAlign w:val="center"/>
          </w:tcPr>
          <w:p w14:paraId="44B74639"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Tests of Between-Subjects Effects</w:t>
            </w:r>
          </w:p>
        </w:tc>
      </w:tr>
      <w:tr w:rsidR="00341757" w:rsidRPr="00CE4B1A" w14:paraId="2AABB1DB" w14:textId="77777777" w:rsidTr="003C51E8">
        <w:trPr>
          <w:cantSplit/>
        </w:trPr>
        <w:tc>
          <w:tcPr>
            <w:tcW w:w="8435" w:type="dxa"/>
            <w:gridSpan w:val="6"/>
            <w:tcBorders>
              <w:top w:val="nil"/>
              <w:left w:val="nil"/>
              <w:bottom w:val="nil"/>
              <w:right w:val="nil"/>
            </w:tcBorders>
            <w:shd w:val="clear" w:color="auto" w:fill="FFFFFF"/>
            <w:vAlign w:val="bottom"/>
          </w:tcPr>
          <w:p w14:paraId="1992AAB5"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BST  </w:t>
            </w:r>
          </w:p>
        </w:tc>
      </w:tr>
      <w:tr w:rsidR="00341757" w:rsidRPr="00CE4B1A" w14:paraId="5EF4A8DF" w14:textId="77777777" w:rsidTr="003C51E8">
        <w:trPr>
          <w:cantSplit/>
        </w:trPr>
        <w:tc>
          <w:tcPr>
            <w:tcW w:w="2459" w:type="dxa"/>
            <w:tcBorders>
              <w:top w:val="nil"/>
              <w:left w:val="nil"/>
              <w:bottom w:val="single" w:sz="8" w:space="0" w:color="152935"/>
              <w:right w:val="nil"/>
            </w:tcBorders>
            <w:shd w:val="clear" w:color="auto" w:fill="FFFFFF"/>
            <w:vAlign w:val="bottom"/>
          </w:tcPr>
          <w:p w14:paraId="17D2D8B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Source</w:t>
            </w:r>
          </w:p>
        </w:tc>
        <w:tc>
          <w:tcPr>
            <w:tcW w:w="1475" w:type="dxa"/>
            <w:tcBorders>
              <w:top w:val="nil"/>
              <w:left w:val="nil"/>
              <w:bottom w:val="single" w:sz="8" w:space="0" w:color="152935"/>
              <w:right w:val="single" w:sz="8" w:space="0" w:color="E0E0E0"/>
            </w:tcBorders>
            <w:shd w:val="clear" w:color="auto" w:fill="FFFFFF"/>
            <w:vAlign w:val="bottom"/>
          </w:tcPr>
          <w:p w14:paraId="0ED0496F"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Type III 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679DEB35"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df</w:t>
            </w:r>
          </w:p>
        </w:tc>
        <w:tc>
          <w:tcPr>
            <w:tcW w:w="1414" w:type="dxa"/>
            <w:tcBorders>
              <w:top w:val="nil"/>
              <w:left w:val="single" w:sz="8" w:space="0" w:color="E0E0E0"/>
              <w:bottom w:val="single" w:sz="8" w:space="0" w:color="152935"/>
              <w:right w:val="single" w:sz="8" w:space="0" w:color="E0E0E0"/>
            </w:tcBorders>
            <w:shd w:val="clear" w:color="auto" w:fill="FFFFFF"/>
            <w:vAlign w:val="bottom"/>
          </w:tcPr>
          <w:p w14:paraId="30553FD3"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 Square</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517E46E3"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F</w:t>
            </w:r>
          </w:p>
        </w:tc>
        <w:tc>
          <w:tcPr>
            <w:tcW w:w="1029" w:type="dxa"/>
            <w:tcBorders>
              <w:top w:val="nil"/>
              <w:left w:val="single" w:sz="8" w:space="0" w:color="E0E0E0"/>
              <w:bottom w:val="single" w:sz="8" w:space="0" w:color="152935"/>
              <w:right w:val="nil"/>
            </w:tcBorders>
            <w:shd w:val="clear" w:color="auto" w:fill="FFFFFF"/>
            <w:vAlign w:val="bottom"/>
          </w:tcPr>
          <w:p w14:paraId="74724602"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Sig.</w:t>
            </w:r>
          </w:p>
        </w:tc>
      </w:tr>
      <w:tr w:rsidR="00341757" w:rsidRPr="00CE4B1A" w14:paraId="185C5983" w14:textId="77777777" w:rsidTr="003C51E8">
        <w:trPr>
          <w:cantSplit/>
        </w:trPr>
        <w:tc>
          <w:tcPr>
            <w:tcW w:w="2459" w:type="dxa"/>
            <w:tcBorders>
              <w:top w:val="single" w:sz="8" w:space="0" w:color="152935"/>
              <w:left w:val="nil"/>
              <w:bottom w:val="single" w:sz="8" w:space="0" w:color="AEAEAE"/>
              <w:right w:val="nil"/>
            </w:tcBorders>
            <w:shd w:val="clear" w:color="auto" w:fill="E0E0E0"/>
          </w:tcPr>
          <w:p w14:paraId="6AFF4D7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Model</w:t>
            </w:r>
          </w:p>
        </w:tc>
        <w:tc>
          <w:tcPr>
            <w:tcW w:w="1475" w:type="dxa"/>
            <w:tcBorders>
              <w:top w:val="single" w:sz="8" w:space="0" w:color="152935"/>
              <w:left w:val="nil"/>
              <w:bottom w:val="single" w:sz="8" w:space="0" w:color="AEAEAE"/>
              <w:right w:val="single" w:sz="8" w:space="0" w:color="E0E0E0"/>
            </w:tcBorders>
            <w:shd w:val="clear" w:color="auto" w:fill="FFFFFF"/>
          </w:tcPr>
          <w:p w14:paraId="5F4B17D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27.118</w:t>
            </w:r>
            <w:r w:rsidRPr="00CE4B1A">
              <w:rPr>
                <w:color w:val="010205"/>
                <w:vertAlign w:val="superscript"/>
                <w:lang w:val="id-ID"/>
              </w:rPr>
              <w:t>a</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5EDE255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14:paraId="0B4A4D3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1.937</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3C81516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1.545</w:t>
            </w:r>
          </w:p>
        </w:tc>
        <w:tc>
          <w:tcPr>
            <w:tcW w:w="1029" w:type="dxa"/>
            <w:tcBorders>
              <w:top w:val="single" w:sz="8" w:space="0" w:color="152935"/>
              <w:left w:val="single" w:sz="8" w:space="0" w:color="E0E0E0"/>
              <w:bottom w:val="single" w:sz="8" w:space="0" w:color="AEAEAE"/>
              <w:right w:val="nil"/>
            </w:tcBorders>
            <w:shd w:val="clear" w:color="auto" w:fill="FFFFFF"/>
          </w:tcPr>
          <w:p w14:paraId="481CEA7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.155</w:t>
            </w:r>
          </w:p>
        </w:tc>
      </w:tr>
      <w:tr w:rsidR="00341757" w:rsidRPr="00CE4B1A" w14:paraId="31C67CD6"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29E2AE7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Intercept</w:t>
            </w:r>
          </w:p>
        </w:tc>
        <w:tc>
          <w:tcPr>
            <w:tcW w:w="1475" w:type="dxa"/>
            <w:tcBorders>
              <w:top w:val="single" w:sz="8" w:space="0" w:color="AEAEAE"/>
              <w:left w:val="nil"/>
              <w:bottom w:val="single" w:sz="8" w:space="0" w:color="AEAEAE"/>
              <w:right w:val="single" w:sz="8" w:space="0" w:color="E0E0E0"/>
            </w:tcBorders>
            <w:shd w:val="clear" w:color="auto" w:fill="FFFFFF"/>
          </w:tcPr>
          <w:p w14:paraId="784CB83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510.521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24408C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771151E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510.521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E7FA05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407.161</w:t>
            </w:r>
          </w:p>
        </w:tc>
        <w:tc>
          <w:tcPr>
            <w:tcW w:w="1029" w:type="dxa"/>
            <w:tcBorders>
              <w:top w:val="single" w:sz="8" w:space="0" w:color="AEAEAE"/>
              <w:left w:val="single" w:sz="8" w:space="0" w:color="E0E0E0"/>
              <w:bottom w:val="single" w:sz="8" w:space="0" w:color="AEAEAE"/>
              <w:right w:val="nil"/>
            </w:tcBorders>
            <w:shd w:val="clear" w:color="auto" w:fill="FFFFFF"/>
          </w:tcPr>
          <w:p w14:paraId="31374E6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4325319D"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26AFEDE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1475" w:type="dxa"/>
            <w:tcBorders>
              <w:top w:val="single" w:sz="8" w:space="0" w:color="AEAEAE"/>
              <w:left w:val="nil"/>
              <w:bottom w:val="single" w:sz="8" w:space="0" w:color="AEAEAE"/>
              <w:right w:val="single" w:sz="8" w:space="0" w:color="E0E0E0"/>
            </w:tcBorders>
            <w:shd w:val="clear" w:color="auto" w:fill="FFFFFF"/>
          </w:tcPr>
          <w:p w14:paraId="4647117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1.054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F7695F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73640F5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.264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0ADDBB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.210</w:t>
            </w:r>
          </w:p>
        </w:tc>
        <w:tc>
          <w:tcPr>
            <w:tcW w:w="1029" w:type="dxa"/>
            <w:tcBorders>
              <w:top w:val="single" w:sz="8" w:space="0" w:color="AEAEAE"/>
              <w:left w:val="single" w:sz="8" w:space="0" w:color="E0E0E0"/>
              <w:bottom w:val="single" w:sz="8" w:space="0" w:color="AEAEAE"/>
              <w:right w:val="nil"/>
            </w:tcBorders>
            <w:shd w:val="clear" w:color="auto" w:fill="FFFFFF"/>
          </w:tcPr>
          <w:p w14:paraId="08D3DF2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.931</w:t>
            </w:r>
          </w:p>
        </w:tc>
      </w:tr>
      <w:tr w:rsidR="00341757" w:rsidRPr="00CE4B1A" w14:paraId="1DA2F7B1"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04ED285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1931059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19.440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8B155D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1636F1F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9.720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4EDA14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7.752</w:t>
            </w:r>
          </w:p>
        </w:tc>
        <w:tc>
          <w:tcPr>
            <w:tcW w:w="1029" w:type="dxa"/>
            <w:tcBorders>
              <w:top w:val="single" w:sz="8" w:space="0" w:color="AEAEAE"/>
              <w:left w:val="single" w:sz="8" w:space="0" w:color="E0E0E0"/>
              <w:bottom w:val="single" w:sz="8" w:space="0" w:color="AEAEAE"/>
              <w:right w:val="nil"/>
            </w:tcBorders>
            <w:shd w:val="clear" w:color="auto" w:fill="FFFFFF"/>
          </w:tcPr>
          <w:p w14:paraId="3B50964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.002</w:t>
            </w:r>
          </w:p>
        </w:tc>
      </w:tr>
      <w:tr w:rsidR="00341757" w:rsidRPr="00CE4B1A" w14:paraId="61DD2103"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1005147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 * 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2DEF314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6.624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C419FD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0C9F014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.828</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B00133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.660</w:t>
            </w:r>
          </w:p>
        </w:tc>
        <w:tc>
          <w:tcPr>
            <w:tcW w:w="1029" w:type="dxa"/>
            <w:tcBorders>
              <w:top w:val="single" w:sz="8" w:space="0" w:color="AEAEAE"/>
              <w:left w:val="single" w:sz="8" w:space="0" w:color="E0E0E0"/>
              <w:bottom w:val="single" w:sz="8" w:space="0" w:color="AEAEAE"/>
              <w:right w:val="nil"/>
            </w:tcBorders>
            <w:shd w:val="clear" w:color="auto" w:fill="FFFFFF"/>
          </w:tcPr>
          <w:p w14:paraId="5CEF42A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.721</w:t>
            </w:r>
          </w:p>
        </w:tc>
      </w:tr>
      <w:tr w:rsidR="00341757" w:rsidRPr="00CE4B1A" w14:paraId="115C9517"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7B48653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Error</w:t>
            </w:r>
          </w:p>
        </w:tc>
        <w:tc>
          <w:tcPr>
            <w:tcW w:w="1475" w:type="dxa"/>
            <w:tcBorders>
              <w:top w:val="single" w:sz="8" w:space="0" w:color="AEAEAE"/>
              <w:left w:val="nil"/>
              <w:bottom w:val="single" w:sz="8" w:space="0" w:color="AEAEAE"/>
              <w:right w:val="single" w:sz="8" w:space="0" w:color="E0E0E0"/>
            </w:tcBorders>
            <w:shd w:val="clear" w:color="auto" w:fill="FFFFFF"/>
          </w:tcPr>
          <w:p w14:paraId="235F520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37.616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ADBDF1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000A66C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1.254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A167A1A"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3B56F0B1" w14:textId="77777777" w:rsidR="00341757" w:rsidRPr="00CE4B1A" w:rsidRDefault="00341757" w:rsidP="003C51E8">
            <w:pPr>
              <w:autoSpaceDE w:val="0"/>
              <w:autoSpaceDN w:val="0"/>
              <w:adjustRightInd w:val="0"/>
              <w:spacing w:after="0" w:line="240" w:lineRule="auto"/>
              <w:rPr>
                <w:lang w:val="id-ID"/>
              </w:rPr>
            </w:pPr>
          </w:p>
        </w:tc>
      </w:tr>
      <w:tr w:rsidR="00341757" w:rsidRPr="00CE4B1A" w14:paraId="0DA651B1"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27D03E3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475" w:type="dxa"/>
            <w:tcBorders>
              <w:top w:val="single" w:sz="8" w:space="0" w:color="AEAEAE"/>
              <w:left w:val="nil"/>
              <w:bottom w:val="single" w:sz="8" w:space="0" w:color="AEAEAE"/>
              <w:right w:val="single" w:sz="8" w:space="0" w:color="E0E0E0"/>
            </w:tcBorders>
            <w:shd w:val="clear" w:color="auto" w:fill="FFFFFF"/>
          </w:tcPr>
          <w:p w14:paraId="7AEF99E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575.255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4F0D9A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c>
          <w:tcPr>
            <w:tcW w:w="141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6DBFE98"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0C2D5E7"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3D94B9BD" w14:textId="77777777" w:rsidR="00341757" w:rsidRPr="00CE4B1A" w:rsidRDefault="00341757" w:rsidP="003C51E8">
            <w:pPr>
              <w:autoSpaceDE w:val="0"/>
              <w:autoSpaceDN w:val="0"/>
              <w:adjustRightInd w:val="0"/>
              <w:spacing w:after="0" w:line="240" w:lineRule="auto"/>
              <w:rPr>
                <w:lang w:val="id-ID"/>
              </w:rPr>
            </w:pPr>
          </w:p>
        </w:tc>
      </w:tr>
      <w:tr w:rsidR="00341757" w:rsidRPr="00CE4B1A" w14:paraId="32C12622" w14:textId="77777777" w:rsidTr="003C51E8">
        <w:trPr>
          <w:cantSplit/>
        </w:trPr>
        <w:tc>
          <w:tcPr>
            <w:tcW w:w="2459" w:type="dxa"/>
            <w:tcBorders>
              <w:top w:val="single" w:sz="8" w:space="0" w:color="AEAEAE"/>
              <w:left w:val="nil"/>
              <w:bottom w:val="single" w:sz="8" w:space="0" w:color="152935"/>
              <w:right w:val="nil"/>
            </w:tcBorders>
            <w:shd w:val="clear" w:color="auto" w:fill="E0E0E0"/>
          </w:tcPr>
          <w:p w14:paraId="4098B87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Total</w:t>
            </w:r>
          </w:p>
        </w:tc>
        <w:tc>
          <w:tcPr>
            <w:tcW w:w="1475" w:type="dxa"/>
            <w:tcBorders>
              <w:top w:val="single" w:sz="8" w:space="0" w:color="AEAEAE"/>
              <w:left w:val="nil"/>
              <w:bottom w:val="single" w:sz="8" w:space="0" w:color="152935"/>
              <w:right w:val="single" w:sz="8" w:space="0" w:color="E0E0E0"/>
            </w:tcBorders>
            <w:shd w:val="clear" w:color="auto" w:fill="FFFFFF"/>
          </w:tcPr>
          <w:p w14:paraId="3DE9537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64.733</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3B33085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FD2E557"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8B5133F"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14:paraId="65B02D27" w14:textId="77777777" w:rsidR="00341757" w:rsidRPr="00CE4B1A" w:rsidRDefault="00341757" w:rsidP="003C51E8">
            <w:pPr>
              <w:autoSpaceDE w:val="0"/>
              <w:autoSpaceDN w:val="0"/>
              <w:adjustRightInd w:val="0"/>
              <w:spacing w:after="0" w:line="240" w:lineRule="auto"/>
              <w:rPr>
                <w:lang w:val="id-ID"/>
              </w:rPr>
            </w:pPr>
          </w:p>
        </w:tc>
      </w:tr>
      <w:tr w:rsidR="00341757" w:rsidRPr="00CE4B1A" w14:paraId="649667DD" w14:textId="77777777" w:rsidTr="003C51E8">
        <w:trPr>
          <w:cantSplit/>
        </w:trPr>
        <w:tc>
          <w:tcPr>
            <w:tcW w:w="8435" w:type="dxa"/>
            <w:gridSpan w:val="6"/>
            <w:tcBorders>
              <w:top w:val="nil"/>
              <w:left w:val="nil"/>
              <w:bottom w:val="nil"/>
              <w:right w:val="nil"/>
            </w:tcBorders>
            <w:shd w:val="clear" w:color="auto" w:fill="FFFFFF"/>
          </w:tcPr>
          <w:p w14:paraId="36E0AE95"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R Squared = .419 (Adjusted R Squared = .148)</w:t>
            </w:r>
          </w:p>
        </w:tc>
      </w:tr>
    </w:tbl>
    <w:p w14:paraId="791B6C0A" w14:textId="77777777" w:rsidR="00341757" w:rsidRPr="00CE4B1A" w:rsidRDefault="00341757" w:rsidP="00341757">
      <w:pPr>
        <w:autoSpaceDE w:val="0"/>
        <w:autoSpaceDN w:val="0"/>
        <w:adjustRightInd w:val="0"/>
        <w:spacing w:after="0" w:line="240" w:lineRule="auto"/>
        <w:rPr>
          <w:lang w:val="id-ID"/>
        </w:rPr>
      </w:pPr>
    </w:p>
    <w:p w14:paraId="2C0CA4E9" w14:textId="77777777" w:rsidR="00341757" w:rsidRPr="00CE4B1A" w:rsidRDefault="00341757" w:rsidP="00341757">
      <w:pPr>
        <w:autoSpaceDE w:val="0"/>
        <w:autoSpaceDN w:val="0"/>
        <w:adjustRightInd w:val="0"/>
        <w:spacing w:after="0" w:line="240" w:lineRule="auto"/>
        <w:rPr>
          <w:lang w:val="id-ID"/>
        </w:rPr>
      </w:pPr>
    </w:p>
    <w:tbl>
      <w:tblPr>
        <w:tblW w:w="5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59"/>
        <w:gridCol w:w="1030"/>
        <w:gridCol w:w="1030"/>
        <w:gridCol w:w="1030"/>
      </w:tblGrid>
      <w:tr w:rsidR="00341757" w:rsidRPr="00CE4B1A" w14:paraId="55035339" w14:textId="77777777" w:rsidTr="003C51E8">
        <w:trPr>
          <w:cantSplit/>
        </w:trPr>
        <w:tc>
          <w:tcPr>
            <w:tcW w:w="5146" w:type="dxa"/>
            <w:gridSpan w:val="4"/>
            <w:tcBorders>
              <w:top w:val="nil"/>
              <w:left w:val="nil"/>
              <w:bottom w:val="nil"/>
              <w:right w:val="nil"/>
            </w:tcBorders>
            <w:shd w:val="clear" w:color="auto" w:fill="FFFFFF"/>
            <w:vAlign w:val="center"/>
          </w:tcPr>
          <w:p w14:paraId="7C1F3A0F"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BST</w:t>
            </w:r>
          </w:p>
        </w:tc>
      </w:tr>
      <w:tr w:rsidR="00341757" w:rsidRPr="00CE4B1A" w14:paraId="4317A3B3" w14:textId="77777777" w:rsidTr="003C51E8">
        <w:trPr>
          <w:cantSplit/>
        </w:trPr>
        <w:tc>
          <w:tcPr>
            <w:tcW w:w="5146" w:type="dxa"/>
            <w:gridSpan w:val="4"/>
            <w:tcBorders>
              <w:top w:val="nil"/>
              <w:left w:val="nil"/>
              <w:bottom w:val="nil"/>
              <w:right w:val="nil"/>
            </w:tcBorders>
            <w:shd w:val="clear" w:color="auto" w:fill="FFFFFF"/>
            <w:vAlign w:val="bottom"/>
          </w:tcPr>
          <w:p w14:paraId="7B9CA29F"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Duncan</w:t>
            </w:r>
            <w:r w:rsidRPr="00CE4B1A">
              <w:rPr>
                <w:color w:val="010205"/>
                <w:shd w:val="clear" w:color="auto" w:fill="FFFFFF"/>
                <w:vertAlign w:val="superscript"/>
                <w:lang w:val="id-ID"/>
              </w:rPr>
              <w:t>a,b</w:t>
            </w:r>
            <w:r w:rsidRPr="00CE4B1A">
              <w:rPr>
                <w:color w:val="010205"/>
                <w:shd w:val="clear" w:color="auto" w:fill="FFFFFF"/>
                <w:lang w:val="id-ID"/>
              </w:rPr>
              <w:t xml:space="preserve">  </w:t>
            </w:r>
          </w:p>
        </w:tc>
      </w:tr>
      <w:tr w:rsidR="00341757" w:rsidRPr="00CE4B1A" w14:paraId="4A92D4F2" w14:textId="77777777" w:rsidTr="003C51E8">
        <w:trPr>
          <w:cantSplit/>
        </w:trPr>
        <w:tc>
          <w:tcPr>
            <w:tcW w:w="2059" w:type="dxa"/>
            <w:vMerge w:val="restart"/>
            <w:tcBorders>
              <w:top w:val="nil"/>
              <w:left w:val="nil"/>
              <w:bottom w:val="nil"/>
              <w:right w:val="nil"/>
            </w:tcBorders>
            <w:shd w:val="clear" w:color="auto" w:fill="FFFFFF"/>
            <w:vAlign w:val="bottom"/>
          </w:tcPr>
          <w:p w14:paraId="7CEFE04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vMerge w:val="restart"/>
            <w:tcBorders>
              <w:top w:val="nil"/>
              <w:left w:val="nil"/>
              <w:bottom w:val="nil"/>
              <w:right w:val="single" w:sz="8" w:space="0" w:color="E0E0E0"/>
            </w:tcBorders>
            <w:shd w:val="clear" w:color="auto" w:fill="FFFFFF"/>
            <w:vAlign w:val="bottom"/>
          </w:tcPr>
          <w:p w14:paraId="197B9388"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c>
          <w:tcPr>
            <w:tcW w:w="2058" w:type="dxa"/>
            <w:gridSpan w:val="2"/>
            <w:tcBorders>
              <w:top w:val="nil"/>
              <w:left w:val="single" w:sz="8" w:space="0" w:color="E0E0E0"/>
              <w:bottom w:val="nil"/>
              <w:right w:val="nil"/>
            </w:tcBorders>
            <w:shd w:val="clear" w:color="auto" w:fill="FFFFFF"/>
            <w:vAlign w:val="bottom"/>
          </w:tcPr>
          <w:p w14:paraId="34D78194"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Subset</w:t>
            </w:r>
          </w:p>
        </w:tc>
      </w:tr>
      <w:tr w:rsidR="00341757" w:rsidRPr="00CE4B1A" w14:paraId="6818CD0D" w14:textId="77777777" w:rsidTr="003C51E8">
        <w:trPr>
          <w:cantSplit/>
        </w:trPr>
        <w:tc>
          <w:tcPr>
            <w:tcW w:w="2059" w:type="dxa"/>
            <w:vMerge/>
            <w:tcBorders>
              <w:top w:val="nil"/>
              <w:left w:val="nil"/>
              <w:bottom w:val="nil"/>
              <w:right w:val="nil"/>
            </w:tcBorders>
            <w:shd w:val="clear" w:color="auto" w:fill="FFFFFF"/>
            <w:vAlign w:val="bottom"/>
          </w:tcPr>
          <w:p w14:paraId="7E001B02"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vMerge/>
            <w:tcBorders>
              <w:top w:val="nil"/>
              <w:left w:val="nil"/>
              <w:bottom w:val="nil"/>
              <w:right w:val="single" w:sz="8" w:space="0" w:color="E0E0E0"/>
            </w:tcBorders>
            <w:shd w:val="clear" w:color="auto" w:fill="FFFFFF"/>
            <w:vAlign w:val="bottom"/>
          </w:tcPr>
          <w:p w14:paraId="6519066C"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0C185041"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1</w:t>
            </w:r>
          </w:p>
        </w:tc>
        <w:tc>
          <w:tcPr>
            <w:tcW w:w="1029" w:type="dxa"/>
            <w:tcBorders>
              <w:top w:val="nil"/>
              <w:left w:val="single" w:sz="8" w:space="0" w:color="E0E0E0"/>
              <w:bottom w:val="single" w:sz="8" w:space="0" w:color="152935"/>
              <w:right w:val="nil"/>
            </w:tcBorders>
            <w:shd w:val="clear" w:color="auto" w:fill="FFFFFF"/>
            <w:vAlign w:val="bottom"/>
          </w:tcPr>
          <w:p w14:paraId="1BCB7A20"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2</w:t>
            </w:r>
          </w:p>
        </w:tc>
      </w:tr>
      <w:tr w:rsidR="00341757" w:rsidRPr="00CE4B1A" w14:paraId="69FE8520" w14:textId="77777777" w:rsidTr="003C51E8">
        <w:trPr>
          <w:cantSplit/>
        </w:trPr>
        <w:tc>
          <w:tcPr>
            <w:tcW w:w="2059" w:type="dxa"/>
            <w:tcBorders>
              <w:top w:val="single" w:sz="8" w:space="0" w:color="152935"/>
              <w:left w:val="nil"/>
              <w:bottom w:val="single" w:sz="8" w:space="0" w:color="AEAEAE"/>
              <w:right w:val="nil"/>
            </w:tcBorders>
            <w:shd w:val="clear" w:color="auto" w:fill="E0E0E0"/>
          </w:tcPr>
          <w:p w14:paraId="1A7F6B1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253C963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205AB62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2.6313</w:t>
            </w:r>
          </w:p>
        </w:tc>
        <w:tc>
          <w:tcPr>
            <w:tcW w:w="1029" w:type="dxa"/>
            <w:tcBorders>
              <w:top w:val="single" w:sz="8" w:space="0" w:color="152935"/>
              <w:left w:val="single" w:sz="8" w:space="0" w:color="E0E0E0"/>
              <w:bottom w:val="single" w:sz="8" w:space="0" w:color="AEAEAE"/>
              <w:right w:val="nil"/>
            </w:tcBorders>
            <w:shd w:val="clear" w:color="auto" w:fill="FFFFFF"/>
            <w:vAlign w:val="center"/>
          </w:tcPr>
          <w:p w14:paraId="530B0CFF" w14:textId="77777777" w:rsidR="00341757" w:rsidRPr="00CE4B1A" w:rsidRDefault="00341757" w:rsidP="003C51E8">
            <w:pPr>
              <w:autoSpaceDE w:val="0"/>
              <w:autoSpaceDN w:val="0"/>
              <w:adjustRightInd w:val="0"/>
              <w:spacing w:after="0" w:line="240" w:lineRule="auto"/>
              <w:rPr>
                <w:lang w:val="id-ID"/>
              </w:rPr>
            </w:pPr>
          </w:p>
        </w:tc>
      </w:tr>
      <w:tr w:rsidR="00341757" w:rsidRPr="00CE4B1A" w14:paraId="15EAD60B"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64460B7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6E31E0B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A85BCB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3.2460</w:t>
            </w: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47A4BCC6" w14:textId="77777777" w:rsidR="00341757" w:rsidRPr="00CE4B1A" w:rsidRDefault="00341757" w:rsidP="003C51E8">
            <w:pPr>
              <w:autoSpaceDE w:val="0"/>
              <w:autoSpaceDN w:val="0"/>
              <w:adjustRightInd w:val="0"/>
              <w:spacing w:after="0" w:line="240" w:lineRule="auto"/>
              <w:rPr>
                <w:lang w:val="id-ID"/>
              </w:rPr>
            </w:pPr>
          </w:p>
        </w:tc>
      </w:tr>
      <w:tr w:rsidR="00341757" w:rsidRPr="00CE4B1A" w14:paraId="2E048DD5"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6D221CD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50BA455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5021829"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0C65874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4.2273</w:t>
            </w:r>
          </w:p>
        </w:tc>
      </w:tr>
      <w:tr w:rsidR="00341757" w:rsidRPr="00CE4B1A" w14:paraId="5DDDE8B9" w14:textId="77777777" w:rsidTr="003C51E8">
        <w:trPr>
          <w:cantSplit/>
        </w:trPr>
        <w:tc>
          <w:tcPr>
            <w:tcW w:w="2059" w:type="dxa"/>
            <w:tcBorders>
              <w:top w:val="single" w:sz="8" w:space="0" w:color="AEAEAE"/>
              <w:left w:val="nil"/>
              <w:bottom w:val="single" w:sz="8" w:space="0" w:color="152935"/>
              <w:right w:val="nil"/>
            </w:tcBorders>
            <w:shd w:val="clear" w:color="auto" w:fill="E0E0E0"/>
          </w:tcPr>
          <w:p w14:paraId="7FC1FDB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Sig.</w:t>
            </w:r>
          </w:p>
        </w:tc>
        <w:tc>
          <w:tcPr>
            <w:tcW w:w="1029" w:type="dxa"/>
            <w:tcBorders>
              <w:top w:val="single" w:sz="8" w:space="0" w:color="AEAEAE"/>
              <w:left w:val="nil"/>
              <w:bottom w:val="single" w:sz="8" w:space="0" w:color="152935"/>
              <w:right w:val="single" w:sz="8" w:space="0" w:color="E0E0E0"/>
            </w:tcBorders>
            <w:shd w:val="clear" w:color="auto" w:fill="FFFFFF"/>
            <w:vAlign w:val="center"/>
          </w:tcPr>
          <w:p w14:paraId="502E5CEC"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1DAF99A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.143</w:t>
            </w:r>
          </w:p>
        </w:tc>
        <w:tc>
          <w:tcPr>
            <w:tcW w:w="1029" w:type="dxa"/>
            <w:tcBorders>
              <w:top w:val="single" w:sz="8" w:space="0" w:color="AEAEAE"/>
              <w:left w:val="single" w:sz="8" w:space="0" w:color="E0E0E0"/>
              <w:bottom w:val="single" w:sz="8" w:space="0" w:color="152935"/>
              <w:right w:val="nil"/>
            </w:tcBorders>
            <w:shd w:val="clear" w:color="auto" w:fill="FFFFFF"/>
          </w:tcPr>
          <w:p w14:paraId="74A7A12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r>
      <w:tr w:rsidR="00341757" w:rsidRPr="00CE4B1A" w14:paraId="72D9AD6A" w14:textId="77777777" w:rsidTr="003C51E8">
        <w:trPr>
          <w:cantSplit/>
        </w:trPr>
        <w:tc>
          <w:tcPr>
            <w:tcW w:w="5146" w:type="dxa"/>
            <w:gridSpan w:val="4"/>
            <w:tcBorders>
              <w:top w:val="nil"/>
              <w:left w:val="nil"/>
              <w:bottom w:val="nil"/>
              <w:right w:val="nil"/>
            </w:tcBorders>
            <w:shd w:val="clear" w:color="auto" w:fill="FFFFFF"/>
          </w:tcPr>
          <w:p w14:paraId="2535EAC8"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Means for groups in homogeneous subsets are displayed.</w:t>
            </w:r>
          </w:p>
          <w:p w14:paraId="207CD1E0"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Based on observed means.</w:t>
            </w:r>
          </w:p>
          <w:p w14:paraId="6F8C4255"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The error term is Mean Square(Error) = 1.254.</w:t>
            </w:r>
          </w:p>
        </w:tc>
      </w:tr>
      <w:tr w:rsidR="00341757" w:rsidRPr="00CE4B1A" w14:paraId="2F253149" w14:textId="77777777" w:rsidTr="003C51E8">
        <w:trPr>
          <w:cantSplit/>
        </w:trPr>
        <w:tc>
          <w:tcPr>
            <w:tcW w:w="5146" w:type="dxa"/>
            <w:gridSpan w:val="4"/>
            <w:tcBorders>
              <w:top w:val="nil"/>
              <w:left w:val="nil"/>
              <w:bottom w:val="nil"/>
              <w:right w:val="nil"/>
            </w:tcBorders>
            <w:shd w:val="clear" w:color="auto" w:fill="FFFFFF"/>
          </w:tcPr>
          <w:p w14:paraId="23DEA323"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Uses Harmonic Mean Sample Size = 15.000.</w:t>
            </w:r>
          </w:p>
        </w:tc>
      </w:tr>
      <w:tr w:rsidR="00341757" w:rsidRPr="00CE4B1A" w14:paraId="7FAEBD89" w14:textId="77777777" w:rsidTr="003C51E8">
        <w:trPr>
          <w:cantSplit/>
        </w:trPr>
        <w:tc>
          <w:tcPr>
            <w:tcW w:w="5146" w:type="dxa"/>
            <w:gridSpan w:val="4"/>
            <w:tcBorders>
              <w:top w:val="nil"/>
              <w:left w:val="nil"/>
              <w:bottom w:val="nil"/>
              <w:right w:val="nil"/>
            </w:tcBorders>
            <w:shd w:val="clear" w:color="auto" w:fill="FFFFFF"/>
          </w:tcPr>
          <w:p w14:paraId="40E08081"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b. Alpha = ,05.</w:t>
            </w:r>
          </w:p>
        </w:tc>
      </w:tr>
    </w:tbl>
    <w:p w14:paraId="6DAA2774" w14:textId="77777777" w:rsidR="00341757" w:rsidRPr="00CE4B1A" w:rsidRDefault="00341757" w:rsidP="00341757">
      <w:pPr>
        <w:autoSpaceDE w:val="0"/>
        <w:autoSpaceDN w:val="0"/>
        <w:adjustRightInd w:val="0"/>
        <w:spacing w:after="0" w:line="240" w:lineRule="auto"/>
        <w:rPr>
          <w:lang w:val="id-ID"/>
        </w:rPr>
      </w:pPr>
    </w:p>
    <w:p w14:paraId="33B8828E" w14:textId="77777777" w:rsidR="00341757" w:rsidRPr="00CE4B1A" w:rsidRDefault="00341757" w:rsidP="00341757">
      <w:pPr>
        <w:autoSpaceDE w:val="0"/>
        <w:autoSpaceDN w:val="0"/>
        <w:adjustRightInd w:val="0"/>
        <w:spacing w:after="0" w:line="240" w:lineRule="auto"/>
        <w:rPr>
          <w:lang w:val="id-ID"/>
        </w:rPr>
      </w:pPr>
    </w:p>
    <w:p w14:paraId="48754D57" w14:textId="77777777" w:rsidR="00341757" w:rsidRPr="00CE4B1A" w:rsidRDefault="00341757" w:rsidP="00341757">
      <w:pPr>
        <w:autoSpaceDE w:val="0"/>
        <w:autoSpaceDN w:val="0"/>
        <w:adjustRightInd w:val="0"/>
        <w:spacing w:after="0" w:line="240" w:lineRule="auto"/>
        <w:rPr>
          <w:lang w:val="id-ID"/>
        </w:rPr>
      </w:pPr>
    </w:p>
    <w:tbl>
      <w:tblPr>
        <w:tblW w:w="7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8"/>
        <w:gridCol w:w="2060"/>
        <w:gridCol w:w="1030"/>
        <w:gridCol w:w="1445"/>
        <w:gridCol w:w="1030"/>
      </w:tblGrid>
      <w:tr w:rsidR="00341757" w:rsidRPr="00CE4B1A" w14:paraId="3A160B03" w14:textId="77777777" w:rsidTr="003C51E8">
        <w:trPr>
          <w:cantSplit/>
        </w:trPr>
        <w:tc>
          <w:tcPr>
            <w:tcW w:w="7559" w:type="dxa"/>
            <w:gridSpan w:val="5"/>
            <w:tcBorders>
              <w:top w:val="nil"/>
              <w:left w:val="nil"/>
              <w:bottom w:val="nil"/>
              <w:right w:val="nil"/>
            </w:tcBorders>
            <w:shd w:val="clear" w:color="auto" w:fill="FFFFFF"/>
            <w:vAlign w:val="center"/>
          </w:tcPr>
          <w:p w14:paraId="5724CE95"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Descriptive Statistics</w:t>
            </w:r>
          </w:p>
        </w:tc>
      </w:tr>
      <w:tr w:rsidR="00341757" w:rsidRPr="00CE4B1A" w14:paraId="7DEEA450" w14:textId="77777777" w:rsidTr="003C51E8">
        <w:trPr>
          <w:cantSplit/>
        </w:trPr>
        <w:tc>
          <w:tcPr>
            <w:tcW w:w="7559" w:type="dxa"/>
            <w:gridSpan w:val="5"/>
            <w:tcBorders>
              <w:top w:val="nil"/>
              <w:left w:val="nil"/>
              <w:bottom w:val="nil"/>
              <w:right w:val="nil"/>
            </w:tcBorders>
            <w:shd w:val="clear" w:color="auto" w:fill="FFFFFF"/>
            <w:vAlign w:val="bottom"/>
          </w:tcPr>
          <w:p w14:paraId="7AB1469B"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BKT  </w:t>
            </w:r>
          </w:p>
        </w:tc>
      </w:tr>
      <w:tr w:rsidR="00341757" w:rsidRPr="00CE4B1A" w14:paraId="339ADE89" w14:textId="77777777" w:rsidTr="003C51E8">
        <w:trPr>
          <w:cantSplit/>
        </w:trPr>
        <w:tc>
          <w:tcPr>
            <w:tcW w:w="1998" w:type="dxa"/>
            <w:tcBorders>
              <w:top w:val="nil"/>
              <w:left w:val="nil"/>
              <w:bottom w:val="single" w:sz="8" w:space="0" w:color="152935"/>
              <w:right w:val="nil"/>
            </w:tcBorders>
            <w:shd w:val="clear" w:color="auto" w:fill="FFFFFF"/>
            <w:vAlign w:val="bottom"/>
          </w:tcPr>
          <w:p w14:paraId="4722829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lastRenderedPageBreak/>
              <w:t>Fiber_Kelapa_Sawit</w:t>
            </w:r>
          </w:p>
        </w:tc>
        <w:tc>
          <w:tcPr>
            <w:tcW w:w="2059" w:type="dxa"/>
            <w:tcBorders>
              <w:top w:val="nil"/>
              <w:left w:val="nil"/>
              <w:bottom w:val="single" w:sz="8" w:space="0" w:color="152935"/>
              <w:right w:val="nil"/>
            </w:tcBorders>
            <w:shd w:val="clear" w:color="auto" w:fill="FFFFFF"/>
            <w:vAlign w:val="bottom"/>
          </w:tcPr>
          <w:p w14:paraId="11F848C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tcBorders>
              <w:top w:val="nil"/>
              <w:left w:val="nil"/>
              <w:bottom w:val="single" w:sz="8" w:space="0" w:color="152935"/>
              <w:right w:val="single" w:sz="8" w:space="0" w:color="E0E0E0"/>
            </w:tcBorders>
            <w:shd w:val="clear" w:color="auto" w:fill="FFFFFF"/>
            <w:vAlign w:val="bottom"/>
          </w:tcPr>
          <w:p w14:paraId="7D0D9C90"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w:t>
            </w:r>
          </w:p>
        </w:tc>
        <w:tc>
          <w:tcPr>
            <w:tcW w:w="1444" w:type="dxa"/>
            <w:tcBorders>
              <w:top w:val="nil"/>
              <w:left w:val="single" w:sz="8" w:space="0" w:color="E0E0E0"/>
              <w:bottom w:val="single" w:sz="8" w:space="0" w:color="152935"/>
              <w:right w:val="single" w:sz="8" w:space="0" w:color="E0E0E0"/>
            </w:tcBorders>
            <w:shd w:val="clear" w:color="auto" w:fill="FFFFFF"/>
            <w:vAlign w:val="bottom"/>
          </w:tcPr>
          <w:p w14:paraId="0E3C3415"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Std. Deviation</w:t>
            </w:r>
          </w:p>
        </w:tc>
        <w:tc>
          <w:tcPr>
            <w:tcW w:w="1029" w:type="dxa"/>
            <w:tcBorders>
              <w:top w:val="nil"/>
              <w:left w:val="single" w:sz="8" w:space="0" w:color="E0E0E0"/>
              <w:bottom w:val="single" w:sz="8" w:space="0" w:color="152935"/>
              <w:right w:val="nil"/>
            </w:tcBorders>
            <w:shd w:val="clear" w:color="auto" w:fill="FFFFFF"/>
            <w:vAlign w:val="bottom"/>
          </w:tcPr>
          <w:p w14:paraId="36A6AF2B"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r>
      <w:tr w:rsidR="00341757" w:rsidRPr="00CE4B1A" w14:paraId="211561ED" w14:textId="77777777" w:rsidTr="003C51E8">
        <w:trPr>
          <w:cantSplit/>
        </w:trPr>
        <w:tc>
          <w:tcPr>
            <w:tcW w:w="1998" w:type="dxa"/>
            <w:vMerge w:val="restart"/>
            <w:tcBorders>
              <w:top w:val="single" w:sz="8" w:space="0" w:color="152935"/>
              <w:left w:val="nil"/>
              <w:bottom w:val="nil"/>
              <w:right w:val="nil"/>
            </w:tcBorders>
            <w:shd w:val="clear" w:color="auto" w:fill="E0E0E0"/>
          </w:tcPr>
          <w:p w14:paraId="5758066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F1</w:t>
            </w:r>
          </w:p>
        </w:tc>
        <w:tc>
          <w:tcPr>
            <w:tcW w:w="2059" w:type="dxa"/>
            <w:tcBorders>
              <w:top w:val="single" w:sz="8" w:space="0" w:color="152935"/>
              <w:left w:val="nil"/>
              <w:bottom w:val="single" w:sz="8" w:space="0" w:color="AEAEAE"/>
              <w:right w:val="nil"/>
            </w:tcBorders>
            <w:shd w:val="clear" w:color="auto" w:fill="E0E0E0"/>
          </w:tcPr>
          <w:p w14:paraId="66FABF6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3C8E141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.7233</w:t>
            </w:r>
          </w:p>
        </w:tc>
        <w:tc>
          <w:tcPr>
            <w:tcW w:w="1444" w:type="dxa"/>
            <w:tcBorders>
              <w:top w:val="single" w:sz="8" w:space="0" w:color="152935"/>
              <w:left w:val="single" w:sz="8" w:space="0" w:color="E0E0E0"/>
              <w:bottom w:val="single" w:sz="8" w:space="0" w:color="AEAEAE"/>
              <w:right w:val="single" w:sz="8" w:space="0" w:color="E0E0E0"/>
            </w:tcBorders>
            <w:shd w:val="clear" w:color="auto" w:fill="FFFFFF"/>
          </w:tcPr>
          <w:p w14:paraId="31A63E6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.07506</w:t>
            </w:r>
          </w:p>
        </w:tc>
        <w:tc>
          <w:tcPr>
            <w:tcW w:w="1029" w:type="dxa"/>
            <w:tcBorders>
              <w:top w:val="single" w:sz="8" w:space="0" w:color="152935"/>
              <w:left w:val="single" w:sz="8" w:space="0" w:color="E0E0E0"/>
              <w:bottom w:val="single" w:sz="8" w:space="0" w:color="AEAEAE"/>
              <w:right w:val="nil"/>
            </w:tcBorders>
            <w:shd w:val="clear" w:color="auto" w:fill="FFFFFF"/>
          </w:tcPr>
          <w:p w14:paraId="51B4D32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BE9ABD2" w14:textId="77777777" w:rsidTr="003C51E8">
        <w:trPr>
          <w:cantSplit/>
        </w:trPr>
        <w:tc>
          <w:tcPr>
            <w:tcW w:w="1998" w:type="dxa"/>
            <w:vMerge/>
            <w:tcBorders>
              <w:top w:val="single" w:sz="8" w:space="0" w:color="152935"/>
              <w:left w:val="nil"/>
              <w:bottom w:val="nil"/>
              <w:right w:val="nil"/>
            </w:tcBorders>
            <w:shd w:val="clear" w:color="auto" w:fill="E0E0E0"/>
          </w:tcPr>
          <w:p w14:paraId="4C5A8402"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787226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2640D0C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.6900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F95E43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.12767</w:t>
            </w:r>
          </w:p>
        </w:tc>
        <w:tc>
          <w:tcPr>
            <w:tcW w:w="1029" w:type="dxa"/>
            <w:tcBorders>
              <w:top w:val="single" w:sz="8" w:space="0" w:color="AEAEAE"/>
              <w:left w:val="single" w:sz="8" w:space="0" w:color="E0E0E0"/>
              <w:bottom w:val="single" w:sz="8" w:space="0" w:color="AEAEAE"/>
              <w:right w:val="nil"/>
            </w:tcBorders>
            <w:shd w:val="clear" w:color="auto" w:fill="FFFFFF"/>
          </w:tcPr>
          <w:p w14:paraId="5461EDB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26C54F4" w14:textId="77777777" w:rsidTr="003C51E8">
        <w:trPr>
          <w:cantSplit/>
        </w:trPr>
        <w:tc>
          <w:tcPr>
            <w:tcW w:w="1998" w:type="dxa"/>
            <w:vMerge/>
            <w:tcBorders>
              <w:top w:val="single" w:sz="8" w:space="0" w:color="152935"/>
              <w:left w:val="nil"/>
              <w:bottom w:val="nil"/>
              <w:right w:val="nil"/>
            </w:tcBorders>
            <w:shd w:val="clear" w:color="auto" w:fill="E0E0E0"/>
          </w:tcPr>
          <w:p w14:paraId="5E717A6B"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27240A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3426073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.9400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1F0126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.37802</w:t>
            </w:r>
          </w:p>
        </w:tc>
        <w:tc>
          <w:tcPr>
            <w:tcW w:w="1029" w:type="dxa"/>
            <w:tcBorders>
              <w:top w:val="single" w:sz="8" w:space="0" w:color="AEAEAE"/>
              <w:left w:val="single" w:sz="8" w:space="0" w:color="E0E0E0"/>
              <w:bottom w:val="single" w:sz="8" w:space="0" w:color="AEAEAE"/>
              <w:right w:val="nil"/>
            </w:tcBorders>
            <w:shd w:val="clear" w:color="auto" w:fill="FFFFFF"/>
          </w:tcPr>
          <w:p w14:paraId="61FE436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B18CAD5" w14:textId="77777777" w:rsidTr="003C51E8">
        <w:trPr>
          <w:cantSplit/>
        </w:trPr>
        <w:tc>
          <w:tcPr>
            <w:tcW w:w="1998" w:type="dxa"/>
            <w:vMerge/>
            <w:tcBorders>
              <w:top w:val="single" w:sz="8" w:space="0" w:color="152935"/>
              <w:left w:val="nil"/>
              <w:bottom w:val="nil"/>
              <w:right w:val="nil"/>
            </w:tcBorders>
            <w:shd w:val="clear" w:color="auto" w:fill="E0E0E0"/>
          </w:tcPr>
          <w:p w14:paraId="4103F79F"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503F66A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2B51F0F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.7844</w:t>
            </w:r>
          </w:p>
        </w:tc>
        <w:tc>
          <w:tcPr>
            <w:tcW w:w="1444" w:type="dxa"/>
            <w:tcBorders>
              <w:top w:val="single" w:sz="8" w:space="0" w:color="AEAEAE"/>
              <w:left w:val="single" w:sz="8" w:space="0" w:color="E0E0E0"/>
              <w:bottom w:val="nil"/>
              <w:right w:val="single" w:sz="8" w:space="0" w:color="E0E0E0"/>
            </w:tcBorders>
            <w:shd w:val="clear" w:color="auto" w:fill="FFFFFF"/>
          </w:tcPr>
          <w:p w14:paraId="01969EA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.23458</w:t>
            </w:r>
          </w:p>
        </w:tc>
        <w:tc>
          <w:tcPr>
            <w:tcW w:w="1029" w:type="dxa"/>
            <w:tcBorders>
              <w:top w:val="single" w:sz="8" w:space="0" w:color="AEAEAE"/>
              <w:left w:val="single" w:sz="8" w:space="0" w:color="E0E0E0"/>
              <w:bottom w:val="nil"/>
              <w:right w:val="nil"/>
            </w:tcBorders>
            <w:shd w:val="clear" w:color="auto" w:fill="FFFFFF"/>
          </w:tcPr>
          <w:p w14:paraId="0A50715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13290860" w14:textId="77777777" w:rsidTr="003C51E8">
        <w:trPr>
          <w:cantSplit/>
        </w:trPr>
        <w:tc>
          <w:tcPr>
            <w:tcW w:w="1998" w:type="dxa"/>
            <w:vMerge w:val="restart"/>
            <w:tcBorders>
              <w:top w:val="single" w:sz="8" w:space="0" w:color="AEAEAE"/>
              <w:left w:val="nil"/>
              <w:bottom w:val="nil"/>
              <w:right w:val="nil"/>
            </w:tcBorders>
            <w:shd w:val="clear" w:color="auto" w:fill="E0E0E0"/>
          </w:tcPr>
          <w:p w14:paraId="112A238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F2</w:t>
            </w:r>
          </w:p>
        </w:tc>
        <w:tc>
          <w:tcPr>
            <w:tcW w:w="2059" w:type="dxa"/>
            <w:tcBorders>
              <w:top w:val="single" w:sz="8" w:space="0" w:color="AEAEAE"/>
              <w:left w:val="nil"/>
              <w:bottom w:val="single" w:sz="8" w:space="0" w:color="AEAEAE"/>
              <w:right w:val="nil"/>
            </w:tcBorders>
            <w:shd w:val="clear" w:color="auto" w:fill="E0E0E0"/>
          </w:tcPr>
          <w:p w14:paraId="18A1176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770AC65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.6633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36708B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.16042</w:t>
            </w:r>
          </w:p>
        </w:tc>
        <w:tc>
          <w:tcPr>
            <w:tcW w:w="1029" w:type="dxa"/>
            <w:tcBorders>
              <w:top w:val="single" w:sz="8" w:space="0" w:color="AEAEAE"/>
              <w:left w:val="single" w:sz="8" w:space="0" w:color="E0E0E0"/>
              <w:bottom w:val="single" w:sz="8" w:space="0" w:color="AEAEAE"/>
              <w:right w:val="nil"/>
            </w:tcBorders>
            <w:shd w:val="clear" w:color="auto" w:fill="FFFFFF"/>
          </w:tcPr>
          <w:p w14:paraId="52C60E8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09BA10B" w14:textId="77777777" w:rsidTr="003C51E8">
        <w:trPr>
          <w:cantSplit/>
        </w:trPr>
        <w:tc>
          <w:tcPr>
            <w:tcW w:w="1998" w:type="dxa"/>
            <w:vMerge/>
            <w:tcBorders>
              <w:top w:val="single" w:sz="8" w:space="0" w:color="AEAEAE"/>
              <w:left w:val="nil"/>
              <w:bottom w:val="nil"/>
              <w:right w:val="nil"/>
            </w:tcBorders>
            <w:shd w:val="clear" w:color="auto" w:fill="E0E0E0"/>
          </w:tcPr>
          <w:p w14:paraId="2832F37D"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5B3C71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1CEAB96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.7033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3D715F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.28042</w:t>
            </w:r>
          </w:p>
        </w:tc>
        <w:tc>
          <w:tcPr>
            <w:tcW w:w="1029" w:type="dxa"/>
            <w:tcBorders>
              <w:top w:val="single" w:sz="8" w:space="0" w:color="AEAEAE"/>
              <w:left w:val="single" w:sz="8" w:space="0" w:color="E0E0E0"/>
              <w:bottom w:val="single" w:sz="8" w:space="0" w:color="AEAEAE"/>
              <w:right w:val="nil"/>
            </w:tcBorders>
            <w:shd w:val="clear" w:color="auto" w:fill="FFFFFF"/>
          </w:tcPr>
          <w:p w14:paraId="1D722FA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B12D5A9" w14:textId="77777777" w:rsidTr="003C51E8">
        <w:trPr>
          <w:cantSplit/>
        </w:trPr>
        <w:tc>
          <w:tcPr>
            <w:tcW w:w="1998" w:type="dxa"/>
            <w:vMerge/>
            <w:tcBorders>
              <w:top w:val="single" w:sz="8" w:space="0" w:color="AEAEAE"/>
              <w:left w:val="nil"/>
              <w:bottom w:val="nil"/>
              <w:right w:val="nil"/>
            </w:tcBorders>
            <w:shd w:val="clear" w:color="auto" w:fill="E0E0E0"/>
          </w:tcPr>
          <w:p w14:paraId="2D7DE862"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248B2B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49FD22B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.9500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F2AD46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.24434</w:t>
            </w:r>
          </w:p>
        </w:tc>
        <w:tc>
          <w:tcPr>
            <w:tcW w:w="1029" w:type="dxa"/>
            <w:tcBorders>
              <w:top w:val="single" w:sz="8" w:space="0" w:color="AEAEAE"/>
              <w:left w:val="single" w:sz="8" w:space="0" w:color="E0E0E0"/>
              <w:bottom w:val="single" w:sz="8" w:space="0" w:color="AEAEAE"/>
              <w:right w:val="nil"/>
            </w:tcBorders>
            <w:shd w:val="clear" w:color="auto" w:fill="FFFFFF"/>
          </w:tcPr>
          <w:p w14:paraId="792427A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43202F1" w14:textId="77777777" w:rsidTr="003C51E8">
        <w:trPr>
          <w:cantSplit/>
        </w:trPr>
        <w:tc>
          <w:tcPr>
            <w:tcW w:w="1998" w:type="dxa"/>
            <w:vMerge/>
            <w:tcBorders>
              <w:top w:val="single" w:sz="8" w:space="0" w:color="AEAEAE"/>
              <w:left w:val="nil"/>
              <w:bottom w:val="nil"/>
              <w:right w:val="nil"/>
            </w:tcBorders>
            <w:shd w:val="clear" w:color="auto" w:fill="E0E0E0"/>
          </w:tcPr>
          <w:p w14:paraId="1C9BAF0E"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1B976CE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1B3991F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.7722</w:t>
            </w:r>
          </w:p>
        </w:tc>
        <w:tc>
          <w:tcPr>
            <w:tcW w:w="1444" w:type="dxa"/>
            <w:tcBorders>
              <w:top w:val="single" w:sz="8" w:space="0" w:color="AEAEAE"/>
              <w:left w:val="single" w:sz="8" w:space="0" w:color="E0E0E0"/>
              <w:bottom w:val="nil"/>
              <w:right w:val="single" w:sz="8" w:space="0" w:color="E0E0E0"/>
            </w:tcBorders>
            <w:shd w:val="clear" w:color="auto" w:fill="FFFFFF"/>
          </w:tcPr>
          <w:p w14:paraId="0AA1857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.24309</w:t>
            </w:r>
          </w:p>
        </w:tc>
        <w:tc>
          <w:tcPr>
            <w:tcW w:w="1029" w:type="dxa"/>
            <w:tcBorders>
              <w:top w:val="single" w:sz="8" w:space="0" w:color="AEAEAE"/>
              <w:left w:val="single" w:sz="8" w:space="0" w:color="E0E0E0"/>
              <w:bottom w:val="nil"/>
              <w:right w:val="nil"/>
            </w:tcBorders>
            <w:shd w:val="clear" w:color="auto" w:fill="FFFFFF"/>
          </w:tcPr>
          <w:p w14:paraId="718A5D8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150952E7" w14:textId="77777777" w:rsidTr="003C51E8">
        <w:trPr>
          <w:cantSplit/>
        </w:trPr>
        <w:tc>
          <w:tcPr>
            <w:tcW w:w="1998" w:type="dxa"/>
            <w:vMerge w:val="restart"/>
            <w:tcBorders>
              <w:top w:val="single" w:sz="8" w:space="0" w:color="AEAEAE"/>
              <w:left w:val="nil"/>
              <w:bottom w:val="nil"/>
              <w:right w:val="nil"/>
            </w:tcBorders>
            <w:shd w:val="clear" w:color="auto" w:fill="E0E0E0"/>
          </w:tcPr>
          <w:p w14:paraId="6DA7B2B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F3</w:t>
            </w:r>
          </w:p>
        </w:tc>
        <w:tc>
          <w:tcPr>
            <w:tcW w:w="2059" w:type="dxa"/>
            <w:tcBorders>
              <w:top w:val="single" w:sz="8" w:space="0" w:color="AEAEAE"/>
              <w:left w:val="nil"/>
              <w:bottom w:val="single" w:sz="8" w:space="0" w:color="AEAEAE"/>
              <w:right w:val="nil"/>
            </w:tcBorders>
            <w:shd w:val="clear" w:color="auto" w:fill="E0E0E0"/>
          </w:tcPr>
          <w:p w14:paraId="5580D8A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4B051A6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.6733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DD3763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.22121</w:t>
            </w:r>
          </w:p>
        </w:tc>
        <w:tc>
          <w:tcPr>
            <w:tcW w:w="1029" w:type="dxa"/>
            <w:tcBorders>
              <w:top w:val="single" w:sz="8" w:space="0" w:color="AEAEAE"/>
              <w:left w:val="single" w:sz="8" w:space="0" w:color="E0E0E0"/>
              <w:bottom w:val="single" w:sz="8" w:space="0" w:color="AEAEAE"/>
              <w:right w:val="nil"/>
            </w:tcBorders>
            <w:shd w:val="clear" w:color="auto" w:fill="FFFFFF"/>
          </w:tcPr>
          <w:p w14:paraId="546A81F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06E7DA85" w14:textId="77777777" w:rsidTr="003C51E8">
        <w:trPr>
          <w:cantSplit/>
        </w:trPr>
        <w:tc>
          <w:tcPr>
            <w:tcW w:w="1998" w:type="dxa"/>
            <w:vMerge/>
            <w:tcBorders>
              <w:top w:val="single" w:sz="8" w:space="0" w:color="AEAEAE"/>
              <w:left w:val="nil"/>
              <w:bottom w:val="nil"/>
              <w:right w:val="nil"/>
            </w:tcBorders>
            <w:shd w:val="clear" w:color="auto" w:fill="E0E0E0"/>
          </w:tcPr>
          <w:p w14:paraId="21BE1DCB"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589BF3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6079DCA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.6567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E13B31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.21962</w:t>
            </w:r>
          </w:p>
        </w:tc>
        <w:tc>
          <w:tcPr>
            <w:tcW w:w="1029" w:type="dxa"/>
            <w:tcBorders>
              <w:top w:val="single" w:sz="8" w:space="0" w:color="AEAEAE"/>
              <w:left w:val="single" w:sz="8" w:space="0" w:color="E0E0E0"/>
              <w:bottom w:val="single" w:sz="8" w:space="0" w:color="AEAEAE"/>
              <w:right w:val="nil"/>
            </w:tcBorders>
            <w:shd w:val="clear" w:color="auto" w:fill="FFFFFF"/>
          </w:tcPr>
          <w:p w14:paraId="14C93AF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0033221B" w14:textId="77777777" w:rsidTr="003C51E8">
        <w:trPr>
          <w:cantSplit/>
        </w:trPr>
        <w:tc>
          <w:tcPr>
            <w:tcW w:w="1998" w:type="dxa"/>
            <w:vMerge/>
            <w:tcBorders>
              <w:top w:val="single" w:sz="8" w:space="0" w:color="AEAEAE"/>
              <w:left w:val="nil"/>
              <w:bottom w:val="nil"/>
              <w:right w:val="nil"/>
            </w:tcBorders>
            <w:shd w:val="clear" w:color="auto" w:fill="E0E0E0"/>
          </w:tcPr>
          <w:p w14:paraId="07B6CA0E"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0A72353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5A70F07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1.1567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9C63C3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.34962</w:t>
            </w:r>
          </w:p>
        </w:tc>
        <w:tc>
          <w:tcPr>
            <w:tcW w:w="1029" w:type="dxa"/>
            <w:tcBorders>
              <w:top w:val="single" w:sz="8" w:space="0" w:color="AEAEAE"/>
              <w:left w:val="single" w:sz="8" w:space="0" w:color="E0E0E0"/>
              <w:bottom w:val="single" w:sz="8" w:space="0" w:color="AEAEAE"/>
              <w:right w:val="nil"/>
            </w:tcBorders>
            <w:shd w:val="clear" w:color="auto" w:fill="FFFFFF"/>
          </w:tcPr>
          <w:p w14:paraId="0500867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7412C74" w14:textId="77777777" w:rsidTr="003C51E8">
        <w:trPr>
          <w:cantSplit/>
        </w:trPr>
        <w:tc>
          <w:tcPr>
            <w:tcW w:w="1998" w:type="dxa"/>
            <w:vMerge/>
            <w:tcBorders>
              <w:top w:val="single" w:sz="8" w:space="0" w:color="AEAEAE"/>
              <w:left w:val="nil"/>
              <w:bottom w:val="nil"/>
              <w:right w:val="nil"/>
            </w:tcBorders>
            <w:shd w:val="clear" w:color="auto" w:fill="E0E0E0"/>
          </w:tcPr>
          <w:p w14:paraId="44B012FE"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31D5620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621F9BC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.8289</w:t>
            </w:r>
          </w:p>
        </w:tc>
        <w:tc>
          <w:tcPr>
            <w:tcW w:w="1444" w:type="dxa"/>
            <w:tcBorders>
              <w:top w:val="single" w:sz="8" w:space="0" w:color="AEAEAE"/>
              <w:left w:val="single" w:sz="8" w:space="0" w:color="E0E0E0"/>
              <w:bottom w:val="nil"/>
              <w:right w:val="single" w:sz="8" w:space="0" w:color="E0E0E0"/>
            </w:tcBorders>
            <w:shd w:val="clear" w:color="auto" w:fill="FFFFFF"/>
          </w:tcPr>
          <w:p w14:paraId="71A7582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.33961</w:t>
            </w:r>
          </w:p>
        </w:tc>
        <w:tc>
          <w:tcPr>
            <w:tcW w:w="1029" w:type="dxa"/>
            <w:tcBorders>
              <w:top w:val="single" w:sz="8" w:space="0" w:color="AEAEAE"/>
              <w:left w:val="single" w:sz="8" w:space="0" w:color="E0E0E0"/>
              <w:bottom w:val="nil"/>
              <w:right w:val="nil"/>
            </w:tcBorders>
            <w:shd w:val="clear" w:color="auto" w:fill="FFFFFF"/>
          </w:tcPr>
          <w:p w14:paraId="3BEE124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0F36C2B0" w14:textId="77777777" w:rsidTr="003C51E8">
        <w:trPr>
          <w:cantSplit/>
        </w:trPr>
        <w:tc>
          <w:tcPr>
            <w:tcW w:w="1998" w:type="dxa"/>
            <w:vMerge w:val="restart"/>
            <w:tcBorders>
              <w:top w:val="single" w:sz="8" w:space="0" w:color="AEAEAE"/>
              <w:left w:val="nil"/>
              <w:bottom w:val="nil"/>
              <w:right w:val="nil"/>
            </w:tcBorders>
            <w:shd w:val="clear" w:color="auto" w:fill="E0E0E0"/>
          </w:tcPr>
          <w:p w14:paraId="5A532A1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F4</w:t>
            </w:r>
          </w:p>
        </w:tc>
        <w:tc>
          <w:tcPr>
            <w:tcW w:w="2059" w:type="dxa"/>
            <w:tcBorders>
              <w:top w:val="single" w:sz="8" w:space="0" w:color="AEAEAE"/>
              <w:left w:val="nil"/>
              <w:bottom w:val="single" w:sz="8" w:space="0" w:color="AEAEAE"/>
              <w:right w:val="nil"/>
            </w:tcBorders>
            <w:shd w:val="clear" w:color="auto" w:fill="E0E0E0"/>
          </w:tcPr>
          <w:p w14:paraId="4383A1C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2BE24A2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.5867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34475F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.10786</w:t>
            </w:r>
          </w:p>
        </w:tc>
        <w:tc>
          <w:tcPr>
            <w:tcW w:w="1029" w:type="dxa"/>
            <w:tcBorders>
              <w:top w:val="single" w:sz="8" w:space="0" w:color="AEAEAE"/>
              <w:left w:val="single" w:sz="8" w:space="0" w:color="E0E0E0"/>
              <w:bottom w:val="single" w:sz="8" w:space="0" w:color="AEAEAE"/>
              <w:right w:val="nil"/>
            </w:tcBorders>
            <w:shd w:val="clear" w:color="auto" w:fill="FFFFFF"/>
          </w:tcPr>
          <w:p w14:paraId="146F5C5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991D7EF" w14:textId="77777777" w:rsidTr="003C51E8">
        <w:trPr>
          <w:cantSplit/>
        </w:trPr>
        <w:tc>
          <w:tcPr>
            <w:tcW w:w="1998" w:type="dxa"/>
            <w:vMerge/>
            <w:tcBorders>
              <w:top w:val="single" w:sz="8" w:space="0" w:color="AEAEAE"/>
              <w:left w:val="nil"/>
              <w:bottom w:val="nil"/>
              <w:right w:val="nil"/>
            </w:tcBorders>
            <w:shd w:val="clear" w:color="auto" w:fill="E0E0E0"/>
          </w:tcPr>
          <w:p w14:paraId="42D7932F"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336433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33BDB0A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F2FEE4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.22502</w:t>
            </w:r>
          </w:p>
        </w:tc>
        <w:tc>
          <w:tcPr>
            <w:tcW w:w="1029" w:type="dxa"/>
            <w:tcBorders>
              <w:top w:val="single" w:sz="8" w:space="0" w:color="AEAEAE"/>
              <w:left w:val="single" w:sz="8" w:space="0" w:color="E0E0E0"/>
              <w:bottom w:val="single" w:sz="8" w:space="0" w:color="AEAEAE"/>
              <w:right w:val="nil"/>
            </w:tcBorders>
            <w:shd w:val="clear" w:color="auto" w:fill="FFFFFF"/>
          </w:tcPr>
          <w:p w14:paraId="3CD52FA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DA3371A" w14:textId="77777777" w:rsidTr="003C51E8">
        <w:trPr>
          <w:cantSplit/>
        </w:trPr>
        <w:tc>
          <w:tcPr>
            <w:tcW w:w="1998" w:type="dxa"/>
            <w:vMerge/>
            <w:tcBorders>
              <w:top w:val="single" w:sz="8" w:space="0" w:color="AEAEAE"/>
              <w:left w:val="nil"/>
              <w:bottom w:val="nil"/>
              <w:right w:val="nil"/>
            </w:tcBorders>
            <w:shd w:val="clear" w:color="auto" w:fill="E0E0E0"/>
          </w:tcPr>
          <w:p w14:paraId="4B15C37D"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CF9802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2AB7428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1.0433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37FD20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.20551</w:t>
            </w:r>
          </w:p>
        </w:tc>
        <w:tc>
          <w:tcPr>
            <w:tcW w:w="1029" w:type="dxa"/>
            <w:tcBorders>
              <w:top w:val="single" w:sz="8" w:space="0" w:color="AEAEAE"/>
              <w:left w:val="single" w:sz="8" w:space="0" w:color="E0E0E0"/>
              <w:bottom w:val="single" w:sz="8" w:space="0" w:color="AEAEAE"/>
              <w:right w:val="nil"/>
            </w:tcBorders>
            <w:shd w:val="clear" w:color="auto" w:fill="FFFFFF"/>
          </w:tcPr>
          <w:p w14:paraId="69A9AEC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20BECB8" w14:textId="77777777" w:rsidTr="003C51E8">
        <w:trPr>
          <w:cantSplit/>
        </w:trPr>
        <w:tc>
          <w:tcPr>
            <w:tcW w:w="1998" w:type="dxa"/>
            <w:vMerge/>
            <w:tcBorders>
              <w:top w:val="single" w:sz="8" w:space="0" w:color="AEAEAE"/>
              <w:left w:val="nil"/>
              <w:bottom w:val="nil"/>
              <w:right w:val="nil"/>
            </w:tcBorders>
            <w:shd w:val="clear" w:color="auto" w:fill="E0E0E0"/>
          </w:tcPr>
          <w:p w14:paraId="6985B15E"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48F2439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11177C3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.7989</w:t>
            </w:r>
          </w:p>
        </w:tc>
        <w:tc>
          <w:tcPr>
            <w:tcW w:w="1444" w:type="dxa"/>
            <w:tcBorders>
              <w:top w:val="single" w:sz="8" w:space="0" w:color="AEAEAE"/>
              <w:left w:val="single" w:sz="8" w:space="0" w:color="E0E0E0"/>
              <w:bottom w:val="nil"/>
              <w:right w:val="single" w:sz="8" w:space="0" w:color="E0E0E0"/>
            </w:tcBorders>
            <w:shd w:val="clear" w:color="auto" w:fill="FFFFFF"/>
          </w:tcPr>
          <w:p w14:paraId="4D049EE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.25654</w:t>
            </w:r>
          </w:p>
        </w:tc>
        <w:tc>
          <w:tcPr>
            <w:tcW w:w="1029" w:type="dxa"/>
            <w:tcBorders>
              <w:top w:val="single" w:sz="8" w:space="0" w:color="AEAEAE"/>
              <w:left w:val="single" w:sz="8" w:space="0" w:color="E0E0E0"/>
              <w:bottom w:val="nil"/>
              <w:right w:val="nil"/>
            </w:tcBorders>
            <w:shd w:val="clear" w:color="auto" w:fill="FFFFFF"/>
          </w:tcPr>
          <w:p w14:paraId="4550A66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42C10E26" w14:textId="77777777" w:rsidTr="003C51E8">
        <w:trPr>
          <w:cantSplit/>
        </w:trPr>
        <w:tc>
          <w:tcPr>
            <w:tcW w:w="1998" w:type="dxa"/>
            <w:vMerge w:val="restart"/>
            <w:tcBorders>
              <w:top w:val="single" w:sz="8" w:space="0" w:color="AEAEAE"/>
              <w:left w:val="nil"/>
              <w:bottom w:val="nil"/>
              <w:right w:val="nil"/>
            </w:tcBorders>
            <w:shd w:val="clear" w:color="auto" w:fill="E0E0E0"/>
          </w:tcPr>
          <w:p w14:paraId="5E8536F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F5</w:t>
            </w:r>
          </w:p>
        </w:tc>
        <w:tc>
          <w:tcPr>
            <w:tcW w:w="2059" w:type="dxa"/>
            <w:tcBorders>
              <w:top w:val="single" w:sz="8" w:space="0" w:color="AEAEAE"/>
              <w:left w:val="nil"/>
              <w:bottom w:val="single" w:sz="8" w:space="0" w:color="AEAEAE"/>
              <w:right w:val="nil"/>
            </w:tcBorders>
            <w:shd w:val="clear" w:color="auto" w:fill="E0E0E0"/>
          </w:tcPr>
          <w:p w14:paraId="379B9A8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6784B26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.5533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8BC95B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.05859</w:t>
            </w:r>
          </w:p>
        </w:tc>
        <w:tc>
          <w:tcPr>
            <w:tcW w:w="1029" w:type="dxa"/>
            <w:tcBorders>
              <w:top w:val="single" w:sz="8" w:space="0" w:color="AEAEAE"/>
              <w:left w:val="single" w:sz="8" w:space="0" w:color="E0E0E0"/>
              <w:bottom w:val="single" w:sz="8" w:space="0" w:color="AEAEAE"/>
              <w:right w:val="nil"/>
            </w:tcBorders>
            <w:shd w:val="clear" w:color="auto" w:fill="FFFFFF"/>
          </w:tcPr>
          <w:p w14:paraId="25C99E0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3A229AD" w14:textId="77777777" w:rsidTr="003C51E8">
        <w:trPr>
          <w:cantSplit/>
        </w:trPr>
        <w:tc>
          <w:tcPr>
            <w:tcW w:w="1998" w:type="dxa"/>
            <w:vMerge/>
            <w:tcBorders>
              <w:top w:val="single" w:sz="8" w:space="0" w:color="AEAEAE"/>
              <w:left w:val="nil"/>
              <w:bottom w:val="nil"/>
              <w:right w:val="nil"/>
            </w:tcBorders>
            <w:shd w:val="clear" w:color="auto" w:fill="E0E0E0"/>
          </w:tcPr>
          <w:p w14:paraId="03488ED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19C891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3D4375D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.9433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00DBFE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.24379</w:t>
            </w:r>
          </w:p>
        </w:tc>
        <w:tc>
          <w:tcPr>
            <w:tcW w:w="1029" w:type="dxa"/>
            <w:tcBorders>
              <w:top w:val="single" w:sz="8" w:space="0" w:color="AEAEAE"/>
              <w:left w:val="single" w:sz="8" w:space="0" w:color="E0E0E0"/>
              <w:bottom w:val="single" w:sz="8" w:space="0" w:color="AEAEAE"/>
              <w:right w:val="nil"/>
            </w:tcBorders>
            <w:shd w:val="clear" w:color="auto" w:fill="FFFFFF"/>
          </w:tcPr>
          <w:p w14:paraId="0A88F81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FC33880" w14:textId="77777777" w:rsidTr="003C51E8">
        <w:trPr>
          <w:cantSplit/>
        </w:trPr>
        <w:tc>
          <w:tcPr>
            <w:tcW w:w="1998" w:type="dxa"/>
            <w:vMerge/>
            <w:tcBorders>
              <w:top w:val="single" w:sz="8" w:space="0" w:color="AEAEAE"/>
              <w:left w:val="nil"/>
              <w:bottom w:val="nil"/>
              <w:right w:val="nil"/>
            </w:tcBorders>
            <w:shd w:val="clear" w:color="auto" w:fill="E0E0E0"/>
          </w:tcPr>
          <w:p w14:paraId="3F25A8D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22CB158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6405923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1.1967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4C72E5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.50063</w:t>
            </w:r>
          </w:p>
        </w:tc>
        <w:tc>
          <w:tcPr>
            <w:tcW w:w="1029" w:type="dxa"/>
            <w:tcBorders>
              <w:top w:val="single" w:sz="8" w:space="0" w:color="AEAEAE"/>
              <w:left w:val="single" w:sz="8" w:space="0" w:color="E0E0E0"/>
              <w:bottom w:val="single" w:sz="8" w:space="0" w:color="AEAEAE"/>
              <w:right w:val="nil"/>
            </w:tcBorders>
            <w:shd w:val="clear" w:color="auto" w:fill="FFFFFF"/>
          </w:tcPr>
          <w:p w14:paraId="2849515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86C21BB" w14:textId="77777777" w:rsidTr="003C51E8">
        <w:trPr>
          <w:cantSplit/>
        </w:trPr>
        <w:tc>
          <w:tcPr>
            <w:tcW w:w="1998" w:type="dxa"/>
            <w:vMerge/>
            <w:tcBorders>
              <w:top w:val="single" w:sz="8" w:space="0" w:color="AEAEAE"/>
              <w:left w:val="nil"/>
              <w:bottom w:val="nil"/>
              <w:right w:val="nil"/>
            </w:tcBorders>
            <w:shd w:val="clear" w:color="auto" w:fill="E0E0E0"/>
          </w:tcPr>
          <w:p w14:paraId="1F5B469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0BAEE7C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4FFE21C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.8978</w:t>
            </w:r>
          </w:p>
        </w:tc>
        <w:tc>
          <w:tcPr>
            <w:tcW w:w="1444" w:type="dxa"/>
            <w:tcBorders>
              <w:top w:val="single" w:sz="8" w:space="0" w:color="AEAEAE"/>
              <w:left w:val="single" w:sz="8" w:space="0" w:color="E0E0E0"/>
              <w:bottom w:val="nil"/>
              <w:right w:val="single" w:sz="8" w:space="0" w:color="E0E0E0"/>
            </w:tcBorders>
            <w:shd w:val="clear" w:color="auto" w:fill="FFFFFF"/>
          </w:tcPr>
          <w:p w14:paraId="63634F8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.39641</w:t>
            </w:r>
          </w:p>
        </w:tc>
        <w:tc>
          <w:tcPr>
            <w:tcW w:w="1029" w:type="dxa"/>
            <w:tcBorders>
              <w:top w:val="single" w:sz="8" w:space="0" w:color="AEAEAE"/>
              <w:left w:val="single" w:sz="8" w:space="0" w:color="E0E0E0"/>
              <w:bottom w:val="nil"/>
              <w:right w:val="nil"/>
            </w:tcBorders>
            <w:shd w:val="clear" w:color="auto" w:fill="FFFFFF"/>
          </w:tcPr>
          <w:p w14:paraId="73EF8FC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0DF8A602" w14:textId="77777777" w:rsidTr="003C51E8">
        <w:trPr>
          <w:cantSplit/>
        </w:trPr>
        <w:tc>
          <w:tcPr>
            <w:tcW w:w="1998" w:type="dxa"/>
            <w:vMerge w:val="restart"/>
            <w:tcBorders>
              <w:top w:val="single" w:sz="8" w:space="0" w:color="AEAEAE"/>
              <w:left w:val="nil"/>
              <w:bottom w:val="single" w:sz="8" w:space="0" w:color="152935"/>
              <w:right w:val="nil"/>
            </w:tcBorders>
            <w:shd w:val="clear" w:color="auto" w:fill="E0E0E0"/>
          </w:tcPr>
          <w:p w14:paraId="7756EBC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2059" w:type="dxa"/>
            <w:tcBorders>
              <w:top w:val="single" w:sz="8" w:space="0" w:color="AEAEAE"/>
              <w:left w:val="nil"/>
              <w:bottom w:val="single" w:sz="8" w:space="0" w:color="AEAEAE"/>
              <w:right w:val="nil"/>
            </w:tcBorders>
            <w:shd w:val="clear" w:color="auto" w:fill="E0E0E0"/>
          </w:tcPr>
          <w:p w14:paraId="5C9F4FB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66C2CC9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.6400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A30A3C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.13299</w:t>
            </w:r>
          </w:p>
        </w:tc>
        <w:tc>
          <w:tcPr>
            <w:tcW w:w="1029" w:type="dxa"/>
            <w:tcBorders>
              <w:top w:val="single" w:sz="8" w:space="0" w:color="AEAEAE"/>
              <w:left w:val="single" w:sz="8" w:space="0" w:color="E0E0E0"/>
              <w:bottom w:val="single" w:sz="8" w:space="0" w:color="AEAEAE"/>
              <w:right w:val="nil"/>
            </w:tcBorders>
            <w:shd w:val="clear" w:color="auto" w:fill="FFFFFF"/>
          </w:tcPr>
          <w:p w14:paraId="17074BE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7E1C2E5E"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1705453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03D021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7F85B4D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.7520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776CA4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.21759</w:t>
            </w:r>
          </w:p>
        </w:tc>
        <w:tc>
          <w:tcPr>
            <w:tcW w:w="1029" w:type="dxa"/>
            <w:tcBorders>
              <w:top w:val="single" w:sz="8" w:space="0" w:color="AEAEAE"/>
              <w:left w:val="single" w:sz="8" w:space="0" w:color="E0E0E0"/>
              <w:bottom w:val="single" w:sz="8" w:space="0" w:color="AEAEAE"/>
              <w:right w:val="nil"/>
            </w:tcBorders>
            <w:shd w:val="clear" w:color="auto" w:fill="FFFFFF"/>
          </w:tcPr>
          <w:p w14:paraId="333B1ED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7A195608"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1A2BD8CB"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F2894F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72E7FB4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1.0573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89EF4E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.31619</w:t>
            </w:r>
          </w:p>
        </w:tc>
        <w:tc>
          <w:tcPr>
            <w:tcW w:w="1029" w:type="dxa"/>
            <w:tcBorders>
              <w:top w:val="single" w:sz="8" w:space="0" w:color="AEAEAE"/>
              <w:left w:val="single" w:sz="8" w:space="0" w:color="E0E0E0"/>
              <w:bottom w:val="single" w:sz="8" w:space="0" w:color="AEAEAE"/>
              <w:right w:val="nil"/>
            </w:tcBorders>
            <w:shd w:val="clear" w:color="auto" w:fill="FFFFFF"/>
          </w:tcPr>
          <w:p w14:paraId="152651B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6E588252"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39066379"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152935"/>
              <w:right w:val="nil"/>
            </w:tcBorders>
            <w:shd w:val="clear" w:color="auto" w:fill="E0E0E0"/>
          </w:tcPr>
          <w:p w14:paraId="4522E87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single" w:sz="8" w:space="0" w:color="152935"/>
              <w:right w:val="single" w:sz="8" w:space="0" w:color="E0E0E0"/>
            </w:tcBorders>
            <w:shd w:val="clear" w:color="auto" w:fill="FFFFFF"/>
          </w:tcPr>
          <w:p w14:paraId="673C9FA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.8164</w:t>
            </w:r>
          </w:p>
        </w:tc>
        <w:tc>
          <w:tcPr>
            <w:tcW w:w="1444" w:type="dxa"/>
            <w:tcBorders>
              <w:top w:val="single" w:sz="8" w:space="0" w:color="AEAEAE"/>
              <w:left w:val="single" w:sz="8" w:space="0" w:color="E0E0E0"/>
              <w:bottom w:val="single" w:sz="8" w:space="0" w:color="152935"/>
              <w:right w:val="single" w:sz="8" w:space="0" w:color="E0E0E0"/>
            </w:tcBorders>
            <w:shd w:val="clear" w:color="auto" w:fill="FFFFFF"/>
          </w:tcPr>
          <w:p w14:paraId="1BC4B62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.29037</w:t>
            </w:r>
          </w:p>
        </w:tc>
        <w:tc>
          <w:tcPr>
            <w:tcW w:w="1029" w:type="dxa"/>
            <w:tcBorders>
              <w:top w:val="single" w:sz="8" w:space="0" w:color="AEAEAE"/>
              <w:left w:val="single" w:sz="8" w:space="0" w:color="E0E0E0"/>
              <w:bottom w:val="single" w:sz="8" w:space="0" w:color="152935"/>
              <w:right w:val="nil"/>
            </w:tcBorders>
            <w:shd w:val="clear" w:color="auto" w:fill="FFFFFF"/>
          </w:tcPr>
          <w:p w14:paraId="648C1D9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r>
    </w:tbl>
    <w:p w14:paraId="548C7AC6" w14:textId="77777777" w:rsidR="00341757" w:rsidRPr="00CE4B1A" w:rsidRDefault="00341757" w:rsidP="00341757">
      <w:pPr>
        <w:autoSpaceDE w:val="0"/>
        <w:autoSpaceDN w:val="0"/>
        <w:adjustRightInd w:val="0"/>
        <w:spacing w:after="0" w:line="240" w:lineRule="auto"/>
        <w:rPr>
          <w:lang w:val="id-ID"/>
        </w:rPr>
      </w:pPr>
    </w:p>
    <w:p w14:paraId="2C4EE8DB" w14:textId="77777777" w:rsidR="00341757" w:rsidRPr="00CE4B1A" w:rsidRDefault="00341757" w:rsidP="00341757">
      <w:pPr>
        <w:autoSpaceDE w:val="0"/>
        <w:autoSpaceDN w:val="0"/>
        <w:adjustRightInd w:val="0"/>
        <w:spacing w:after="0" w:line="240" w:lineRule="auto"/>
        <w:rPr>
          <w:lang w:val="id-ID"/>
        </w:rPr>
      </w:pPr>
    </w:p>
    <w:tbl>
      <w:tblPr>
        <w:tblW w:w="84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1"/>
        <w:gridCol w:w="1476"/>
        <w:gridCol w:w="1029"/>
        <w:gridCol w:w="1415"/>
        <w:gridCol w:w="1029"/>
        <w:gridCol w:w="1029"/>
      </w:tblGrid>
      <w:tr w:rsidR="00341757" w:rsidRPr="00CE4B1A" w14:paraId="60B9B69E" w14:textId="77777777" w:rsidTr="003C51E8">
        <w:trPr>
          <w:cantSplit/>
        </w:trPr>
        <w:tc>
          <w:tcPr>
            <w:tcW w:w="8435" w:type="dxa"/>
            <w:gridSpan w:val="6"/>
            <w:tcBorders>
              <w:top w:val="nil"/>
              <w:left w:val="nil"/>
              <w:bottom w:val="nil"/>
              <w:right w:val="nil"/>
            </w:tcBorders>
            <w:shd w:val="clear" w:color="auto" w:fill="FFFFFF"/>
            <w:vAlign w:val="center"/>
          </w:tcPr>
          <w:p w14:paraId="6A47D4C0"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Tests of Between-Subjects Effects</w:t>
            </w:r>
          </w:p>
        </w:tc>
      </w:tr>
      <w:tr w:rsidR="00341757" w:rsidRPr="00CE4B1A" w14:paraId="3FE289A9" w14:textId="77777777" w:rsidTr="003C51E8">
        <w:trPr>
          <w:cantSplit/>
        </w:trPr>
        <w:tc>
          <w:tcPr>
            <w:tcW w:w="8435" w:type="dxa"/>
            <w:gridSpan w:val="6"/>
            <w:tcBorders>
              <w:top w:val="nil"/>
              <w:left w:val="nil"/>
              <w:bottom w:val="nil"/>
              <w:right w:val="nil"/>
            </w:tcBorders>
            <w:shd w:val="clear" w:color="auto" w:fill="FFFFFF"/>
            <w:vAlign w:val="bottom"/>
          </w:tcPr>
          <w:p w14:paraId="4F9FC8AE"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BKT  </w:t>
            </w:r>
          </w:p>
        </w:tc>
      </w:tr>
      <w:tr w:rsidR="00341757" w:rsidRPr="00CE4B1A" w14:paraId="145795AF" w14:textId="77777777" w:rsidTr="003C51E8">
        <w:trPr>
          <w:cantSplit/>
        </w:trPr>
        <w:tc>
          <w:tcPr>
            <w:tcW w:w="2459" w:type="dxa"/>
            <w:tcBorders>
              <w:top w:val="nil"/>
              <w:left w:val="nil"/>
              <w:bottom w:val="single" w:sz="8" w:space="0" w:color="152935"/>
              <w:right w:val="nil"/>
            </w:tcBorders>
            <w:shd w:val="clear" w:color="auto" w:fill="FFFFFF"/>
            <w:vAlign w:val="bottom"/>
          </w:tcPr>
          <w:p w14:paraId="70C7F90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Source</w:t>
            </w:r>
          </w:p>
        </w:tc>
        <w:tc>
          <w:tcPr>
            <w:tcW w:w="1475" w:type="dxa"/>
            <w:tcBorders>
              <w:top w:val="nil"/>
              <w:left w:val="nil"/>
              <w:bottom w:val="single" w:sz="8" w:space="0" w:color="152935"/>
              <w:right w:val="single" w:sz="8" w:space="0" w:color="E0E0E0"/>
            </w:tcBorders>
            <w:shd w:val="clear" w:color="auto" w:fill="FFFFFF"/>
            <w:vAlign w:val="bottom"/>
          </w:tcPr>
          <w:p w14:paraId="42AA4DB3"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Type III 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1A73AE1C"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df</w:t>
            </w:r>
          </w:p>
        </w:tc>
        <w:tc>
          <w:tcPr>
            <w:tcW w:w="1414" w:type="dxa"/>
            <w:tcBorders>
              <w:top w:val="nil"/>
              <w:left w:val="single" w:sz="8" w:space="0" w:color="E0E0E0"/>
              <w:bottom w:val="single" w:sz="8" w:space="0" w:color="152935"/>
              <w:right w:val="single" w:sz="8" w:space="0" w:color="E0E0E0"/>
            </w:tcBorders>
            <w:shd w:val="clear" w:color="auto" w:fill="FFFFFF"/>
            <w:vAlign w:val="bottom"/>
          </w:tcPr>
          <w:p w14:paraId="62EB3918"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 Square</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74FA2E26"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F</w:t>
            </w:r>
          </w:p>
        </w:tc>
        <w:tc>
          <w:tcPr>
            <w:tcW w:w="1029" w:type="dxa"/>
            <w:tcBorders>
              <w:top w:val="nil"/>
              <w:left w:val="single" w:sz="8" w:space="0" w:color="E0E0E0"/>
              <w:bottom w:val="single" w:sz="8" w:space="0" w:color="152935"/>
              <w:right w:val="nil"/>
            </w:tcBorders>
            <w:shd w:val="clear" w:color="auto" w:fill="FFFFFF"/>
            <w:vAlign w:val="bottom"/>
          </w:tcPr>
          <w:p w14:paraId="3CC95F3E"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Sig.</w:t>
            </w:r>
          </w:p>
        </w:tc>
      </w:tr>
      <w:tr w:rsidR="00341757" w:rsidRPr="00CE4B1A" w14:paraId="7974088C" w14:textId="77777777" w:rsidTr="003C51E8">
        <w:trPr>
          <w:cantSplit/>
        </w:trPr>
        <w:tc>
          <w:tcPr>
            <w:tcW w:w="2459" w:type="dxa"/>
            <w:tcBorders>
              <w:top w:val="single" w:sz="8" w:space="0" w:color="152935"/>
              <w:left w:val="nil"/>
              <w:bottom w:val="single" w:sz="8" w:space="0" w:color="AEAEAE"/>
              <w:right w:val="nil"/>
            </w:tcBorders>
            <w:shd w:val="clear" w:color="auto" w:fill="E0E0E0"/>
          </w:tcPr>
          <w:p w14:paraId="7F160AF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Model</w:t>
            </w:r>
          </w:p>
        </w:tc>
        <w:tc>
          <w:tcPr>
            <w:tcW w:w="1475" w:type="dxa"/>
            <w:tcBorders>
              <w:top w:val="single" w:sz="8" w:space="0" w:color="152935"/>
              <w:left w:val="nil"/>
              <w:bottom w:val="single" w:sz="8" w:space="0" w:color="AEAEAE"/>
              <w:right w:val="single" w:sz="8" w:space="0" w:color="E0E0E0"/>
            </w:tcBorders>
            <w:shd w:val="clear" w:color="auto" w:fill="FFFFFF"/>
          </w:tcPr>
          <w:p w14:paraId="0BAFFFB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1.777</w:t>
            </w:r>
            <w:r w:rsidRPr="00CE4B1A">
              <w:rPr>
                <w:color w:val="010205"/>
                <w:vertAlign w:val="superscript"/>
                <w:lang w:val="id-ID"/>
              </w:rPr>
              <w:t>a</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79F138A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14:paraId="3616B16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.127</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1FA0EE1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1.971</w:t>
            </w:r>
          </w:p>
        </w:tc>
        <w:tc>
          <w:tcPr>
            <w:tcW w:w="1029" w:type="dxa"/>
            <w:tcBorders>
              <w:top w:val="single" w:sz="8" w:space="0" w:color="152935"/>
              <w:left w:val="single" w:sz="8" w:space="0" w:color="E0E0E0"/>
              <w:bottom w:val="single" w:sz="8" w:space="0" w:color="AEAEAE"/>
              <w:right w:val="nil"/>
            </w:tcBorders>
            <w:shd w:val="clear" w:color="auto" w:fill="FFFFFF"/>
          </w:tcPr>
          <w:p w14:paraId="7BDA1C1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.058</w:t>
            </w:r>
          </w:p>
        </w:tc>
      </w:tr>
      <w:tr w:rsidR="00341757" w:rsidRPr="00CE4B1A" w14:paraId="2D8A23C9"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7378E89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Intercept</w:t>
            </w:r>
          </w:p>
        </w:tc>
        <w:tc>
          <w:tcPr>
            <w:tcW w:w="1475" w:type="dxa"/>
            <w:tcBorders>
              <w:top w:val="single" w:sz="8" w:space="0" w:color="AEAEAE"/>
              <w:left w:val="nil"/>
              <w:bottom w:val="single" w:sz="8" w:space="0" w:color="AEAEAE"/>
              <w:right w:val="single" w:sz="8" w:space="0" w:color="E0E0E0"/>
            </w:tcBorders>
            <w:shd w:val="clear" w:color="auto" w:fill="FFFFFF"/>
          </w:tcPr>
          <w:p w14:paraId="008064F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29.996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8AF204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5176A3A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29.996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F72259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465.634</w:t>
            </w:r>
          </w:p>
        </w:tc>
        <w:tc>
          <w:tcPr>
            <w:tcW w:w="1029" w:type="dxa"/>
            <w:tcBorders>
              <w:top w:val="single" w:sz="8" w:space="0" w:color="AEAEAE"/>
              <w:left w:val="single" w:sz="8" w:space="0" w:color="E0E0E0"/>
              <w:bottom w:val="single" w:sz="8" w:space="0" w:color="AEAEAE"/>
              <w:right w:val="nil"/>
            </w:tcBorders>
            <w:shd w:val="clear" w:color="auto" w:fill="FFFFFF"/>
          </w:tcPr>
          <w:p w14:paraId="691A35A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072540CB"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278BAC1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1475" w:type="dxa"/>
            <w:tcBorders>
              <w:top w:val="single" w:sz="8" w:space="0" w:color="AEAEAE"/>
              <w:left w:val="nil"/>
              <w:bottom w:val="single" w:sz="8" w:space="0" w:color="AEAEAE"/>
              <w:right w:val="single" w:sz="8" w:space="0" w:color="E0E0E0"/>
            </w:tcBorders>
            <w:shd w:val="clear" w:color="auto" w:fill="FFFFFF"/>
          </w:tcPr>
          <w:p w14:paraId="3456A31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.091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ABA5E1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5AB7E0C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.023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B36550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.351</w:t>
            </w:r>
          </w:p>
        </w:tc>
        <w:tc>
          <w:tcPr>
            <w:tcW w:w="1029" w:type="dxa"/>
            <w:tcBorders>
              <w:top w:val="single" w:sz="8" w:space="0" w:color="AEAEAE"/>
              <w:left w:val="single" w:sz="8" w:space="0" w:color="E0E0E0"/>
              <w:bottom w:val="single" w:sz="8" w:space="0" w:color="AEAEAE"/>
              <w:right w:val="nil"/>
            </w:tcBorders>
            <w:shd w:val="clear" w:color="auto" w:fill="FFFFFF"/>
          </w:tcPr>
          <w:p w14:paraId="4E68021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.841</w:t>
            </w:r>
          </w:p>
        </w:tc>
      </w:tr>
      <w:tr w:rsidR="00341757" w:rsidRPr="00CE4B1A" w14:paraId="300BC144"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3B3358B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3BDECAA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D10692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299E5E1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B8BCA3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10.864</w:t>
            </w:r>
          </w:p>
        </w:tc>
        <w:tc>
          <w:tcPr>
            <w:tcW w:w="1029" w:type="dxa"/>
            <w:tcBorders>
              <w:top w:val="single" w:sz="8" w:space="0" w:color="AEAEAE"/>
              <w:left w:val="single" w:sz="8" w:space="0" w:color="E0E0E0"/>
              <w:bottom w:val="single" w:sz="8" w:space="0" w:color="AEAEAE"/>
              <w:right w:val="nil"/>
            </w:tcBorders>
            <w:shd w:val="clear" w:color="auto" w:fill="FFFFFF"/>
          </w:tcPr>
          <w:p w14:paraId="7CD91BC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4545C560"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4E02200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 * 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42945E1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.287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0EADAF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5CDE450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.036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60B634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.557</w:t>
            </w:r>
          </w:p>
        </w:tc>
        <w:tc>
          <w:tcPr>
            <w:tcW w:w="1029" w:type="dxa"/>
            <w:tcBorders>
              <w:top w:val="single" w:sz="8" w:space="0" w:color="AEAEAE"/>
              <w:left w:val="single" w:sz="8" w:space="0" w:color="E0E0E0"/>
              <w:bottom w:val="single" w:sz="8" w:space="0" w:color="AEAEAE"/>
              <w:right w:val="nil"/>
            </w:tcBorders>
            <w:shd w:val="clear" w:color="auto" w:fill="FFFFFF"/>
          </w:tcPr>
          <w:p w14:paraId="0DEC820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.804</w:t>
            </w:r>
          </w:p>
        </w:tc>
      </w:tr>
      <w:tr w:rsidR="00341757" w:rsidRPr="00CE4B1A" w14:paraId="656F7C1E"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20B1C48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Error</w:t>
            </w:r>
          </w:p>
        </w:tc>
        <w:tc>
          <w:tcPr>
            <w:tcW w:w="1475" w:type="dxa"/>
            <w:tcBorders>
              <w:top w:val="single" w:sz="8" w:space="0" w:color="AEAEAE"/>
              <w:left w:val="nil"/>
              <w:bottom w:val="single" w:sz="8" w:space="0" w:color="AEAEAE"/>
              <w:right w:val="single" w:sz="8" w:space="0" w:color="E0E0E0"/>
            </w:tcBorders>
            <w:shd w:val="clear" w:color="auto" w:fill="FFFFFF"/>
          </w:tcPr>
          <w:p w14:paraId="5ECC270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1.933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9034C0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6E87AF3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.064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65A67B6"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3549A5EE" w14:textId="77777777" w:rsidR="00341757" w:rsidRPr="00CE4B1A" w:rsidRDefault="00341757" w:rsidP="003C51E8">
            <w:pPr>
              <w:autoSpaceDE w:val="0"/>
              <w:autoSpaceDN w:val="0"/>
              <w:adjustRightInd w:val="0"/>
              <w:spacing w:after="0" w:line="240" w:lineRule="auto"/>
              <w:rPr>
                <w:lang w:val="id-ID"/>
              </w:rPr>
            </w:pPr>
          </w:p>
        </w:tc>
      </w:tr>
      <w:tr w:rsidR="00341757" w:rsidRPr="00CE4B1A" w14:paraId="3A8E9727"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00F970E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475" w:type="dxa"/>
            <w:tcBorders>
              <w:top w:val="single" w:sz="8" w:space="0" w:color="AEAEAE"/>
              <w:left w:val="nil"/>
              <w:bottom w:val="single" w:sz="8" w:space="0" w:color="AEAEAE"/>
              <w:right w:val="single" w:sz="8" w:space="0" w:color="E0E0E0"/>
            </w:tcBorders>
            <w:shd w:val="clear" w:color="auto" w:fill="FFFFFF"/>
          </w:tcPr>
          <w:p w14:paraId="7C6C236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33.706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B96308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c>
          <w:tcPr>
            <w:tcW w:w="141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BD1A7C1"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51D6DBB"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750777DF" w14:textId="77777777" w:rsidR="00341757" w:rsidRPr="00CE4B1A" w:rsidRDefault="00341757" w:rsidP="003C51E8">
            <w:pPr>
              <w:autoSpaceDE w:val="0"/>
              <w:autoSpaceDN w:val="0"/>
              <w:adjustRightInd w:val="0"/>
              <w:spacing w:after="0" w:line="240" w:lineRule="auto"/>
              <w:rPr>
                <w:lang w:val="id-ID"/>
              </w:rPr>
            </w:pPr>
          </w:p>
        </w:tc>
      </w:tr>
      <w:tr w:rsidR="00341757" w:rsidRPr="00CE4B1A" w14:paraId="1E4983D6" w14:textId="77777777" w:rsidTr="003C51E8">
        <w:trPr>
          <w:cantSplit/>
        </w:trPr>
        <w:tc>
          <w:tcPr>
            <w:tcW w:w="2459" w:type="dxa"/>
            <w:tcBorders>
              <w:top w:val="single" w:sz="8" w:space="0" w:color="AEAEAE"/>
              <w:left w:val="nil"/>
              <w:bottom w:val="single" w:sz="8" w:space="0" w:color="152935"/>
              <w:right w:val="nil"/>
            </w:tcBorders>
            <w:shd w:val="clear" w:color="auto" w:fill="E0E0E0"/>
          </w:tcPr>
          <w:p w14:paraId="0B4997C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Total</w:t>
            </w:r>
          </w:p>
        </w:tc>
        <w:tc>
          <w:tcPr>
            <w:tcW w:w="1475" w:type="dxa"/>
            <w:tcBorders>
              <w:top w:val="single" w:sz="8" w:space="0" w:color="AEAEAE"/>
              <w:left w:val="nil"/>
              <w:bottom w:val="single" w:sz="8" w:space="0" w:color="152935"/>
              <w:right w:val="single" w:sz="8" w:space="0" w:color="E0E0E0"/>
            </w:tcBorders>
            <w:shd w:val="clear" w:color="auto" w:fill="FFFFFF"/>
          </w:tcPr>
          <w:p w14:paraId="215144C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3.710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45C84DB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059A9D7"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AD56076"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14:paraId="66E29A62" w14:textId="77777777" w:rsidR="00341757" w:rsidRPr="00CE4B1A" w:rsidRDefault="00341757" w:rsidP="003C51E8">
            <w:pPr>
              <w:autoSpaceDE w:val="0"/>
              <w:autoSpaceDN w:val="0"/>
              <w:adjustRightInd w:val="0"/>
              <w:spacing w:after="0" w:line="240" w:lineRule="auto"/>
              <w:rPr>
                <w:lang w:val="id-ID"/>
              </w:rPr>
            </w:pPr>
          </w:p>
        </w:tc>
      </w:tr>
      <w:tr w:rsidR="00341757" w:rsidRPr="00CE4B1A" w14:paraId="6AC63959" w14:textId="77777777" w:rsidTr="003C51E8">
        <w:trPr>
          <w:cantSplit/>
        </w:trPr>
        <w:tc>
          <w:tcPr>
            <w:tcW w:w="8435" w:type="dxa"/>
            <w:gridSpan w:val="6"/>
            <w:tcBorders>
              <w:top w:val="nil"/>
              <w:left w:val="nil"/>
              <w:bottom w:val="nil"/>
              <w:right w:val="nil"/>
            </w:tcBorders>
            <w:shd w:val="clear" w:color="auto" w:fill="FFFFFF"/>
          </w:tcPr>
          <w:p w14:paraId="0553613E"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R Squared = .479 (Adjusted R Squared = .236)</w:t>
            </w:r>
          </w:p>
        </w:tc>
      </w:tr>
    </w:tbl>
    <w:p w14:paraId="51930384" w14:textId="77777777" w:rsidR="00341757" w:rsidRPr="00CE4B1A" w:rsidRDefault="00341757" w:rsidP="00341757">
      <w:pPr>
        <w:autoSpaceDE w:val="0"/>
        <w:autoSpaceDN w:val="0"/>
        <w:adjustRightInd w:val="0"/>
        <w:spacing w:after="0" w:line="240" w:lineRule="auto"/>
        <w:rPr>
          <w:lang w:val="id-ID"/>
        </w:rPr>
      </w:pPr>
    </w:p>
    <w:p w14:paraId="0FFAC648" w14:textId="77777777" w:rsidR="00341757" w:rsidRPr="00CE4B1A" w:rsidRDefault="00341757" w:rsidP="00341757">
      <w:pPr>
        <w:autoSpaceDE w:val="0"/>
        <w:autoSpaceDN w:val="0"/>
        <w:adjustRightInd w:val="0"/>
        <w:spacing w:after="0" w:line="240" w:lineRule="auto"/>
        <w:rPr>
          <w:lang w:val="id-ID"/>
        </w:rPr>
      </w:pPr>
    </w:p>
    <w:p w14:paraId="22957E24" w14:textId="77777777" w:rsidR="00341757" w:rsidRPr="00CE4B1A" w:rsidRDefault="00341757" w:rsidP="00341757">
      <w:pPr>
        <w:autoSpaceDE w:val="0"/>
        <w:autoSpaceDN w:val="0"/>
        <w:adjustRightInd w:val="0"/>
        <w:spacing w:after="0" w:line="240" w:lineRule="auto"/>
        <w:rPr>
          <w:lang w:val="id-ID"/>
        </w:rPr>
      </w:pPr>
    </w:p>
    <w:tbl>
      <w:tblPr>
        <w:tblW w:w="5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59"/>
        <w:gridCol w:w="1030"/>
        <w:gridCol w:w="1030"/>
        <w:gridCol w:w="1030"/>
      </w:tblGrid>
      <w:tr w:rsidR="00341757" w:rsidRPr="00CE4B1A" w14:paraId="2B6AD411" w14:textId="77777777" w:rsidTr="003C51E8">
        <w:trPr>
          <w:cantSplit/>
        </w:trPr>
        <w:tc>
          <w:tcPr>
            <w:tcW w:w="5146" w:type="dxa"/>
            <w:gridSpan w:val="4"/>
            <w:tcBorders>
              <w:top w:val="nil"/>
              <w:left w:val="nil"/>
              <w:bottom w:val="nil"/>
              <w:right w:val="nil"/>
            </w:tcBorders>
            <w:shd w:val="clear" w:color="auto" w:fill="FFFFFF"/>
            <w:vAlign w:val="center"/>
          </w:tcPr>
          <w:p w14:paraId="5C14F794"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BKT</w:t>
            </w:r>
          </w:p>
        </w:tc>
      </w:tr>
      <w:tr w:rsidR="00341757" w:rsidRPr="00CE4B1A" w14:paraId="550F2819" w14:textId="77777777" w:rsidTr="003C51E8">
        <w:trPr>
          <w:cantSplit/>
        </w:trPr>
        <w:tc>
          <w:tcPr>
            <w:tcW w:w="5146" w:type="dxa"/>
            <w:gridSpan w:val="4"/>
            <w:tcBorders>
              <w:top w:val="nil"/>
              <w:left w:val="nil"/>
              <w:bottom w:val="nil"/>
              <w:right w:val="nil"/>
            </w:tcBorders>
            <w:shd w:val="clear" w:color="auto" w:fill="FFFFFF"/>
            <w:vAlign w:val="bottom"/>
          </w:tcPr>
          <w:p w14:paraId="3C5647D9"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lastRenderedPageBreak/>
              <w:t>Duncan</w:t>
            </w:r>
            <w:r w:rsidRPr="00CE4B1A">
              <w:rPr>
                <w:color w:val="010205"/>
                <w:shd w:val="clear" w:color="auto" w:fill="FFFFFF"/>
                <w:vertAlign w:val="superscript"/>
                <w:lang w:val="id-ID"/>
              </w:rPr>
              <w:t>a,b</w:t>
            </w:r>
            <w:r w:rsidRPr="00CE4B1A">
              <w:rPr>
                <w:color w:val="010205"/>
                <w:shd w:val="clear" w:color="auto" w:fill="FFFFFF"/>
                <w:lang w:val="id-ID"/>
              </w:rPr>
              <w:t xml:space="preserve">  </w:t>
            </w:r>
          </w:p>
        </w:tc>
      </w:tr>
      <w:tr w:rsidR="00341757" w:rsidRPr="00CE4B1A" w14:paraId="4BC7DD5F" w14:textId="77777777" w:rsidTr="003C51E8">
        <w:trPr>
          <w:cantSplit/>
        </w:trPr>
        <w:tc>
          <w:tcPr>
            <w:tcW w:w="2059" w:type="dxa"/>
            <w:vMerge w:val="restart"/>
            <w:tcBorders>
              <w:top w:val="nil"/>
              <w:left w:val="nil"/>
              <w:bottom w:val="nil"/>
              <w:right w:val="nil"/>
            </w:tcBorders>
            <w:shd w:val="clear" w:color="auto" w:fill="FFFFFF"/>
            <w:vAlign w:val="bottom"/>
          </w:tcPr>
          <w:p w14:paraId="41821FD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vMerge w:val="restart"/>
            <w:tcBorders>
              <w:top w:val="nil"/>
              <w:left w:val="nil"/>
              <w:bottom w:val="nil"/>
              <w:right w:val="single" w:sz="8" w:space="0" w:color="E0E0E0"/>
            </w:tcBorders>
            <w:shd w:val="clear" w:color="auto" w:fill="FFFFFF"/>
            <w:vAlign w:val="bottom"/>
          </w:tcPr>
          <w:p w14:paraId="380D9138"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c>
          <w:tcPr>
            <w:tcW w:w="2058" w:type="dxa"/>
            <w:gridSpan w:val="2"/>
            <w:tcBorders>
              <w:top w:val="nil"/>
              <w:left w:val="single" w:sz="8" w:space="0" w:color="E0E0E0"/>
              <w:bottom w:val="nil"/>
              <w:right w:val="nil"/>
            </w:tcBorders>
            <w:shd w:val="clear" w:color="auto" w:fill="FFFFFF"/>
            <w:vAlign w:val="bottom"/>
          </w:tcPr>
          <w:p w14:paraId="7B88D7B3"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Subset</w:t>
            </w:r>
          </w:p>
        </w:tc>
      </w:tr>
      <w:tr w:rsidR="00341757" w:rsidRPr="00CE4B1A" w14:paraId="2AE1B66B" w14:textId="77777777" w:rsidTr="003C51E8">
        <w:trPr>
          <w:cantSplit/>
        </w:trPr>
        <w:tc>
          <w:tcPr>
            <w:tcW w:w="2059" w:type="dxa"/>
            <w:vMerge/>
            <w:tcBorders>
              <w:top w:val="nil"/>
              <w:left w:val="nil"/>
              <w:bottom w:val="nil"/>
              <w:right w:val="nil"/>
            </w:tcBorders>
            <w:shd w:val="clear" w:color="auto" w:fill="FFFFFF"/>
            <w:vAlign w:val="bottom"/>
          </w:tcPr>
          <w:p w14:paraId="4D845C5A"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vMerge/>
            <w:tcBorders>
              <w:top w:val="nil"/>
              <w:left w:val="nil"/>
              <w:bottom w:val="nil"/>
              <w:right w:val="single" w:sz="8" w:space="0" w:color="E0E0E0"/>
            </w:tcBorders>
            <w:shd w:val="clear" w:color="auto" w:fill="FFFFFF"/>
            <w:vAlign w:val="bottom"/>
          </w:tcPr>
          <w:p w14:paraId="69D7D68A"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184E50EA"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1</w:t>
            </w:r>
          </w:p>
        </w:tc>
        <w:tc>
          <w:tcPr>
            <w:tcW w:w="1029" w:type="dxa"/>
            <w:tcBorders>
              <w:top w:val="nil"/>
              <w:left w:val="single" w:sz="8" w:space="0" w:color="E0E0E0"/>
              <w:bottom w:val="single" w:sz="8" w:space="0" w:color="152935"/>
              <w:right w:val="nil"/>
            </w:tcBorders>
            <w:shd w:val="clear" w:color="auto" w:fill="FFFFFF"/>
            <w:vAlign w:val="bottom"/>
          </w:tcPr>
          <w:p w14:paraId="0F82E040"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2</w:t>
            </w:r>
          </w:p>
        </w:tc>
      </w:tr>
      <w:tr w:rsidR="00341757" w:rsidRPr="00CE4B1A" w14:paraId="2C6460AE" w14:textId="77777777" w:rsidTr="003C51E8">
        <w:trPr>
          <w:cantSplit/>
        </w:trPr>
        <w:tc>
          <w:tcPr>
            <w:tcW w:w="2059" w:type="dxa"/>
            <w:tcBorders>
              <w:top w:val="single" w:sz="8" w:space="0" w:color="152935"/>
              <w:left w:val="nil"/>
              <w:bottom w:val="single" w:sz="8" w:space="0" w:color="AEAEAE"/>
              <w:right w:val="nil"/>
            </w:tcBorders>
            <w:shd w:val="clear" w:color="auto" w:fill="E0E0E0"/>
          </w:tcPr>
          <w:p w14:paraId="301FDF1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51BD71D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6BC5C0D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.6400</w:t>
            </w:r>
          </w:p>
        </w:tc>
        <w:tc>
          <w:tcPr>
            <w:tcW w:w="1029" w:type="dxa"/>
            <w:tcBorders>
              <w:top w:val="single" w:sz="8" w:space="0" w:color="152935"/>
              <w:left w:val="single" w:sz="8" w:space="0" w:color="E0E0E0"/>
              <w:bottom w:val="single" w:sz="8" w:space="0" w:color="AEAEAE"/>
              <w:right w:val="nil"/>
            </w:tcBorders>
            <w:shd w:val="clear" w:color="auto" w:fill="FFFFFF"/>
            <w:vAlign w:val="center"/>
          </w:tcPr>
          <w:p w14:paraId="1C84C41D" w14:textId="77777777" w:rsidR="00341757" w:rsidRPr="00CE4B1A" w:rsidRDefault="00341757" w:rsidP="003C51E8">
            <w:pPr>
              <w:autoSpaceDE w:val="0"/>
              <w:autoSpaceDN w:val="0"/>
              <w:adjustRightInd w:val="0"/>
              <w:spacing w:after="0" w:line="240" w:lineRule="auto"/>
              <w:rPr>
                <w:lang w:val="id-ID"/>
              </w:rPr>
            </w:pPr>
          </w:p>
        </w:tc>
      </w:tr>
      <w:tr w:rsidR="00341757" w:rsidRPr="00CE4B1A" w14:paraId="28615EFE"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21DDCC6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54F65E8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A966C1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.7520</w:t>
            </w: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47BC9307" w14:textId="77777777" w:rsidR="00341757" w:rsidRPr="00CE4B1A" w:rsidRDefault="00341757" w:rsidP="003C51E8">
            <w:pPr>
              <w:autoSpaceDE w:val="0"/>
              <w:autoSpaceDN w:val="0"/>
              <w:adjustRightInd w:val="0"/>
              <w:spacing w:after="0" w:line="240" w:lineRule="auto"/>
              <w:rPr>
                <w:lang w:val="id-ID"/>
              </w:rPr>
            </w:pPr>
          </w:p>
        </w:tc>
      </w:tr>
      <w:tr w:rsidR="00341757" w:rsidRPr="00CE4B1A" w14:paraId="24BFFBBF"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3A85FBE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411CDD2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B5BEE2B"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60CC9D6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1.0573</w:t>
            </w:r>
          </w:p>
        </w:tc>
      </w:tr>
      <w:tr w:rsidR="00341757" w:rsidRPr="00CE4B1A" w14:paraId="339C0C3D" w14:textId="77777777" w:rsidTr="003C51E8">
        <w:trPr>
          <w:cantSplit/>
        </w:trPr>
        <w:tc>
          <w:tcPr>
            <w:tcW w:w="2059" w:type="dxa"/>
            <w:tcBorders>
              <w:top w:val="single" w:sz="8" w:space="0" w:color="AEAEAE"/>
              <w:left w:val="nil"/>
              <w:bottom w:val="single" w:sz="8" w:space="0" w:color="152935"/>
              <w:right w:val="nil"/>
            </w:tcBorders>
            <w:shd w:val="clear" w:color="auto" w:fill="E0E0E0"/>
          </w:tcPr>
          <w:p w14:paraId="74299B1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Sig.</w:t>
            </w:r>
          </w:p>
        </w:tc>
        <w:tc>
          <w:tcPr>
            <w:tcW w:w="1029" w:type="dxa"/>
            <w:tcBorders>
              <w:top w:val="single" w:sz="8" w:space="0" w:color="AEAEAE"/>
              <w:left w:val="nil"/>
              <w:bottom w:val="single" w:sz="8" w:space="0" w:color="152935"/>
              <w:right w:val="single" w:sz="8" w:space="0" w:color="E0E0E0"/>
            </w:tcBorders>
            <w:shd w:val="clear" w:color="auto" w:fill="FFFFFF"/>
            <w:vAlign w:val="center"/>
          </w:tcPr>
          <w:p w14:paraId="7B30815F"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0EE011A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.236</w:t>
            </w:r>
          </w:p>
        </w:tc>
        <w:tc>
          <w:tcPr>
            <w:tcW w:w="1029" w:type="dxa"/>
            <w:tcBorders>
              <w:top w:val="single" w:sz="8" w:space="0" w:color="AEAEAE"/>
              <w:left w:val="single" w:sz="8" w:space="0" w:color="E0E0E0"/>
              <w:bottom w:val="single" w:sz="8" w:space="0" w:color="152935"/>
              <w:right w:val="nil"/>
            </w:tcBorders>
            <w:shd w:val="clear" w:color="auto" w:fill="FFFFFF"/>
          </w:tcPr>
          <w:p w14:paraId="4510E13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r>
      <w:tr w:rsidR="00341757" w:rsidRPr="00CE4B1A" w14:paraId="40526D58" w14:textId="77777777" w:rsidTr="003C51E8">
        <w:trPr>
          <w:cantSplit/>
        </w:trPr>
        <w:tc>
          <w:tcPr>
            <w:tcW w:w="5146" w:type="dxa"/>
            <w:gridSpan w:val="4"/>
            <w:tcBorders>
              <w:top w:val="nil"/>
              <w:left w:val="nil"/>
              <w:bottom w:val="nil"/>
              <w:right w:val="nil"/>
            </w:tcBorders>
            <w:shd w:val="clear" w:color="auto" w:fill="FFFFFF"/>
          </w:tcPr>
          <w:p w14:paraId="048E482C"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Means for groups in homogeneous subsets are displayed.</w:t>
            </w:r>
          </w:p>
          <w:p w14:paraId="61736273"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Based on observed means.</w:t>
            </w:r>
          </w:p>
          <w:p w14:paraId="2294C4E6"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The error term is Mean Square(Error) = .064.</w:t>
            </w:r>
          </w:p>
        </w:tc>
      </w:tr>
      <w:tr w:rsidR="00341757" w:rsidRPr="00CE4B1A" w14:paraId="7C2B1345" w14:textId="77777777" w:rsidTr="003C51E8">
        <w:trPr>
          <w:cantSplit/>
        </w:trPr>
        <w:tc>
          <w:tcPr>
            <w:tcW w:w="5146" w:type="dxa"/>
            <w:gridSpan w:val="4"/>
            <w:tcBorders>
              <w:top w:val="nil"/>
              <w:left w:val="nil"/>
              <w:bottom w:val="nil"/>
              <w:right w:val="nil"/>
            </w:tcBorders>
            <w:shd w:val="clear" w:color="auto" w:fill="FFFFFF"/>
          </w:tcPr>
          <w:p w14:paraId="35398EE1"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Uses Harmonic Mean Sample Size = 15.000.</w:t>
            </w:r>
          </w:p>
        </w:tc>
      </w:tr>
      <w:tr w:rsidR="00341757" w:rsidRPr="00CE4B1A" w14:paraId="5ED0CBC8" w14:textId="77777777" w:rsidTr="003C51E8">
        <w:trPr>
          <w:cantSplit/>
        </w:trPr>
        <w:tc>
          <w:tcPr>
            <w:tcW w:w="5146" w:type="dxa"/>
            <w:gridSpan w:val="4"/>
            <w:tcBorders>
              <w:top w:val="nil"/>
              <w:left w:val="nil"/>
              <w:bottom w:val="nil"/>
              <w:right w:val="nil"/>
            </w:tcBorders>
            <w:shd w:val="clear" w:color="auto" w:fill="FFFFFF"/>
          </w:tcPr>
          <w:p w14:paraId="1B8F2D7D"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b. Alpha = ,05.</w:t>
            </w:r>
          </w:p>
        </w:tc>
      </w:tr>
    </w:tbl>
    <w:p w14:paraId="0B269A6A" w14:textId="77777777" w:rsidR="00341757" w:rsidRPr="00CE4B1A" w:rsidRDefault="00341757" w:rsidP="00341757">
      <w:pPr>
        <w:autoSpaceDE w:val="0"/>
        <w:autoSpaceDN w:val="0"/>
        <w:adjustRightInd w:val="0"/>
        <w:spacing w:after="0" w:line="240" w:lineRule="auto"/>
        <w:rPr>
          <w:lang w:val="id-ID"/>
        </w:rPr>
      </w:pPr>
    </w:p>
    <w:p w14:paraId="62FE976B" w14:textId="77777777" w:rsidR="00341757" w:rsidRPr="00CE4B1A" w:rsidRDefault="00341757" w:rsidP="00341757">
      <w:pPr>
        <w:autoSpaceDE w:val="0"/>
        <w:autoSpaceDN w:val="0"/>
        <w:adjustRightInd w:val="0"/>
        <w:spacing w:after="0" w:line="240" w:lineRule="auto"/>
        <w:rPr>
          <w:lang w:val="id-ID"/>
        </w:rPr>
      </w:pPr>
    </w:p>
    <w:tbl>
      <w:tblPr>
        <w:tblW w:w="7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8"/>
        <w:gridCol w:w="2060"/>
        <w:gridCol w:w="1030"/>
        <w:gridCol w:w="1445"/>
        <w:gridCol w:w="1030"/>
      </w:tblGrid>
      <w:tr w:rsidR="00341757" w:rsidRPr="00CE4B1A" w14:paraId="17BF9336" w14:textId="77777777" w:rsidTr="003C51E8">
        <w:trPr>
          <w:cantSplit/>
        </w:trPr>
        <w:tc>
          <w:tcPr>
            <w:tcW w:w="7559" w:type="dxa"/>
            <w:gridSpan w:val="5"/>
            <w:tcBorders>
              <w:top w:val="nil"/>
              <w:left w:val="nil"/>
              <w:bottom w:val="nil"/>
              <w:right w:val="nil"/>
            </w:tcBorders>
            <w:shd w:val="clear" w:color="auto" w:fill="FFFFFF"/>
            <w:vAlign w:val="center"/>
          </w:tcPr>
          <w:p w14:paraId="5C03C594"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Descriptive Statistics</w:t>
            </w:r>
          </w:p>
        </w:tc>
      </w:tr>
      <w:tr w:rsidR="00341757" w:rsidRPr="00CE4B1A" w14:paraId="4DC50572" w14:textId="77777777" w:rsidTr="003C51E8">
        <w:trPr>
          <w:cantSplit/>
        </w:trPr>
        <w:tc>
          <w:tcPr>
            <w:tcW w:w="7559" w:type="dxa"/>
            <w:gridSpan w:val="5"/>
            <w:tcBorders>
              <w:top w:val="nil"/>
              <w:left w:val="nil"/>
              <w:bottom w:val="nil"/>
              <w:right w:val="nil"/>
            </w:tcBorders>
            <w:shd w:val="clear" w:color="auto" w:fill="FFFFFF"/>
            <w:vAlign w:val="bottom"/>
          </w:tcPr>
          <w:p w14:paraId="2B7F4D4B"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BSA  </w:t>
            </w:r>
          </w:p>
        </w:tc>
      </w:tr>
      <w:tr w:rsidR="00341757" w:rsidRPr="00CE4B1A" w14:paraId="7F0EE475" w14:textId="77777777" w:rsidTr="003C51E8">
        <w:trPr>
          <w:cantSplit/>
        </w:trPr>
        <w:tc>
          <w:tcPr>
            <w:tcW w:w="1998" w:type="dxa"/>
            <w:tcBorders>
              <w:top w:val="nil"/>
              <w:left w:val="nil"/>
              <w:bottom w:val="single" w:sz="8" w:space="0" w:color="152935"/>
              <w:right w:val="nil"/>
            </w:tcBorders>
            <w:shd w:val="clear" w:color="auto" w:fill="FFFFFF"/>
            <w:vAlign w:val="bottom"/>
          </w:tcPr>
          <w:p w14:paraId="1A6EC00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2059" w:type="dxa"/>
            <w:tcBorders>
              <w:top w:val="nil"/>
              <w:left w:val="nil"/>
              <w:bottom w:val="single" w:sz="8" w:space="0" w:color="152935"/>
              <w:right w:val="nil"/>
            </w:tcBorders>
            <w:shd w:val="clear" w:color="auto" w:fill="FFFFFF"/>
            <w:vAlign w:val="bottom"/>
          </w:tcPr>
          <w:p w14:paraId="25C9AFA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tcBorders>
              <w:top w:val="nil"/>
              <w:left w:val="nil"/>
              <w:bottom w:val="single" w:sz="8" w:space="0" w:color="152935"/>
              <w:right w:val="single" w:sz="8" w:space="0" w:color="E0E0E0"/>
            </w:tcBorders>
            <w:shd w:val="clear" w:color="auto" w:fill="FFFFFF"/>
            <w:vAlign w:val="bottom"/>
          </w:tcPr>
          <w:p w14:paraId="45653F3D"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w:t>
            </w:r>
          </w:p>
        </w:tc>
        <w:tc>
          <w:tcPr>
            <w:tcW w:w="1444" w:type="dxa"/>
            <w:tcBorders>
              <w:top w:val="nil"/>
              <w:left w:val="single" w:sz="8" w:space="0" w:color="E0E0E0"/>
              <w:bottom w:val="single" w:sz="8" w:space="0" w:color="152935"/>
              <w:right w:val="single" w:sz="8" w:space="0" w:color="E0E0E0"/>
            </w:tcBorders>
            <w:shd w:val="clear" w:color="auto" w:fill="FFFFFF"/>
            <w:vAlign w:val="bottom"/>
          </w:tcPr>
          <w:p w14:paraId="5837D443"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Std. Deviation</w:t>
            </w:r>
          </w:p>
        </w:tc>
        <w:tc>
          <w:tcPr>
            <w:tcW w:w="1029" w:type="dxa"/>
            <w:tcBorders>
              <w:top w:val="nil"/>
              <w:left w:val="single" w:sz="8" w:space="0" w:color="E0E0E0"/>
              <w:bottom w:val="single" w:sz="8" w:space="0" w:color="152935"/>
              <w:right w:val="nil"/>
            </w:tcBorders>
            <w:shd w:val="clear" w:color="auto" w:fill="FFFFFF"/>
            <w:vAlign w:val="bottom"/>
          </w:tcPr>
          <w:p w14:paraId="70D6E4A8"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r>
      <w:tr w:rsidR="00341757" w:rsidRPr="00CE4B1A" w14:paraId="6CAA1645" w14:textId="77777777" w:rsidTr="003C51E8">
        <w:trPr>
          <w:cantSplit/>
        </w:trPr>
        <w:tc>
          <w:tcPr>
            <w:tcW w:w="1998" w:type="dxa"/>
            <w:vMerge w:val="restart"/>
            <w:tcBorders>
              <w:top w:val="single" w:sz="8" w:space="0" w:color="152935"/>
              <w:left w:val="nil"/>
              <w:bottom w:val="nil"/>
              <w:right w:val="nil"/>
            </w:tcBorders>
            <w:shd w:val="clear" w:color="auto" w:fill="E0E0E0"/>
          </w:tcPr>
          <w:p w14:paraId="795F5E3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F1</w:t>
            </w:r>
          </w:p>
        </w:tc>
        <w:tc>
          <w:tcPr>
            <w:tcW w:w="2059" w:type="dxa"/>
            <w:tcBorders>
              <w:top w:val="single" w:sz="8" w:space="0" w:color="152935"/>
              <w:left w:val="nil"/>
              <w:bottom w:val="single" w:sz="8" w:space="0" w:color="AEAEAE"/>
              <w:right w:val="nil"/>
            </w:tcBorders>
            <w:shd w:val="clear" w:color="auto" w:fill="E0E0E0"/>
          </w:tcPr>
          <w:p w14:paraId="5AADDAE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5AB41DB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1.3367</w:t>
            </w:r>
          </w:p>
        </w:tc>
        <w:tc>
          <w:tcPr>
            <w:tcW w:w="1444" w:type="dxa"/>
            <w:tcBorders>
              <w:top w:val="single" w:sz="8" w:space="0" w:color="152935"/>
              <w:left w:val="single" w:sz="8" w:space="0" w:color="E0E0E0"/>
              <w:bottom w:val="single" w:sz="8" w:space="0" w:color="AEAEAE"/>
              <w:right w:val="single" w:sz="8" w:space="0" w:color="E0E0E0"/>
            </w:tcBorders>
            <w:shd w:val="clear" w:color="auto" w:fill="FFFFFF"/>
          </w:tcPr>
          <w:p w14:paraId="4AE600F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.19553</w:t>
            </w:r>
          </w:p>
        </w:tc>
        <w:tc>
          <w:tcPr>
            <w:tcW w:w="1029" w:type="dxa"/>
            <w:tcBorders>
              <w:top w:val="single" w:sz="8" w:space="0" w:color="152935"/>
              <w:left w:val="single" w:sz="8" w:space="0" w:color="E0E0E0"/>
              <w:bottom w:val="single" w:sz="8" w:space="0" w:color="AEAEAE"/>
              <w:right w:val="nil"/>
            </w:tcBorders>
            <w:shd w:val="clear" w:color="auto" w:fill="FFFFFF"/>
          </w:tcPr>
          <w:p w14:paraId="74BF5EF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F32AFB5" w14:textId="77777777" w:rsidTr="003C51E8">
        <w:trPr>
          <w:cantSplit/>
        </w:trPr>
        <w:tc>
          <w:tcPr>
            <w:tcW w:w="1998" w:type="dxa"/>
            <w:vMerge/>
            <w:tcBorders>
              <w:top w:val="single" w:sz="8" w:space="0" w:color="152935"/>
              <w:left w:val="nil"/>
              <w:bottom w:val="nil"/>
              <w:right w:val="nil"/>
            </w:tcBorders>
            <w:shd w:val="clear" w:color="auto" w:fill="E0E0E0"/>
          </w:tcPr>
          <w:p w14:paraId="54254349"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49328D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0C930B2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1.5600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020072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.90714</w:t>
            </w:r>
          </w:p>
        </w:tc>
        <w:tc>
          <w:tcPr>
            <w:tcW w:w="1029" w:type="dxa"/>
            <w:tcBorders>
              <w:top w:val="single" w:sz="8" w:space="0" w:color="AEAEAE"/>
              <w:left w:val="single" w:sz="8" w:space="0" w:color="E0E0E0"/>
              <w:bottom w:val="single" w:sz="8" w:space="0" w:color="AEAEAE"/>
              <w:right w:val="nil"/>
            </w:tcBorders>
            <w:shd w:val="clear" w:color="auto" w:fill="FFFFFF"/>
          </w:tcPr>
          <w:p w14:paraId="67C016A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507573A" w14:textId="77777777" w:rsidTr="003C51E8">
        <w:trPr>
          <w:cantSplit/>
        </w:trPr>
        <w:tc>
          <w:tcPr>
            <w:tcW w:w="1998" w:type="dxa"/>
            <w:vMerge/>
            <w:tcBorders>
              <w:top w:val="single" w:sz="8" w:space="0" w:color="152935"/>
              <w:left w:val="nil"/>
              <w:bottom w:val="nil"/>
              <w:right w:val="nil"/>
            </w:tcBorders>
            <w:shd w:val="clear" w:color="auto" w:fill="E0E0E0"/>
          </w:tcPr>
          <w:p w14:paraId="668B9834"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45B00D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023C454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1.8967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D3A49F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.73759</w:t>
            </w:r>
          </w:p>
        </w:tc>
        <w:tc>
          <w:tcPr>
            <w:tcW w:w="1029" w:type="dxa"/>
            <w:tcBorders>
              <w:top w:val="single" w:sz="8" w:space="0" w:color="AEAEAE"/>
              <w:left w:val="single" w:sz="8" w:space="0" w:color="E0E0E0"/>
              <w:bottom w:val="single" w:sz="8" w:space="0" w:color="AEAEAE"/>
              <w:right w:val="nil"/>
            </w:tcBorders>
            <w:shd w:val="clear" w:color="auto" w:fill="FFFFFF"/>
          </w:tcPr>
          <w:p w14:paraId="2035A4F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A0558EB" w14:textId="77777777" w:rsidTr="003C51E8">
        <w:trPr>
          <w:cantSplit/>
        </w:trPr>
        <w:tc>
          <w:tcPr>
            <w:tcW w:w="1998" w:type="dxa"/>
            <w:vMerge/>
            <w:tcBorders>
              <w:top w:val="single" w:sz="8" w:space="0" w:color="152935"/>
              <w:left w:val="nil"/>
              <w:bottom w:val="nil"/>
              <w:right w:val="nil"/>
            </w:tcBorders>
            <w:shd w:val="clear" w:color="auto" w:fill="E0E0E0"/>
          </w:tcPr>
          <w:p w14:paraId="45AA1354"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28B44D6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2809C0E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1.5978</w:t>
            </w:r>
          </w:p>
        </w:tc>
        <w:tc>
          <w:tcPr>
            <w:tcW w:w="1444" w:type="dxa"/>
            <w:tcBorders>
              <w:top w:val="single" w:sz="8" w:space="0" w:color="AEAEAE"/>
              <w:left w:val="single" w:sz="8" w:space="0" w:color="E0E0E0"/>
              <w:bottom w:val="nil"/>
              <w:right w:val="single" w:sz="8" w:space="0" w:color="E0E0E0"/>
            </w:tcBorders>
            <w:shd w:val="clear" w:color="auto" w:fill="FFFFFF"/>
          </w:tcPr>
          <w:p w14:paraId="193B4ED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.64101</w:t>
            </w:r>
          </w:p>
        </w:tc>
        <w:tc>
          <w:tcPr>
            <w:tcW w:w="1029" w:type="dxa"/>
            <w:tcBorders>
              <w:top w:val="single" w:sz="8" w:space="0" w:color="AEAEAE"/>
              <w:left w:val="single" w:sz="8" w:space="0" w:color="E0E0E0"/>
              <w:bottom w:val="nil"/>
              <w:right w:val="nil"/>
            </w:tcBorders>
            <w:shd w:val="clear" w:color="auto" w:fill="FFFFFF"/>
          </w:tcPr>
          <w:p w14:paraId="134D5D6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4AE1426B" w14:textId="77777777" w:rsidTr="003C51E8">
        <w:trPr>
          <w:cantSplit/>
        </w:trPr>
        <w:tc>
          <w:tcPr>
            <w:tcW w:w="1998" w:type="dxa"/>
            <w:vMerge w:val="restart"/>
            <w:tcBorders>
              <w:top w:val="single" w:sz="8" w:space="0" w:color="AEAEAE"/>
              <w:left w:val="nil"/>
              <w:bottom w:val="nil"/>
              <w:right w:val="nil"/>
            </w:tcBorders>
            <w:shd w:val="clear" w:color="auto" w:fill="E0E0E0"/>
          </w:tcPr>
          <w:p w14:paraId="5A30E5B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F2</w:t>
            </w:r>
          </w:p>
        </w:tc>
        <w:tc>
          <w:tcPr>
            <w:tcW w:w="2059" w:type="dxa"/>
            <w:tcBorders>
              <w:top w:val="single" w:sz="8" w:space="0" w:color="AEAEAE"/>
              <w:left w:val="nil"/>
              <w:bottom w:val="single" w:sz="8" w:space="0" w:color="AEAEAE"/>
              <w:right w:val="nil"/>
            </w:tcBorders>
            <w:shd w:val="clear" w:color="auto" w:fill="E0E0E0"/>
          </w:tcPr>
          <w:p w14:paraId="20E8AB9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190B961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1.3733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C8A198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.55103</w:t>
            </w:r>
          </w:p>
        </w:tc>
        <w:tc>
          <w:tcPr>
            <w:tcW w:w="1029" w:type="dxa"/>
            <w:tcBorders>
              <w:top w:val="single" w:sz="8" w:space="0" w:color="AEAEAE"/>
              <w:left w:val="single" w:sz="8" w:space="0" w:color="E0E0E0"/>
              <w:bottom w:val="single" w:sz="8" w:space="0" w:color="AEAEAE"/>
              <w:right w:val="nil"/>
            </w:tcBorders>
            <w:shd w:val="clear" w:color="auto" w:fill="FFFFFF"/>
          </w:tcPr>
          <w:p w14:paraId="0902C8E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00E79EE" w14:textId="77777777" w:rsidTr="003C51E8">
        <w:trPr>
          <w:cantSplit/>
        </w:trPr>
        <w:tc>
          <w:tcPr>
            <w:tcW w:w="1998" w:type="dxa"/>
            <w:vMerge/>
            <w:tcBorders>
              <w:top w:val="single" w:sz="8" w:space="0" w:color="AEAEAE"/>
              <w:left w:val="nil"/>
              <w:bottom w:val="nil"/>
              <w:right w:val="nil"/>
            </w:tcBorders>
            <w:shd w:val="clear" w:color="auto" w:fill="E0E0E0"/>
          </w:tcPr>
          <w:p w14:paraId="3EBDE52D"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60DD52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2BB7F36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1.5567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B02221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.63122</w:t>
            </w:r>
          </w:p>
        </w:tc>
        <w:tc>
          <w:tcPr>
            <w:tcW w:w="1029" w:type="dxa"/>
            <w:tcBorders>
              <w:top w:val="single" w:sz="8" w:space="0" w:color="AEAEAE"/>
              <w:left w:val="single" w:sz="8" w:space="0" w:color="E0E0E0"/>
              <w:bottom w:val="single" w:sz="8" w:space="0" w:color="AEAEAE"/>
              <w:right w:val="nil"/>
            </w:tcBorders>
            <w:shd w:val="clear" w:color="auto" w:fill="FFFFFF"/>
          </w:tcPr>
          <w:p w14:paraId="2BE1C9F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2DB0082" w14:textId="77777777" w:rsidTr="003C51E8">
        <w:trPr>
          <w:cantSplit/>
        </w:trPr>
        <w:tc>
          <w:tcPr>
            <w:tcW w:w="1998" w:type="dxa"/>
            <w:vMerge/>
            <w:tcBorders>
              <w:top w:val="single" w:sz="8" w:space="0" w:color="AEAEAE"/>
              <w:left w:val="nil"/>
              <w:bottom w:val="nil"/>
              <w:right w:val="nil"/>
            </w:tcBorders>
            <w:shd w:val="clear" w:color="auto" w:fill="E0E0E0"/>
          </w:tcPr>
          <w:p w14:paraId="1668477A"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98AC6A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1BF3920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1.8167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A366B4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.42336</w:t>
            </w:r>
          </w:p>
        </w:tc>
        <w:tc>
          <w:tcPr>
            <w:tcW w:w="1029" w:type="dxa"/>
            <w:tcBorders>
              <w:top w:val="single" w:sz="8" w:space="0" w:color="AEAEAE"/>
              <w:left w:val="single" w:sz="8" w:space="0" w:color="E0E0E0"/>
              <w:bottom w:val="single" w:sz="8" w:space="0" w:color="AEAEAE"/>
              <w:right w:val="nil"/>
            </w:tcBorders>
            <w:shd w:val="clear" w:color="auto" w:fill="FFFFFF"/>
          </w:tcPr>
          <w:p w14:paraId="44BDDD2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C889A48" w14:textId="77777777" w:rsidTr="003C51E8">
        <w:trPr>
          <w:cantSplit/>
        </w:trPr>
        <w:tc>
          <w:tcPr>
            <w:tcW w:w="1998" w:type="dxa"/>
            <w:vMerge/>
            <w:tcBorders>
              <w:top w:val="single" w:sz="8" w:space="0" w:color="AEAEAE"/>
              <w:left w:val="nil"/>
              <w:bottom w:val="nil"/>
              <w:right w:val="nil"/>
            </w:tcBorders>
            <w:shd w:val="clear" w:color="auto" w:fill="E0E0E0"/>
          </w:tcPr>
          <w:p w14:paraId="66AF4A0D"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6DB8B1D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618C164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1.5822</w:t>
            </w:r>
          </w:p>
        </w:tc>
        <w:tc>
          <w:tcPr>
            <w:tcW w:w="1444" w:type="dxa"/>
            <w:tcBorders>
              <w:top w:val="single" w:sz="8" w:space="0" w:color="AEAEAE"/>
              <w:left w:val="single" w:sz="8" w:space="0" w:color="E0E0E0"/>
              <w:bottom w:val="nil"/>
              <w:right w:val="single" w:sz="8" w:space="0" w:color="E0E0E0"/>
            </w:tcBorders>
            <w:shd w:val="clear" w:color="auto" w:fill="FFFFFF"/>
          </w:tcPr>
          <w:p w14:paraId="56401F4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.50749</w:t>
            </w:r>
          </w:p>
        </w:tc>
        <w:tc>
          <w:tcPr>
            <w:tcW w:w="1029" w:type="dxa"/>
            <w:tcBorders>
              <w:top w:val="single" w:sz="8" w:space="0" w:color="AEAEAE"/>
              <w:left w:val="single" w:sz="8" w:space="0" w:color="E0E0E0"/>
              <w:bottom w:val="nil"/>
              <w:right w:val="nil"/>
            </w:tcBorders>
            <w:shd w:val="clear" w:color="auto" w:fill="FFFFFF"/>
          </w:tcPr>
          <w:p w14:paraId="74FCAD1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7688EEAB" w14:textId="77777777" w:rsidTr="003C51E8">
        <w:trPr>
          <w:cantSplit/>
        </w:trPr>
        <w:tc>
          <w:tcPr>
            <w:tcW w:w="1998" w:type="dxa"/>
            <w:vMerge w:val="restart"/>
            <w:tcBorders>
              <w:top w:val="single" w:sz="8" w:space="0" w:color="AEAEAE"/>
              <w:left w:val="nil"/>
              <w:bottom w:val="nil"/>
              <w:right w:val="nil"/>
            </w:tcBorders>
            <w:shd w:val="clear" w:color="auto" w:fill="E0E0E0"/>
          </w:tcPr>
          <w:p w14:paraId="3F9370A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F3</w:t>
            </w:r>
          </w:p>
        </w:tc>
        <w:tc>
          <w:tcPr>
            <w:tcW w:w="2059" w:type="dxa"/>
            <w:tcBorders>
              <w:top w:val="single" w:sz="8" w:space="0" w:color="AEAEAE"/>
              <w:left w:val="nil"/>
              <w:bottom w:val="single" w:sz="8" w:space="0" w:color="AEAEAE"/>
              <w:right w:val="nil"/>
            </w:tcBorders>
            <w:shd w:val="clear" w:color="auto" w:fill="E0E0E0"/>
          </w:tcPr>
          <w:p w14:paraId="1656A9B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15B9978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1.5700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BF75C9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.60754</w:t>
            </w:r>
          </w:p>
        </w:tc>
        <w:tc>
          <w:tcPr>
            <w:tcW w:w="1029" w:type="dxa"/>
            <w:tcBorders>
              <w:top w:val="single" w:sz="8" w:space="0" w:color="AEAEAE"/>
              <w:left w:val="single" w:sz="8" w:space="0" w:color="E0E0E0"/>
              <w:bottom w:val="single" w:sz="8" w:space="0" w:color="AEAEAE"/>
              <w:right w:val="nil"/>
            </w:tcBorders>
            <w:shd w:val="clear" w:color="auto" w:fill="FFFFFF"/>
          </w:tcPr>
          <w:p w14:paraId="2BA8672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10E5FAC" w14:textId="77777777" w:rsidTr="003C51E8">
        <w:trPr>
          <w:cantSplit/>
        </w:trPr>
        <w:tc>
          <w:tcPr>
            <w:tcW w:w="1998" w:type="dxa"/>
            <w:vMerge/>
            <w:tcBorders>
              <w:top w:val="single" w:sz="8" w:space="0" w:color="AEAEAE"/>
              <w:left w:val="nil"/>
              <w:bottom w:val="nil"/>
              <w:right w:val="nil"/>
            </w:tcBorders>
            <w:shd w:val="clear" w:color="auto" w:fill="E0E0E0"/>
          </w:tcPr>
          <w:p w14:paraId="7E39113A"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E56C8B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125E1A6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1.0467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F287F4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.24906</w:t>
            </w:r>
          </w:p>
        </w:tc>
        <w:tc>
          <w:tcPr>
            <w:tcW w:w="1029" w:type="dxa"/>
            <w:tcBorders>
              <w:top w:val="single" w:sz="8" w:space="0" w:color="AEAEAE"/>
              <w:left w:val="single" w:sz="8" w:space="0" w:color="E0E0E0"/>
              <w:bottom w:val="single" w:sz="8" w:space="0" w:color="AEAEAE"/>
              <w:right w:val="nil"/>
            </w:tcBorders>
            <w:shd w:val="clear" w:color="auto" w:fill="FFFFFF"/>
          </w:tcPr>
          <w:p w14:paraId="0FA7525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945780D" w14:textId="77777777" w:rsidTr="003C51E8">
        <w:trPr>
          <w:cantSplit/>
        </w:trPr>
        <w:tc>
          <w:tcPr>
            <w:tcW w:w="1998" w:type="dxa"/>
            <w:vMerge/>
            <w:tcBorders>
              <w:top w:val="single" w:sz="8" w:space="0" w:color="AEAEAE"/>
              <w:left w:val="nil"/>
              <w:bottom w:val="nil"/>
              <w:right w:val="nil"/>
            </w:tcBorders>
            <w:shd w:val="clear" w:color="auto" w:fill="E0E0E0"/>
          </w:tcPr>
          <w:p w14:paraId="3F790654"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20F48AE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60807C5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2.2867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C2F85C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.32716</w:t>
            </w:r>
          </w:p>
        </w:tc>
        <w:tc>
          <w:tcPr>
            <w:tcW w:w="1029" w:type="dxa"/>
            <w:tcBorders>
              <w:top w:val="single" w:sz="8" w:space="0" w:color="AEAEAE"/>
              <w:left w:val="single" w:sz="8" w:space="0" w:color="E0E0E0"/>
              <w:bottom w:val="single" w:sz="8" w:space="0" w:color="AEAEAE"/>
              <w:right w:val="nil"/>
            </w:tcBorders>
            <w:shd w:val="clear" w:color="auto" w:fill="FFFFFF"/>
          </w:tcPr>
          <w:p w14:paraId="062AF6A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62A3990" w14:textId="77777777" w:rsidTr="003C51E8">
        <w:trPr>
          <w:cantSplit/>
        </w:trPr>
        <w:tc>
          <w:tcPr>
            <w:tcW w:w="1998" w:type="dxa"/>
            <w:vMerge/>
            <w:tcBorders>
              <w:top w:val="single" w:sz="8" w:space="0" w:color="AEAEAE"/>
              <w:left w:val="nil"/>
              <w:bottom w:val="nil"/>
              <w:right w:val="nil"/>
            </w:tcBorders>
            <w:shd w:val="clear" w:color="auto" w:fill="E0E0E0"/>
          </w:tcPr>
          <w:p w14:paraId="391B6F94"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6C9446F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0F739FD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1.6344</w:t>
            </w:r>
          </w:p>
        </w:tc>
        <w:tc>
          <w:tcPr>
            <w:tcW w:w="1444" w:type="dxa"/>
            <w:tcBorders>
              <w:top w:val="single" w:sz="8" w:space="0" w:color="AEAEAE"/>
              <w:left w:val="single" w:sz="8" w:space="0" w:color="E0E0E0"/>
              <w:bottom w:val="nil"/>
              <w:right w:val="single" w:sz="8" w:space="0" w:color="E0E0E0"/>
            </w:tcBorders>
            <w:shd w:val="clear" w:color="auto" w:fill="FFFFFF"/>
          </w:tcPr>
          <w:p w14:paraId="61C8C03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.65206</w:t>
            </w:r>
          </w:p>
        </w:tc>
        <w:tc>
          <w:tcPr>
            <w:tcW w:w="1029" w:type="dxa"/>
            <w:tcBorders>
              <w:top w:val="single" w:sz="8" w:space="0" w:color="AEAEAE"/>
              <w:left w:val="single" w:sz="8" w:space="0" w:color="E0E0E0"/>
              <w:bottom w:val="nil"/>
              <w:right w:val="nil"/>
            </w:tcBorders>
            <w:shd w:val="clear" w:color="auto" w:fill="FFFFFF"/>
          </w:tcPr>
          <w:p w14:paraId="6D83038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68A52A99" w14:textId="77777777" w:rsidTr="003C51E8">
        <w:trPr>
          <w:cantSplit/>
        </w:trPr>
        <w:tc>
          <w:tcPr>
            <w:tcW w:w="1998" w:type="dxa"/>
            <w:vMerge w:val="restart"/>
            <w:tcBorders>
              <w:top w:val="single" w:sz="8" w:space="0" w:color="AEAEAE"/>
              <w:left w:val="nil"/>
              <w:bottom w:val="nil"/>
              <w:right w:val="nil"/>
            </w:tcBorders>
            <w:shd w:val="clear" w:color="auto" w:fill="E0E0E0"/>
          </w:tcPr>
          <w:p w14:paraId="2CEF311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F4</w:t>
            </w:r>
          </w:p>
        </w:tc>
        <w:tc>
          <w:tcPr>
            <w:tcW w:w="2059" w:type="dxa"/>
            <w:tcBorders>
              <w:top w:val="single" w:sz="8" w:space="0" w:color="AEAEAE"/>
              <w:left w:val="nil"/>
              <w:bottom w:val="single" w:sz="8" w:space="0" w:color="AEAEAE"/>
              <w:right w:val="nil"/>
            </w:tcBorders>
            <w:shd w:val="clear" w:color="auto" w:fill="E0E0E0"/>
          </w:tcPr>
          <w:p w14:paraId="6F3B08C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46CCE12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1.4833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CE6A92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.24007</w:t>
            </w:r>
          </w:p>
        </w:tc>
        <w:tc>
          <w:tcPr>
            <w:tcW w:w="1029" w:type="dxa"/>
            <w:tcBorders>
              <w:top w:val="single" w:sz="8" w:space="0" w:color="AEAEAE"/>
              <w:left w:val="single" w:sz="8" w:space="0" w:color="E0E0E0"/>
              <w:bottom w:val="single" w:sz="8" w:space="0" w:color="AEAEAE"/>
              <w:right w:val="nil"/>
            </w:tcBorders>
            <w:shd w:val="clear" w:color="auto" w:fill="FFFFFF"/>
          </w:tcPr>
          <w:p w14:paraId="77F40D0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0511AB5" w14:textId="77777777" w:rsidTr="003C51E8">
        <w:trPr>
          <w:cantSplit/>
        </w:trPr>
        <w:tc>
          <w:tcPr>
            <w:tcW w:w="1998" w:type="dxa"/>
            <w:vMerge/>
            <w:tcBorders>
              <w:top w:val="single" w:sz="8" w:space="0" w:color="AEAEAE"/>
              <w:left w:val="nil"/>
              <w:bottom w:val="nil"/>
              <w:right w:val="nil"/>
            </w:tcBorders>
            <w:shd w:val="clear" w:color="auto" w:fill="E0E0E0"/>
          </w:tcPr>
          <w:p w14:paraId="23601410"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7EE738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51D36B2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1.6567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6C2478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.56766</w:t>
            </w:r>
          </w:p>
        </w:tc>
        <w:tc>
          <w:tcPr>
            <w:tcW w:w="1029" w:type="dxa"/>
            <w:tcBorders>
              <w:top w:val="single" w:sz="8" w:space="0" w:color="AEAEAE"/>
              <w:left w:val="single" w:sz="8" w:space="0" w:color="E0E0E0"/>
              <w:bottom w:val="single" w:sz="8" w:space="0" w:color="AEAEAE"/>
              <w:right w:val="nil"/>
            </w:tcBorders>
            <w:shd w:val="clear" w:color="auto" w:fill="FFFFFF"/>
          </w:tcPr>
          <w:p w14:paraId="563DEA4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4770F03" w14:textId="77777777" w:rsidTr="003C51E8">
        <w:trPr>
          <w:cantSplit/>
        </w:trPr>
        <w:tc>
          <w:tcPr>
            <w:tcW w:w="1998" w:type="dxa"/>
            <w:vMerge/>
            <w:tcBorders>
              <w:top w:val="single" w:sz="8" w:space="0" w:color="AEAEAE"/>
              <w:left w:val="nil"/>
              <w:bottom w:val="nil"/>
              <w:right w:val="nil"/>
            </w:tcBorders>
            <w:shd w:val="clear" w:color="auto" w:fill="E0E0E0"/>
          </w:tcPr>
          <w:p w14:paraId="627A49B9"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086B325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137748A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22A79E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.45902</w:t>
            </w:r>
          </w:p>
        </w:tc>
        <w:tc>
          <w:tcPr>
            <w:tcW w:w="1029" w:type="dxa"/>
            <w:tcBorders>
              <w:top w:val="single" w:sz="8" w:space="0" w:color="AEAEAE"/>
              <w:left w:val="single" w:sz="8" w:space="0" w:color="E0E0E0"/>
              <w:bottom w:val="single" w:sz="8" w:space="0" w:color="AEAEAE"/>
              <w:right w:val="nil"/>
            </w:tcBorders>
            <w:shd w:val="clear" w:color="auto" w:fill="FFFFFF"/>
          </w:tcPr>
          <w:p w14:paraId="12940B0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2F054A9" w14:textId="77777777" w:rsidTr="003C51E8">
        <w:trPr>
          <w:cantSplit/>
        </w:trPr>
        <w:tc>
          <w:tcPr>
            <w:tcW w:w="1998" w:type="dxa"/>
            <w:vMerge/>
            <w:tcBorders>
              <w:top w:val="single" w:sz="8" w:space="0" w:color="AEAEAE"/>
              <w:left w:val="nil"/>
              <w:bottom w:val="nil"/>
              <w:right w:val="nil"/>
            </w:tcBorders>
            <w:shd w:val="clear" w:color="auto" w:fill="E0E0E0"/>
          </w:tcPr>
          <w:p w14:paraId="7687C446"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518197A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73A2F26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1.7467</w:t>
            </w:r>
          </w:p>
        </w:tc>
        <w:tc>
          <w:tcPr>
            <w:tcW w:w="1444" w:type="dxa"/>
            <w:tcBorders>
              <w:top w:val="single" w:sz="8" w:space="0" w:color="AEAEAE"/>
              <w:left w:val="single" w:sz="8" w:space="0" w:color="E0E0E0"/>
              <w:bottom w:val="nil"/>
              <w:right w:val="single" w:sz="8" w:space="0" w:color="E0E0E0"/>
            </w:tcBorders>
            <w:shd w:val="clear" w:color="auto" w:fill="FFFFFF"/>
          </w:tcPr>
          <w:p w14:paraId="4D3A170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.47276</w:t>
            </w:r>
          </w:p>
        </w:tc>
        <w:tc>
          <w:tcPr>
            <w:tcW w:w="1029" w:type="dxa"/>
            <w:tcBorders>
              <w:top w:val="single" w:sz="8" w:space="0" w:color="AEAEAE"/>
              <w:left w:val="single" w:sz="8" w:space="0" w:color="E0E0E0"/>
              <w:bottom w:val="nil"/>
              <w:right w:val="nil"/>
            </w:tcBorders>
            <w:shd w:val="clear" w:color="auto" w:fill="FFFFFF"/>
          </w:tcPr>
          <w:p w14:paraId="48918D8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2027A100" w14:textId="77777777" w:rsidTr="003C51E8">
        <w:trPr>
          <w:cantSplit/>
        </w:trPr>
        <w:tc>
          <w:tcPr>
            <w:tcW w:w="1998" w:type="dxa"/>
            <w:vMerge w:val="restart"/>
            <w:tcBorders>
              <w:top w:val="single" w:sz="8" w:space="0" w:color="AEAEAE"/>
              <w:left w:val="nil"/>
              <w:bottom w:val="nil"/>
              <w:right w:val="nil"/>
            </w:tcBorders>
            <w:shd w:val="clear" w:color="auto" w:fill="E0E0E0"/>
          </w:tcPr>
          <w:p w14:paraId="28EC833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F5</w:t>
            </w:r>
          </w:p>
        </w:tc>
        <w:tc>
          <w:tcPr>
            <w:tcW w:w="2059" w:type="dxa"/>
            <w:tcBorders>
              <w:top w:val="single" w:sz="8" w:space="0" w:color="AEAEAE"/>
              <w:left w:val="nil"/>
              <w:bottom w:val="single" w:sz="8" w:space="0" w:color="AEAEAE"/>
              <w:right w:val="nil"/>
            </w:tcBorders>
            <w:shd w:val="clear" w:color="auto" w:fill="E0E0E0"/>
          </w:tcPr>
          <w:p w14:paraId="14732BE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2167081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1.1833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8AF354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.42336</w:t>
            </w:r>
          </w:p>
        </w:tc>
        <w:tc>
          <w:tcPr>
            <w:tcW w:w="1029" w:type="dxa"/>
            <w:tcBorders>
              <w:top w:val="single" w:sz="8" w:space="0" w:color="AEAEAE"/>
              <w:left w:val="single" w:sz="8" w:space="0" w:color="E0E0E0"/>
              <w:bottom w:val="single" w:sz="8" w:space="0" w:color="AEAEAE"/>
              <w:right w:val="nil"/>
            </w:tcBorders>
            <w:shd w:val="clear" w:color="auto" w:fill="FFFFFF"/>
          </w:tcPr>
          <w:p w14:paraId="449B981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0658061D" w14:textId="77777777" w:rsidTr="003C51E8">
        <w:trPr>
          <w:cantSplit/>
        </w:trPr>
        <w:tc>
          <w:tcPr>
            <w:tcW w:w="1998" w:type="dxa"/>
            <w:vMerge/>
            <w:tcBorders>
              <w:top w:val="single" w:sz="8" w:space="0" w:color="AEAEAE"/>
              <w:left w:val="nil"/>
              <w:bottom w:val="nil"/>
              <w:right w:val="nil"/>
            </w:tcBorders>
            <w:shd w:val="clear" w:color="auto" w:fill="E0E0E0"/>
          </w:tcPr>
          <w:p w14:paraId="2B583845"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72737C8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537DB34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854132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.65317</w:t>
            </w:r>
          </w:p>
        </w:tc>
        <w:tc>
          <w:tcPr>
            <w:tcW w:w="1029" w:type="dxa"/>
            <w:tcBorders>
              <w:top w:val="single" w:sz="8" w:space="0" w:color="AEAEAE"/>
              <w:left w:val="single" w:sz="8" w:space="0" w:color="E0E0E0"/>
              <w:bottom w:val="single" w:sz="8" w:space="0" w:color="AEAEAE"/>
              <w:right w:val="nil"/>
            </w:tcBorders>
            <w:shd w:val="clear" w:color="auto" w:fill="FFFFFF"/>
          </w:tcPr>
          <w:p w14:paraId="6C6F568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C447EFB" w14:textId="77777777" w:rsidTr="003C51E8">
        <w:trPr>
          <w:cantSplit/>
        </w:trPr>
        <w:tc>
          <w:tcPr>
            <w:tcW w:w="1998" w:type="dxa"/>
            <w:vMerge/>
            <w:tcBorders>
              <w:top w:val="single" w:sz="8" w:space="0" w:color="AEAEAE"/>
              <w:left w:val="nil"/>
              <w:bottom w:val="nil"/>
              <w:right w:val="nil"/>
            </w:tcBorders>
            <w:shd w:val="clear" w:color="auto" w:fill="E0E0E0"/>
          </w:tcPr>
          <w:p w14:paraId="79EF447F"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B23C4A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563C391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3.0867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F6651D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1.51226</w:t>
            </w:r>
          </w:p>
        </w:tc>
        <w:tc>
          <w:tcPr>
            <w:tcW w:w="1029" w:type="dxa"/>
            <w:tcBorders>
              <w:top w:val="single" w:sz="8" w:space="0" w:color="AEAEAE"/>
              <w:left w:val="single" w:sz="8" w:space="0" w:color="E0E0E0"/>
              <w:bottom w:val="single" w:sz="8" w:space="0" w:color="AEAEAE"/>
              <w:right w:val="nil"/>
            </w:tcBorders>
            <w:shd w:val="clear" w:color="auto" w:fill="FFFFFF"/>
          </w:tcPr>
          <w:p w14:paraId="735F5B7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67E3899" w14:textId="77777777" w:rsidTr="003C51E8">
        <w:trPr>
          <w:cantSplit/>
        </w:trPr>
        <w:tc>
          <w:tcPr>
            <w:tcW w:w="1998" w:type="dxa"/>
            <w:vMerge/>
            <w:tcBorders>
              <w:top w:val="single" w:sz="8" w:space="0" w:color="AEAEAE"/>
              <w:left w:val="nil"/>
              <w:bottom w:val="nil"/>
              <w:right w:val="nil"/>
            </w:tcBorders>
            <w:shd w:val="clear" w:color="auto" w:fill="E0E0E0"/>
          </w:tcPr>
          <w:p w14:paraId="5AC8372D"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4DF9AAF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7E1FA11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2.0456</w:t>
            </w:r>
          </w:p>
        </w:tc>
        <w:tc>
          <w:tcPr>
            <w:tcW w:w="1444" w:type="dxa"/>
            <w:tcBorders>
              <w:top w:val="single" w:sz="8" w:space="0" w:color="AEAEAE"/>
              <w:left w:val="single" w:sz="8" w:space="0" w:color="E0E0E0"/>
              <w:bottom w:val="nil"/>
              <w:right w:val="single" w:sz="8" w:space="0" w:color="E0E0E0"/>
            </w:tcBorders>
            <w:shd w:val="clear" w:color="auto" w:fill="FFFFFF"/>
          </w:tcPr>
          <w:p w14:paraId="1E74ACE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1.19183</w:t>
            </w:r>
          </w:p>
        </w:tc>
        <w:tc>
          <w:tcPr>
            <w:tcW w:w="1029" w:type="dxa"/>
            <w:tcBorders>
              <w:top w:val="single" w:sz="8" w:space="0" w:color="AEAEAE"/>
              <w:left w:val="single" w:sz="8" w:space="0" w:color="E0E0E0"/>
              <w:bottom w:val="nil"/>
              <w:right w:val="nil"/>
            </w:tcBorders>
            <w:shd w:val="clear" w:color="auto" w:fill="FFFFFF"/>
          </w:tcPr>
          <w:p w14:paraId="7D19EBF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24B85022" w14:textId="77777777" w:rsidTr="003C51E8">
        <w:trPr>
          <w:cantSplit/>
        </w:trPr>
        <w:tc>
          <w:tcPr>
            <w:tcW w:w="1998" w:type="dxa"/>
            <w:vMerge w:val="restart"/>
            <w:tcBorders>
              <w:top w:val="single" w:sz="8" w:space="0" w:color="AEAEAE"/>
              <w:left w:val="nil"/>
              <w:bottom w:val="single" w:sz="8" w:space="0" w:color="152935"/>
              <w:right w:val="nil"/>
            </w:tcBorders>
            <w:shd w:val="clear" w:color="auto" w:fill="E0E0E0"/>
          </w:tcPr>
          <w:p w14:paraId="134E25B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2059" w:type="dxa"/>
            <w:tcBorders>
              <w:top w:val="single" w:sz="8" w:space="0" w:color="AEAEAE"/>
              <w:left w:val="nil"/>
              <w:bottom w:val="single" w:sz="8" w:space="0" w:color="AEAEAE"/>
              <w:right w:val="nil"/>
            </w:tcBorders>
            <w:shd w:val="clear" w:color="auto" w:fill="E0E0E0"/>
          </w:tcPr>
          <w:p w14:paraId="3809B90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680CB37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1.3893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A4E89B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.39247</w:t>
            </w:r>
          </w:p>
        </w:tc>
        <w:tc>
          <w:tcPr>
            <w:tcW w:w="1029" w:type="dxa"/>
            <w:tcBorders>
              <w:top w:val="single" w:sz="8" w:space="0" w:color="AEAEAE"/>
              <w:left w:val="single" w:sz="8" w:space="0" w:color="E0E0E0"/>
              <w:bottom w:val="single" w:sz="8" w:space="0" w:color="AEAEAE"/>
              <w:right w:val="nil"/>
            </w:tcBorders>
            <w:shd w:val="clear" w:color="auto" w:fill="FFFFFF"/>
          </w:tcPr>
          <w:p w14:paraId="420714D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0DF5105B"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4DE6E6C4"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2E2FD2C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7BB70E5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1.5373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8AEE45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.60695</w:t>
            </w:r>
          </w:p>
        </w:tc>
        <w:tc>
          <w:tcPr>
            <w:tcW w:w="1029" w:type="dxa"/>
            <w:tcBorders>
              <w:top w:val="single" w:sz="8" w:space="0" w:color="AEAEAE"/>
              <w:left w:val="single" w:sz="8" w:space="0" w:color="E0E0E0"/>
              <w:bottom w:val="single" w:sz="8" w:space="0" w:color="AEAEAE"/>
              <w:right w:val="nil"/>
            </w:tcBorders>
            <w:shd w:val="clear" w:color="auto" w:fill="FFFFFF"/>
          </w:tcPr>
          <w:p w14:paraId="287AE6C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54504F28"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0D812A49"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2F3FE0F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40A6A1F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2.2373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3A0AE6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.83507</w:t>
            </w:r>
          </w:p>
        </w:tc>
        <w:tc>
          <w:tcPr>
            <w:tcW w:w="1029" w:type="dxa"/>
            <w:tcBorders>
              <w:top w:val="single" w:sz="8" w:space="0" w:color="AEAEAE"/>
              <w:left w:val="single" w:sz="8" w:space="0" w:color="E0E0E0"/>
              <w:bottom w:val="single" w:sz="8" w:space="0" w:color="AEAEAE"/>
              <w:right w:val="nil"/>
            </w:tcBorders>
            <w:shd w:val="clear" w:color="auto" w:fill="FFFFFF"/>
          </w:tcPr>
          <w:p w14:paraId="564FF3F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7B216203"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27F9A359"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152935"/>
              <w:right w:val="nil"/>
            </w:tcBorders>
            <w:shd w:val="clear" w:color="auto" w:fill="E0E0E0"/>
          </w:tcPr>
          <w:p w14:paraId="2EFC63C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single" w:sz="8" w:space="0" w:color="152935"/>
              <w:right w:val="single" w:sz="8" w:space="0" w:color="E0E0E0"/>
            </w:tcBorders>
            <w:shd w:val="clear" w:color="auto" w:fill="FFFFFF"/>
          </w:tcPr>
          <w:p w14:paraId="238D7A7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1.7213</w:t>
            </w:r>
          </w:p>
        </w:tc>
        <w:tc>
          <w:tcPr>
            <w:tcW w:w="1444" w:type="dxa"/>
            <w:tcBorders>
              <w:top w:val="single" w:sz="8" w:space="0" w:color="AEAEAE"/>
              <w:left w:val="single" w:sz="8" w:space="0" w:color="E0E0E0"/>
              <w:bottom w:val="single" w:sz="8" w:space="0" w:color="152935"/>
              <w:right w:val="single" w:sz="8" w:space="0" w:color="E0E0E0"/>
            </w:tcBorders>
            <w:shd w:val="clear" w:color="auto" w:fill="FFFFFF"/>
          </w:tcPr>
          <w:p w14:paraId="05A06D5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.72663</w:t>
            </w:r>
          </w:p>
        </w:tc>
        <w:tc>
          <w:tcPr>
            <w:tcW w:w="1029" w:type="dxa"/>
            <w:tcBorders>
              <w:top w:val="single" w:sz="8" w:space="0" w:color="AEAEAE"/>
              <w:left w:val="single" w:sz="8" w:space="0" w:color="E0E0E0"/>
              <w:bottom w:val="single" w:sz="8" w:space="0" w:color="152935"/>
              <w:right w:val="nil"/>
            </w:tcBorders>
            <w:shd w:val="clear" w:color="auto" w:fill="FFFFFF"/>
          </w:tcPr>
          <w:p w14:paraId="768F865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r>
    </w:tbl>
    <w:p w14:paraId="4ABA0619" w14:textId="77777777" w:rsidR="00341757" w:rsidRPr="00CE4B1A" w:rsidRDefault="00341757" w:rsidP="00341757">
      <w:pPr>
        <w:autoSpaceDE w:val="0"/>
        <w:autoSpaceDN w:val="0"/>
        <w:adjustRightInd w:val="0"/>
        <w:spacing w:after="0" w:line="240" w:lineRule="auto"/>
        <w:rPr>
          <w:lang w:val="id-ID"/>
        </w:rPr>
      </w:pPr>
    </w:p>
    <w:p w14:paraId="5D88D468" w14:textId="77777777" w:rsidR="00341757" w:rsidRPr="00CE4B1A" w:rsidRDefault="00341757" w:rsidP="00341757">
      <w:pPr>
        <w:autoSpaceDE w:val="0"/>
        <w:autoSpaceDN w:val="0"/>
        <w:adjustRightInd w:val="0"/>
        <w:spacing w:after="0" w:line="240" w:lineRule="auto"/>
        <w:rPr>
          <w:lang w:val="id-ID"/>
        </w:rPr>
      </w:pPr>
    </w:p>
    <w:p w14:paraId="65498620" w14:textId="77777777" w:rsidR="00341757" w:rsidRPr="00CE4B1A" w:rsidRDefault="00341757" w:rsidP="00341757">
      <w:pPr>
        <w:autoSpaceDE w:val="0"/>
        <w:autoSpaceDN w:val="0"/>
        <w:adjustRightInd w:val="0"/>
        <w:spacing w:after="0" w:line="240" w:lineRule="auto"/>
        <w:rPr>
          <w:lang w:val="id-ID"/>
        </w:rPr>
      </w:pPr>
    </w:p>
    <w:p w14:paraId="50AB6C7D" w14:textId="77777777" w:rsidR="00341757" w:rsidRPr="00CE4B1A" w:rsidRDefault="00341757" w:rsidP="00341757">
      <w:pPr>
        <w:autoSpaceDE w:val="0"/>
        <w:autoSpaceDN w:val="0"/>
        <w:adjustRightInd w:val="0"/>
        <w:spacing w:after="0" w:line="240" w:lineRule="auto"/>
        <w:rPr>
          <w:lang w:val="id-ID"/>
        </w:rPr>
      </w:pPr>
    </w:p>
    <w:p w14:paraId="5B6DE2B5" w14:textId="77777777" w:rsidR="00341757" w:rsidRPr="00CE4B1A" w:rsidRDefault="00341757" w:rsidP="00341757">
      <w:pPr>
        <w:autoSpaceDE w:val="0"/>
        <w:autoSpaceDN w:val="0"/>
        <w:adjustRightInd w:val="0"/>
        <w:spacing w:after="0" w:line="240" w:lineRule="auto"/>
        <w:rPr>
          <w:lang w:val="id-ID"/>
        </w:rPr>
      </w:pPr>
    </w:p>
    <w:tbl>
      <w:tblPr>
        <w:tblW w:w="84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1"/>
        <w:gridCol w:w="1476"/>
        <w:gridCol w:w="1029"/>
        <w:gridCol w:w="1415"/>
        <w:gridCol w:w="1029"/>
        <w:gridCol w:w="1029"/>
      </w:tblGrid>
      <w:tr w:rsidR="00341757" w:rsidRPr="00CE4B1A" w14:paraId="6F6078A5" w14:textId="77777777" w:rsidTr="003C51E8">
        <w:trPr>
          <w:cantSplit/>
        </w:trPr>
        <w:tc>
          <w:tcPr>
            <w:tcW w:w="8435" w:type="dxa"/>
            <w:gridSpan w:val="6"/>
            <w:tcBorders>
              <w:top w:val="nil"/>
              <w:left w:val="nil"/>
              <w:bottom w:val="nil"/>
              <w:right w:val="nil"/>
            </w:tcBorders>
            <w:shd w:val="clear" w:color="auto" w:fill="FFFFFF"/>
            <w:vAlign w:val="center"/>
          </w:tcPr>
          <w:p w14:paraId="219F17CB"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Tests of Between-Subjects Effects</w:t>
            </w:r>
          </w:p>
        </w:tc>
      </w:tr>
      <w:tr w:rsidR="00341757" w:rsidRPr="00CE4B1A" w14:paraId="4490E900" w14:textId="77777777" w:rsidTr="003C51E8">
        <w:trPr>
          <w:cantSplit/>
        </w:trPr>
        <w:tc>
          <w:tcPr>
            <w:tcW w:w="8435" w:type="dxa"/>
            <w:gridSpan w:val="6"/>
            <w:tcBorders>
              <w:top w:val="nil"/>
              <w:left w:val="nil"/>
              <w:bottom w:val="nil"/>
              <w:right w:val="nil"/>
            </w:tcBorders>
            <w:shd w:val="clear" w:color="auto" w:fill="FFFFFF"/>
            <w:vAlign w:val="bottom"/>
          </w:tcPr>
          <w:p w14:paraId="63015118"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BSA  </w:t>
            </w:r>
          </w:p>
        </w:tc>
      </w:tr>
      <w:tr w:rsidR="00341757" w:rsidRPr="00CE4B1A" w14:paraId="43E5CBBE" w14:textId="77777777" w:rsidTr="003C51E8">
        <w:trPr>
          <w:cantSplit/>
        </w:trPr>
        <w:tc>
          <w:tcPr>
            <w:tcW w:w="2459" w:type="dxa"/>
            <w:tcBorders>
              <w:top w:val="nil"/>
              <w:left w:val="nil"/>
              <w:bottom w:val="single" w:sz="8" w:space="0" w:color="152935"/>
              <w:right w:val="nil"/>
            </w:tcBorders>
            <w:shd w:val="clear" w:color="auto" w:fill="FFFFFF"/>
            <w:vAlign w:val="bottom"/>
          </w:tcPr>
          <w:p w14:paraId="0647725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Source</w:t>
            </w:r>
          </w:p>
        </w:tc>
        <w:tc>
          <w:tcPr>
            <w:tcW w:w="1475" w:type="dxa"/>
            <w:tcBorders>
              <w:top w:val="nil"/>
              <w:left w:val="nil"/>
              <w:bottom w:val="single" w:sz="8" w:space="0" w:color="152935"/>
              <w:right w:val="single" w:sz="8" w:space="0" w:color="E0E0E0"/>
            </w:tcBorders>
            <w:shd w:val="clear" w:color="auto" w:fill="FFFFFF"/>
            <w:vAlign w:val="bottom"/>
          </w:tcPr>
          <w:p w14:paraId="7DF9C55F"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Type III 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7215CAF0"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df</w:t>
            </w:r>
          </w:p>
        </w:tc>
        <w:tc>
          <w:tcPr>
            <w:tcW w:w="1414" w:type="dxa"/>
            <w:tcBorders>
              <w:top w:val="nil"/>
              <w:left w:val="single" w:sz="8" w:space="0" w:color="E0E0E0"/>
              <w:bottom w:val="single" w:sz="8" w:space="0" w:color="152935"/>
              <w:right w:val="single" w:sz="8" w:space="0" w:color="E0E0E0"/>
            </w:tcBorders>
            <w:shd w:val="clear" w:color="auto" w:fill="FFFFFF"/>
            <w:vAlign w:val="bottom"/>
          </w:tcPr>
          <w:p w14:paraId="49175C16"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 Square</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20349E6C"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F</w:t>
            </w:r>
          </w:p>
        </w:tc>
        <w:tc>
          <w:tcPr>
            <w:tcW w:w="1029" w:type="dxa"/>
            <w:tcBorders>
              <w:top w:val="nil"/>
              <w:left w:val="single" w:sz="8" w:space="0" w:color="E0E0E0"/>
              <w:bottom w:val="single" w:sz="8" w:space="0" w:color="152935"/>
              <w:right w:val="nil"/>
            </w:tcBorders>
            <w:shd w:val="clear" w:color="auto" w:fill="FFFFFF"/>
            <w:vAlign w:val="bottom"/>
          </w:tcPr>
          <w:p w14:paraId="1DAE5454"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Sig.</w:t>
            </w:r>
          </w:p>
        </w:tc>
      </w:tr>
      <w:tr w:rsidR="00341757" w:rsidRPr="00CE4B1A" w14:paraId="3998F9A0" w14:textId="77777777" w:rsidTr="003C51E8">
        <w:trPr>
          <w:cantSplit/>
        </w:trPr>
        <w:tc>
          <w:tcPr>
            <w:tcW w:w="2459" w:type="dxa"/>
            <w:tcBorders>
              <w:top w:val="single" w:sz="8" w:space="0" w:color="152935"/>
              <w:left w:val="nil"/>
              <w:bottom w:val="single" w:sz="8" w:space="0" w:color="AEAEAE"/>
              <w:right w:val="nil"/>
            </w:tcBorders>
            <w:shd w:val="clear" w:color="auto" w:fill="E0E0E0"/>
          </w:tcPr>
          <w:p w14:paraId="61C61ED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Model</w:t>
            </w:r>
          </w:p>
        </w:tc>
        <w:tc>
          <w:tcPr>
            <w:tcW w:w="1475" w:type="dxa"/>
            <w:tcBorders>
              <w:top w:val="single" w:sz="8" w:space="0" w:color="152935"/>
              <w:left w:val="nil"/>
              <w:bottom w:val="single" w:sz="8" w:space="0" w:color="AEAEAE"/>
              <w:right w:val="single" w:sz="8" w:space="0" w:color="E0E0E0"/>
            </w:tcBorders>
            <w:shd w:val="clear" w:color="auto" w:fill="FFFFFF"/>
          </w:tcPr>
          <w:p w14:paraId="0899669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10.616</w:t>
            </w:r>
            <w:r w:rsidRPr="00CE4B1A">
              <w:rPr>
                <w:color w:val="010205"/>
                <w:vertAlign w:val="superscript"/>
                <w:lang w:val="id-ID"/>
              </w:rPr>
              <w:t>a</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00014B7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14:paraId="4CB96FF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.758</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010A59F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1.803</w:t>
            </w:r>
          </w:p>
        </w:tc>
        <w:tc>
          <w:tcPr>
            <w:tcW w:w="1029" w:type="dxa"/>
            <w:tcBorders>
              <w:top w:val="single" w:sz="8" w:space="0" w:color="152935"/>
              <w:left w:val="single" w:sz="8" w:space="0" w:color="E0E0E0"/>
              <w:bottom w:val="single" w:sz="8" w:space="0" w:color="AEAEAE"/>
              <w:right w:val="nil"/>
            </w:tcBorders>
            <w:shd w:val="clear" w:color="auto" w:fill="FFFFFF"/>
          </w:tcPr>
          <w:p w14:paraId="052A0F4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.086</w:t>
            </w:r>
          </w:p>
        </w:tc>
      </w:tr>
      <w:tr w:rsidR="00341757" w:rsidRPr="00CE4B1A" w14:paraId="03F6D827"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3CAD448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Intercept</w:t>
            </w:r>
          </w:p>
        </w:tc>
        <w:tc>
          <w:tcPr>
            <w:tcW w:w="1475" w:type="dxa"/>
            <w:tcBorders>
              <w:top w:val="single" w:sz="8" w:space="0" w:color="AEAEAE"/>
              <w:left w:val="nil"/>
              <w:bottom w:val="single" w:sz="8" w:space="0" w:color="AEAEAE"/>
              <w:right w:val="single" w:sz="8" w:space="0" w:color="E0E0E0"/>
            </w:tcBorders>
            <w:shd w:val="clear" w:color="auto" w:fill="FFFFFF"/>
          </w:tcPr>
          <w:p w14:paraId="5E29C72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133.334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3C914A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542A387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133.334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2C3FE7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317.060</w:t>
            </w:r>
          </w:p>
        </w:tc>
        <w:tc>
          <w:tcPr>
            <w:tcW w:w="1029" w:type="dxa"/>
            <w:tcBorders>
              <w:top w:val="single" w:sz="8" w:space="0" w:color="AEAEAE"/>
              <w:left w:val="single" w:sz="8" w:space="0" w:color="E0E0E0"/>
              <w:bottom w:val="single" w:sz="8" w:space="0" w:color="AEAEAE"/>
              <w:right w:val="nil"/>
            </w:tcBorders>
            <w:shd w:val="clear" w:color="auto" w:fill="FFFFFF"/>
          </w:tcPr>
          <w:p w14:paraId="640737D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042DD2CB"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2FCF12D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1475" w:type="dxa"/>
            <w:tcBorders>
              <w:top w:val="single" w:sz="8" w:space="0" w:color="AEAEAE"/>
              <w:left w:val="nil"/>
              <w:bottom w:val="single" w:sz="8" w:space="0" w:color="AEAEAE"/>
              <w:right w:val="single" w:sz="8" w:space="0" w:color="E0E0E0"/>
            </w:tcBorders>
            <w:shd w:val="clear" w:color="auto" w:fill="FFFFFF"/>
          </w:tcPr>
          <w:p w14:paraId="3613285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1.331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800323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5A93CEF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378734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.791</w:t>
            </w:r>
          </w:p>
        </w:tc>
        <w:tc>
          <w:tcPr>
            <w:tcW w:w="1029" w:type="dxa"/>
            <w:tcBorders>
              <w:top w:val="single" w:sz="8" w:space="0" w:color="AEAEAE"/>
              <w:left w:val="single" w:sz="8" w:space="0" w:color="E0E0E0"/>
              <w:bottom w:val="single" w:sz="8" w:space="0" w:color="AEAEAE"/>
              <w:right w:val="nil"/>
            </w:tcBorders>
            <w:shd w:val="clear" w:color="auto" w:fill="FFFFFF"/>
          </w:tcPr>
          <w:p w14:paraId="6EEC8EC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.540</w:t>
            </w:r>
          </w:p>
        </w:tc>
      </w:tr>
      <w:tr w:rsidR="00341757" w:rsidRPr="00CE4B1A" w14:paraId="1DC7E867"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6CFC644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299FC9E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6.155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211F2D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359E245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3.078</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EE49F0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7.318</w:t>
            </w:r>
          </w:p>
        </w:tc>
        <w:tc>
          <w:tcPr>
            <w:tcW w:w="1029" w:type="dxa"/>
            <w:tcBorders>
              <w:top w:val="single" w:sz="8" w:space="0" w:color="AEAEAE"/>
              <w:left w:val="single" w:sz="8" w:space="0" w:color="E0E0E0"/>
              <w:bottom w:val="single" w:sz="8" w:space="0" w:color="AEAEAE"/>
              <w:right w:val="nil"/>
            </w:tcBorders>
            <w:shd w:val="clear" w:color="auto" w:fill="FFFFFF"/>
          </w:tcPr>
          <w:p w14:paraId="73B5BAB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.003</w:t>
            </w:r>
          </w:p>
        </w:tc>
      </w:tr>
      <w:tr w:rsidR="00341757" w:rsidRPr="00CE4B1A" w14:paraId="322F1683"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192B71A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 * 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32B3593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3.130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572C5D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3F1C6C5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.391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0746DD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.930</w:t>
            </w:r>
          </w:p>
        </w:tc>
        <w:tc>
          <w:tcPr>
            <w:tcW w:w="1029" w:type="dxa"/>
            <w:tcBorders>
              <w:top w:val="single" w:sz="8" w:space="0" w:color="AEAEAE"/>
              <w:left w:val="single" w:sz="8" w:space="0" w:color="E0E0E0"/>
              <w:bottom w:val="single" w:sz="8" w:space="0" w:color="AEAEAE"/>
              <w:right w:val="nil"/>
            </w:tcBorders>
            <w:shd w:val="clear" w:color="auto" w:fill="FFFFFF"/>
          </w:tcPr>
          <w:p w14:paraId="4DA79C9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.506</w:t>
            </w:r>
          </w:p>
        </w:tc>
      </w:tr>
      <w:tr w:rsidR="00341757" w:rsidRPr="00CE4B1A" w14:paraId="0A85609F"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537F684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Error</w:t>
            </w:r>
          </w:p>
        </w:tc>
        <w:tc>
          <w:tcPr>
            <w:tcW w:w="1475" w:type="dxa"/>
            <w:tcBorders>
              <w:top w:val="single" w:sz="8" w:space="0" w:color="AEAEAE"/>
              <w:left w:val="nil"/>
              <w:bottom w:val="single" w:sz="8" w:space="0" w:color="AEAEAE"/>
              <w:right w:val="single" w:sz="8" w:space="0" w:color="E0E0E0"/>
            </w:tcBorders>
            <w:shd w:val="clear" w:color="auto" w:fill="FFFFFF"/>
          </w:tcPr>
          <w:p w14:paraId="59D0003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12.616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BA6614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58EECC5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.421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C210C00"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7AD64E43" w14:textId="77777777" w:rsidR="00341757" w:rsidRPr="00CE4B1A" w:rsidRDefault="00341757" w:rsidP="003C51E8">
            <w:pPr>
              <w:autoSpaceDE w:val="0"/>
              <w:autoSpaceDN w:val="0"/>
              <w:adjustRightInd w:val="0"/>
              <w:spacing w:after="0" w:line="240" w:lineRule="auto"/>
              <w:rPr>
                <w:lang w:val="id-ID"/>
              </w:rPr>
            </w:pPr>
          </w:p>
        </w:tc>
      </w:tr>
      <w:tr w:rsidR="00341757" w:rsidRPr="00CE4B1A" w14:paraId="333BAABB"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39D8660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475" w:type="dxa"/>
            <w:tcBorders>
              <w:top w:val="single" w:sz="8" w:space="0" w:color="AEAEAE"/>
              <w:left w:val="nil"/>
              <w:bottom w:val="single" w:sz="8" w:space="0" w:color="AEAEAE"/>
              <w:right w:val="single" w:sz="8" w:space="0" w:color="E0E0E0"/>
            </w:tcBorders>
            <w:shd w:val="clear" w:color="auto" w:fill="FFFFFF"/>
          </w:tcPr>
          <w:p w14:paraId="3DCF62E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156.566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812068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c>
          <w:tcPr>
            <w:tcW w:w="141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690E48C"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F9CAC98"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789625F9" w14:textId="77777777" w:rsidR="00341757" w:rsidRPr="00CE4B1A" w:rsidRDefault="00341757" w:rsidP="003C51E8">
            <w:pPr>
              <w:autoSpaceDE w:val="0"/>
              <w:autoSpaceDN w:val="0"/>
              <w:adjustRightInd w:val="0"/>
              <w:spacing w:after="0" w:line="240" w:lineRule="auto"/>
              <w:rPr>
                <w:lang w:val="id-ID"/>
              </w:rPr>
            </w:pPr>
          </w:p>
        </w:tc>
      </w:tr>
      <w:tr w:rsidR="00341757" w:rsidRPr="00CE4B1A" w14:paraId="267524D4" w14:textId="77777777" w:rsidTr="003C51E8">
        <w:trPr>
          <w:cantSplit/>
        </w:trPr>
        <w:tc>
          <w:tcPr>
            <w:tcW w:w="2459" w:type="dxa"/>
            <w:tcBorders>
              <w:top w:val="single" w:sz="8" w:space="0" w:color="AEAEAE"/>
              <w:left w:val="nil"/>
              <w:bottom w:val="single" w:sz="8" w:space="0" w:color="152935"/>
              <w:right w:val="nil"/>
            </w:tcBorders>
            <w:shd w:val="clear" w:color="auto" w:fill="E0E0E0"/>
          </w:tcPr>
          <w:p w14:paraId="1311A9B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Total</w:t>
            </w:r>
          </w:p>
        </w:tc>
        <w:tc>
          <w:tcPr>
            <w:tcW w:w="1475" w:type="dxa"/>
            <w:tcBorders>
              <w:top w:val="single" w:sz="8" w:space="0" w:color="AEAEAE"/>
              <w:left w:val="nil"/>
              <w:bottom w:val="single" w:sz="8" w:space="0" w:color="152935"/>
              <w:right w:val="single" w:sz="8" w:space="0" w:color="E0E0E0"/>
            </w:tcBorders>
            <w:shd w:val="clear" w:color="auto" w:fill="FFFFFF"/>
          </w:tcPr>
          <w:p w14:paraId="27A8ACE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23.232</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0CFD97C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7B349F5"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4293876"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14:paraId="2C67D578" w14:textId="77777777" w:rsidR="00341757" w:rsidRPr="00CE4B1A" w:rsidRDefault="00341757" w:rsidP="003C51E8">
            <w:pPr>
              <w:autoSpaceDE w:val="0"/>
              <w:autoSpaceDN w:val="0"/>
              <w:adjustRightInd w:val="0"/>
              <w:spacing w:after="0" w:line="240" w:lineRule="auto"/>
              <w:rPr>
                <w:lang w:val="id-ID"/>
              </w:rPr>
            </w:pPr>
          </w:p>
        </w:tc>
      </w:tr>
      <w:tr w:rsidR="00341757" w:rsidRPr="00CE4B1A" w14:paraId="1E3A08B9" w14:textId="77777777" w:rsidTr="003C51E8">
        <w:trPr>
          <w:cantSplit/>
        </w:trPr>
        <w:tc>
          <w:tcPr>
            <w:tcW w:w="8435" w:type="dxa"/>
            <w:gridSpan w:val="6"/>
            <w:tcBorders>
              <w:top w:val="nil"/>
              <w:left w:val="nil"/>
              <w:bottom w:val="nil"/>
              <w:right w:val="nil"/>
            </w:tcBorders>
            <w:shd w:val="clear" w:color="auto" w:fill="FFFFFF"/>
          </w:tcPr>
          <w:p w14:paraId="77129062"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R Squared = .457 (Adjusted R Squared = .204)</w:t>
            </w:r>
          </w:p>
        </w:tc>
      </w:tr>
    </w:tbl>
    <w:p w14:paraId="336D6445" w14:textId="77777777" w:rsidR="00341757" w:rsidRPr="00CE4B1A" w:rsidRDefault="00341757" w:rsidP="00341757">
      <w:pPr>
        <w:autoSpaceDE w:val="0"/>
        <w:autoSpaceDN w:val="0"/>
        <w:adjustRightInd w:val="0"/>
        <w:spacing w:after="0" w:line="240" w:lineRule="auto"/>
        <w:rPr>
          <w:lang w:val="id-ID"/>
        </w:rPr>
      </w:pPr>
    </w:p>
    <w:p w14:paraId="06AC745A" w14:textId="77777777" w:rsidR="00341757" w:rsidRPr="00CE4B1A" w:rsidRDefault="00341757" w:rsidP="00341757">
      <w:pPr>
        <w:autoSpaceDE w:val="0"/>
        <w:autoSpaceDN w:val="0"/>
        <w:adjustRightInd w:val="0"/>
        <w:spacing w:after="0" w:line="240" w:lineRule="auto"/>
        <w:rPr>
          <w:lang w:val="id-ID"/>
        </w:rPr>
      </w:pPr>
    </w:p>
    <w:tbl>
      <w:tblPr>
        <w:tblW w:w="5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59"/>
        <w:gridCol w:w="1030"/>
        <w:gridCol w:w="1030"/>
        <w:gridCol w:w="1030"/>
      </w:tblGrid>
      <w:tr w:rsidR="00341757" w:rsidRPr="00CE4B1A" w14:paraId="6FB6C531" w14:textId="77777777" w:rsidTr="003C51E8">
        <w:trPr>
          <w:cantSplit/>
        </w:trPr>
        <w:tc>
          <w:tcPr>
            <w:tcW w:w="5146" w:type="dxa"/>
            <w:gridSpan w:val="4"/>
            <w:tcBorders>
              <w:top w:val="nil"/>
              <w:left w:val="nil"/>
              <w:bottom w:val="nil"/>
              <w:right w:val="nil"/>
            </w:tcBorders>
            <w:shd w:val="clear" w:color="auto" w:fill="FFFFFF"/>
            <w:vAlign w:val="center"/>
          </w:tcPr>
          <w:p w14:paraId="20F84689"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BSA</w:t>
            </w:r>
          </w:p>
        </w:tc>
      </w:tr>
      <w:tr w:rsidR="00341757" w:rsidRPr="00CE4B1A" w14:paraId="14CC3BA2" w14:textId="77777777" w:rsidTr="003C51E8">
        <w:trPr>
          <w:cantSplit/>
        </w:trPr>
        <w:tc>
          <w:tcPr>
            <w:tcW w:w="5146" w:type="dxa"/>
            <w:gridSpan w:val="4"/>
            <w:tcBorders>
              <w:top w:val="nil"/>
              <w:left w:val="nil"/>
              <w:bottom w:val="nil"/>
              <w:right w:val="nil"/>
            </w:tcBorders>
            <w:shd w:val="clear" w:color="auto" w:fill="FFFFFF"/>
            <w:vAlign w:val="bottom"/>
          </w:tcPr>
          <w:p w14:paraId="51B7D752"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Duncan</w:t>
            </w:r>
            <w:r w:rsidRPr="00CE4B1A">
              <w:rPr>
                <w:color w:val="010205"/>
                <w:shd w:val="clear" w:color="auto" w:fill="FFFFFF"/>
                <w:vertAlign w:val="superscript"/>
                <w:lang w:val="id-ID"/>
              </w:rPr>
              <w:t>a,b</w:t>
            </w:r>
            <w:r w:rsidRPr="00CE4B1A">
              <w:rPr>
                <w:color w:val="010205"/>
                <w:shd w:val="clear" w:color="auto" w:fill="FFFFFF"/>
                <w:lang w:val="id-ID"/>
              </w:rPr>
              <w:t xml:space="preserve">  </w:t>
            </w:r>
          </w:p>
        </w:tc>
      </w:tr>
      <w:tr w:rsidR="00341757" w:rsidRPr="00CE4B1A" w14:paraId="7BC7703F" w14:textId="77777777" w:rsidTr="003C51E8">
        <w:trPr>
          <w:cantSplit/>
        </w:trPr>
        <w:tc>
          <w:tcPr>
            <w:tcW w:w="2059" w:type="dxa"/>
            <w:vMerge w:val="restart"/>
            <w:tcBorders>
              <w:top w:val="nil"/>
              <w:left w:val="nil"/>
              <w:bottom w:val="nil"/>
              <w:right w:val="nil"/>
            </w:tcBorders>
            <w:shd w:val="clear" w:color="auto" w:fill="FFFFFF"/>
            <w:vAlign w:val="bottom"/>
          </w:tcPr>
          <w:p w14:paraId="7A187D5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vMerge w:val="restart"/>
            <w:tcBorders>
              <w:top w:val="nil"/>
              <w:left w:val="nil"/>
              <w:bottom w:val="nil"/>
              <w:right w:val="single" w:sz="8" w:space="0" w:color="E0E0E0"/>
            </w:tcBorders>
            <w:shd w:val="clear" w:color="auto" w:fill="FFFFFF"/>
            <w:vAlign w:val="bottom"/>
          </w:tcPr>
          <w:p w14:paraId="188D0AA9"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c>
          <w:tcPr>
            <w:tcW w:w="2058" w:type="dxa"/>
            <w:gridSpan w:val="2"/>
            <w:tcBorders>
              <w:top w:val="nil"/>
              <w:left w:val="single" w:sz="8" w:space="0" w:color="E0E0E0"/>
              <w:bottom w:val="nil"/>
              <w:right w:val="nil"/>
            </w:tcBorders>
            <w:shd w:val="clear" w:color="auto" w:fill="FFFFFF"/>
            <w:vAlign w:val="bottom"/>
          </w:tcPr>
          <w:p w14:paraId="75DEB4B5"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Subset</w:t>
            </w:r>
          </w:p>
        </w:tc>
      </w:tr>
      <w:tr w:rsidR="00341757" w:rsidRPr="00CE4B1A" w14:paraId="01BC9EB5" w14:textId="77777777" w:rsidTr="003C51E8">
        <w:trPr>
          <w:cantSplit/>
        </w:trPr>
        <w:tc>
          <w:tcPr>
            <w:tcW w:w="2059" w:type="dxa"/>
            <w:vMerge/>
            <w:tcBorders>
              <w:top w:val="nil"/>
              <w:left w:val="nil"/>
              <w:bottom w:val="nil"/>
              <w:right w:val="nil"/>
            </w:tcBorders>
            <w:shd w:val="clear" w:color="auto" w:fill="FFFFFF"/>
            <w:vAlign w:val="bottom"/>
          </w:tcPr>
          <w:p w14:paraId="2D2A21B1"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vMerge/>
            <w:tcBorders>
              <w:top w:val="nil"/>
              <w:left w:val="nil"/>
              <w:bottom w:val="nil"/>
              <w:right w:val="single" w:sz="8" w:space="0" w:color="E0E0E0"/>
            </w:tcBorders>
            <w:shd w:val="clear" w:color="auto" w:fill="FFFFFF"/>
            <w:vAlign w:val="bottom"/>
          </w:tcPr>
          <w:p w14:paraId="445B4011"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7BB5B1ED"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1</w:t>
            </w:r>
          </w:p>
        </w:tc>
        <w:tc>
          <w:tcPr>
            <w:tcW w:w="1029" w:type="dxa"/>
            <w:tcBorders>
              <w:top w:val="nil"/>
              <w:left w:val="single" w:sz="8" w:space="0" w:color="E0E0E0"/>
              <w:bottom w:val="single" w:sz="8" w:space="0" w:color="152935"/>
              <w:right w:val="nil"/>
            </w:tcBorders>
            <w:shd w:val="clear" w:color="auto" w:fill="FFFFFF"/>
            <w:vAlign w:val="bottom"/>
          </w:tcPr>
          <w:p w14:paraId="0477C491"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2</w:t>
            </w:r>
          </w:p>
        </w:tc>
      </w:tr>
      <w:tr w:rsidR="00341757" w:rsidRPr="00CE4B1A" w14:paraId="59A5ADD9" w14:textId="77777777" w:rsidTr="003C51E8">
        <w:trPr>
          <w:cantSplit/>
        </w:trPr>
        <w:tc>
          <w:tcPr>
            <w:tcW w:w="2059" w:type="dxa"/>
            <w:tcBorders>
              <w:top w:val="single" w:sz="8" w:space="0" w:color="152935"/>
              <w:left w:val="nil"/>
              <w:bottom w:val="single" w:sz="8" w:space="0" w:color="AEAEAE"/>
              <w:right w:val="nil"/>
            </w:tcBorders>
            <w:shd w:val="clear" w:color="auto" w:fill="E0E0E0"/>
          </w:tcPr>
          <w:p w14:paraId="3C2149C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6418A18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1FF98C0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1.3893</w:t>
            </w:r>
          </w:p>
        </w:tc>
        <w:tc>
          <w:tcPr>
            <w:tcW w:w="1029" w:type="dxa"/>
            <w:tcBorders>
              <w:top w:val="single" w:sz="8" w:space="0" w:color="152935"/>
              <w:left w:val="single" w:sz="8" w:space="0" w:color="E0E0E0"/>
              <w:bottom w:val="single" w:sz="8" w:space="0" w:color="AEAEAE"/>
              <w:right w:val="nil"/>
            </w:tcBorders>
            <w:shd w:val="clear" w:color="auto" w:fill="FFFFFF"/>
            <w:vAlign w:val="center"/>
          </w:tcPr>
          <w:p w14:paraId="437E26DC" w14:textId="77777777" w:rsidR="00341757" w:rsidRPr="00CE4B1A" w:rsidRDefault="00341757" w:rsidP="003C51E8">
            <w:pPr>
              <w:autoSpaceDE w:val="0"/>
              <w:autoSpaceDN w:val="0"/>
              <w:adjustRightInd w:val="0"/>
              <w:spacing w:after="0" w:line="240" w:lineRule="auto"/>
              <w:rPr>
                <w:lang w:val="id-ID"/>
              </w:rPr>
            </w:pPr>
          </w:p>
        </w:tc>
      </w:tr>
      <w:tr w:rsidR="00341757" w:rsidRPr="00CE4B1A" w14:paraId="41A732F1"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440B353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7D04B76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8FD988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1.5373</w:t>
            </w: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73D15B44" w14:textId="77777777" w:rsidR="00341757" w:rsidRPr="00CE4B1A" w:rsidRDefault="00341757" w:rsidP="003C51E8">
            <w:pPr>
              <w:autoSpaceDE w:val="0"/>
              <w:autoSpaceDN w:val="0"/>
              <w:adjustRightInd w:val="0"/>
              <w:spacing w:after="0" w:line="240" w:lineRule="auto"/>
              <w:rPr>
                <w:lang w:val="id-ID"/>
              </w:rPr>
            </w:pPr>
          </w:p>
        </w:tc>
      </w:tr>
      <w:tr w:rsidR="00341757" w:rsidRPr="00CE4B1A" w14:paraId="6FF6F6B5"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465A2F7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0CDC32B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6915BD5"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417CE8A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2.2373</w:t>
            </w:r>
          </w:p>
        </w:tc>
      </w:tr>
      <w:tr w:rsidR="00341757" w:rsidRPr="00CE4B1A" w14:paraId="1489362E" w14:textId="77777777" w:rsidTr="003C51E8">
        <w:trPr>
          <w:cantSplit/>
        </w:trPr>
        <w:tc>
          <w:tcPr>
            <w:tcW w:w="2059" w:type="dxa"/>
            <w:tcBorders>
              <w:top w:val="single" w:sz="8" w:space="0" w:color="AEAEAE"/>
              <w:left w:val="nil"/>
              <w:bottom w:val="single" w:sz="8" w:space="0" w:color="152935"/>
              <w:right w:val="nil"/>
            </w:tcBorders>
            <w:shd w:val="clear" w:color="auto" w:fill="E0E0E0"/>
          </w:tcPr>
          <w:p w14:paraId="706370F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Sig.</w:t>
            </w:r>
          </w:p>
        </w:tc>
        <w:tc>
          <w:tcPr>
            <w:tcW w:w="1029" w:type="dxa"/>
            <w:tcBorders>
              <w:top w:val="single" w:sz="8" w:space="0" w:color="AEAEAE"/>
              <w:left w:val="nil"/>
              <w:bottom w:val="single" w:sz="8" w:space="0" w:color="152935"/>
              <w:right w:val="single" w:sz="8" w:space="0" w:color="E0E0E0"/>
            </w:tcBorders>
            <w:shd w:val="clear" w:color="auto" w:fill="FFFFFF"/>
            <w:vAlign w:val="center"/>
          </w:tcPr>
          <w:p w14:paraId="31F2A833"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452B83F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.537</w:t>
            </w:r>
          </w:p>
        </w:tc>
        <w:tc>
          <w:tcPr>
            <w:tcW w:w="1029" w:type="dxa"/>
            <w:tcBorders>
              <w:top w:val="single" w:sz="8" w:space="0" w:color="AEAEAE"/>
              <w:left w:val="single" w:sz="8" w:space="0" w:color="E0E0E0"/>
              <w:bottom w:val="single" w:sz="8" w:space="0" w:color="152935"/>
              <w:right w:val="nil"/>
            </w:tcBorders>
            <w:shd w:val="clear" w:color="auto" w:fill="FFFFFF"/>
          </w:tcPr>
          <w:p w14:paraId="317299F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r>
      <w:tr w:rsidR="00341757" w:rsidRPr="00CE4B1A" w14:paraId="1E80625B" w14:textId="77777777" w:rsidTr="003C51E8">
        <w:trPr>
          <w:cantSplit/>
        </w:trPr>
        <w:tc>
          <w:tcPr>
            <w:tcW w:w="5146" w:type="dxa"/>
            <w:gridSpan w:val="4"/>
            <w:tcBorders>
              <w:top w:val="nil"/>
              <w:left w:val="nil"/>
              <w:bottom w:val="nil"/>
              <w:right w:val="nil"/>
            </w:tcBorders>
            <w:shd w:val="clear" w:color="auto" w:fill="FFFFFF"/>
          </w:tcPr>
          <w:p w14:paraId="6EF044F2"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Means for groups in homogeneous subsets are displayed.</w:t>
            </w:r>
          </w:p>
          <w:p w14:paraId="1291E7A3"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Based on observed means.</w:t>
            </w:r>
          </w:p>
          <w:p w14:paraId="0270051A"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The error term is Mean Square(Error) = .421.</w:t>
            </w:r>
          </w:p>
        </w:tc>
      </w:tr>
      <w:tr w:rsidR="00341757" w:rsidRPr="00CE4B1A" w14:paraId="38274338" w14:textId="77777777" w:rsidTr="003C51E8">
        <w:trPr>
          <w:cantSplit/>
        </w:trPr>
        <w:tc>
          <w:tcPr>
            <w:tcW w:w="5146" w:type="dxa"/>
            <w:gridSpan w:val="4"/>
            <w:tcBorders>
              <w:top w:val="nil"/>
              <w:left w:val="nil"/>
              <w:bottom w:val="nil"/>
              <w:right w:val="nil"/>
            </w:tcBorders>
            <w:shd w:val="clear" w:color="auto" w:fill="FFFFFF"/>
          </w:tcPr>
          <w:p w14:paraId="3E4A0179"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Uses Harmonic Mean Sample Size = 15.000.</w:t>
            </w:r>
          </w:p>
        </w:tc>
      </w:tr>
      <w:tr w:rsidR="00341757" w:rsidRPr="00CE4B1A" w14:paraId="2644C089" w14:textId="77777777" w:rsidTr="003C51E8">
        <w:trPr>
          <w:cantSplit/>
        </w:trPr>
        <w:tc>
          <w:tcPr>
            <w:tcW w:w="5146" w:type="dxa"/>
            <w:gridSpan w:val="4"/>
            <w:tcBorders>
              <w:top w:val="nil"/>
              <w:left w:val="nil"/>
              <w:bottom w:val="nil"/>
              <w:right w:val="nil"/>
            </w:tcBorders>
            <w:shd w:val="clear" w:color="auto" w:fill="FFFFFF"/>
          </w:tcPr>
          <w:p w14:paraId="554A8107"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b. Alpha = ,05.</w:t>
            </w:r>
          </w:p>
        </w:tc>
      </w:tr>
    </w:tbl>
    <w:p w14:paraId="369B1D30" w14:textId="77777777" w:rsidR="00341757" w:rsidRPr="00CE4B1A" w:rsidRDefault="00341757" w:rsidP="00341757">
      <w:pPr>
        <w:autoSpaceDE w:val="0"/>
        <w:autoSpaceDN w:val="0"/>
        <w:adjustRightInd w:val="0"/>
        <w:spacing w:after="0" w:line="240" w:lineRule="auto"/>
        <w:rPr>
          <w:lang w:val="id-ID"/>
        </w:rPr>
      </w:pPr>
    </w:p>
    <w:p w14:paraId="77BB96F9" w14:textId="77777777" w:rsidR="00341757" w:rsidRPr="00CE4B1A" w:rsidRDefault="00341757" w:rsidP="00341757">
      <w:pPr>
        <w:autoSpaceDE w:val="0"/>
        <w:autoSpaceDN w:val="0"/>
        <w:adjustRightInd w:val="0"/>
        <w:spacing w:after="0" w:line="240" w:lineRule="auto"/>
        <w:rPr>
          <w:lang w:val="id-ID"/>
        </w:rPr>
      </w:pPr>
    </w:p>
    <w:tbl>
      <w:tblPr>
        <w:tblW w:w="7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8"/>
        <w:gridCol w:w="2060"/>
        <w:gridCol w:w="1030"/>
        <w:gridCol w:w="1445"/>
        <w:gridCol w:w="1030"/>
      </w:tblGrid>
      <w:tr w:rsidR="00341757" w:rsidRPr="00CE4B1A" w14:paraId="5A7447D5" w14:textId="77777777" w:rsidTr="003C51E8">
        <w:trPr>
          <w:cantSplit/>
        </w:trPr>
        <w:tc>
          <w:tcPr>
            <w:tcW w:w="7559" w:type="dxa"/>
            <w:gridSpan w:val="5"/>
            <w:tcBorders>
              <w:top w:val="nil"/>
              <w:left w:val="nil"/>
              <w:bottom w:val="nil"/>
              <w:right w:val="nil"/>
            </w:tcBorders>
            <w:shd w:val="clear" w:color="auto" w:fill="FFFFFF"/>
            <w:vAlign w:val="center"/>
          </w:tcPr>
          <w:p w14:paraId="729BB4CE"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Descriptive Statistics</w:t>
            </w:r>
          </w:p>
        </w:tc>
      </w:tr>
      <w:tr w:rsidR="00341757" w:rsidRPr="00CE4B1A" w14:paraId="78AEEA98" w14:textId="77777777" w:rsidTr="003C51E8">
        <w:trPr>
          <w:cantSplit/>
        </w:trPr>
        <w:tc>
          <w:tcPr>
            <w:tcW w:w="7559" w:type="dxa"/>
            <w:gridSpan w:val="5"/>
            <w:tcBorders>
              <w:top w:val="nil"/>
              <w:left w:val="nil"/>
              <w:bottom w:val="nil"/>
              <w:right w:val="nil"/>
            </w:tcBorders>
            <w:shd w:val="clear" w:color="auto" w:fill="FFFFFF"/>
            <w:vAlign w:val="bottom"/>
          </w:tcPr>
          <w:p w14:paraId="39F4A01A"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BKA  </w:t>
            </w:r>
          </w:p>
        </w:tc>
      </w:tr>
      <w:tr w:rsidR="00341757" w:rsidRPr="00CE4B1A" w14:paraId="571D5511" w14:textId="77777777" w:rsidTr="003C51E8">
        <w:trPr>
          <w:cantSplit/>
        </w:trPr>
        <w:tc>
          <w:tcPr>
            <w:tcW w:w="1998" w:type="dxa"/>
            <w:tcBorders>
              <w:top w:val="nil"/>
              <w:left w:val="nil"/>
              <w:bottom w:val="single" w:sz="8" w:space="0" w:color="152935"/>
              <w:right w:val="nil"/>
            </w:tcBorders>
            <w:shd w:val="clear" w:color="auto" w:fill="FFFFFF"/>
            <w:vAlign w:val="bottom"/>
          </w:tcPr>
          <w:p w14:paraId="696AD1A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2059" w:type="dxa"/>
            <w:tcBorders>
              <w:top w:val="nil"/>
              <w:left w:val="nil"/>
              <w:bottom w:val="single" w:sz="8" w:space="0" w:color="152935"/>
              <w:right w:val="nil"/>
            </w:tcBorders>
            <w:shd w:val="clear" w:color="auto" w:fill="FFFFFF"/>
            <w:vAlign w:val="bottom"/>
          </w:tcPr>
          <w:p w14:paraId="41FA37C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tcBorders>
              <w:top w:val="nil"/>
              <w:left w:val="nil"/>
              <w:bottom w:val="single" w:sz="8" w:space="0" w:color="152935"/>
              <w:right w:val="single" w:sz="8" w:space="0" w:color="E0E0E0"/>
            </w:tcBorders>
            <w:shd w:val="clear" w:color="auto" w:fill="FFFFFF"/>
            <w:vAlign w:val="bottom"/>
          </w:tcPr>
          <w:p w14:paraId="3739CE84"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w:t>
            </w:r>
          </w:p>
        </w:tc>
        <w:tc>
          <w:tcPr>
            <w:tcW w:w="1444" w:type="dxa"/>
            <w:tcBorders>
              <w:top w:val="nil"/>
              <w:left w:val="single" w:sz="8" w:space="0" w:color="E0E0E0"/>
              <w:bottom w:val="single" w:sz="8" w:space="0" w:color="152935"/>
              <w:right w:val="single" w:sz="8" w:space="0" w:color="E0E0E0"/>
            </w:tcBorders>
            <w:shd w:val="clear" w:color="auto" w:fill="FFFFFF"/>
            <w:vAlign w:val="bottom"/>
          </w:tcPr>
          <w:p w14:paraId="3FB46AE8"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Std. Deviation</w:t>
            </w:r>
          </w:p>
        </w:tc>
        <w:tc>
          <w:tcPr>
            <w:tcW w:w="1029" w:type="dxa"/>
            <w:tcBorders>
              <w:top w:val="nil"/>
              <w:left w:val="single" w:sz="8" w:space="0" w:color="E0E0E0"/>
              <w:bottom w:val="single" w:sz="8" w:space="0" w:color="152935"/>
              <w:right w:val="nil"/>
            </w:tcBorders>
            <w:shd w:val="clear" w:color="auto" w:fill="FFFFFF"/>
            <w:vAlign w:val="bottom"/>
          </w:tcPr>
          <w:p w14:paraId="07760EAA"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r>
      <w:tr w:rsidR="00341757" w:rsidRPr="00CE4B1A" w14:paraId="1FC5FDDE" w14:textId="77777777" w:rsidTr="003C51E8">
        <w:trPr>
          <w:cantSplit/>
        </w:trPr>
        <w:tc>
          <w:tcPr>
            <w:tcW w:w="1998" w:type="dxa"/>
            <w:vMerge w:val="restart"/>
            <w:tcBorders>
              <w:top w:val="single" w:sz="8" w:space="0" w:color="152935"/>
              <w:left w:val="nil"/>
              <w:bottom w:val="nil"/>
              <w:right w:val="nil"/>
            </w:tcBorders>
            <w:shd w:val="clear" w:color="auto" w:fill="E0E0E0"/>
          </w:tcPr>
          <w:p w14:paraId="1B5547B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F1</w:t>
            </w:r>
          </w:p>
        </w:tc>
        <w:tc>
          <w:tcPr>
            <w:tcW w:w="2059" w:type="dxa"/>
            <w:tcBorders>
              <w:top w:val="single" w:sz="8" w:space="0" w:color="152935"/>
              <w:left w:val="nil"/>
              <w:bottom w:val="single" w:sz="8" w:space="0" w:color="AEAEAE"/>
              <w:right w:val="nil"/>
            </w:tcBorders>
            <w:shd w:val="clear" w:color="auto" w:fill="E0E0E0"/>
          </w:tcPr>
          <w:p w14:paraId="31AC14F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31ACFC0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.3933</w:t>
            </w:r>
          </w:p>
        </w:tc>
        <w:tc>
          <w:tcPr>
            <w:tcW w:w="1444" w:type="dxa"/>
            <w:tcBorders>
              <w:top w:val="single" w:sz="8" w:space="0" w:color="152935"/>
              <w:left w:val="single" w:sz="8" w:space="0" w:color="E0E0E0"/>
              <w:bottom w:val="single" w:sz="8" w:space="0" w:color="AEAEAE"/>
              <w:right w:val="single" w:sz="8" w:space="0" w:color="E0E0E0"/>
            </w:tcBorders>
            <w:shd w:val="clear" w:color="auto" w:fill="FFFFFF"/>
          </w:tcPr>
          <w:p w14:paraId="544D908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.14012</w:t>
            </w:r>
          </w:p>
        </w:tc>
        <w:tc>
          <w:tcPr>
            <w:tcW w:w="1029" w:type="dxa"/>
            <w:tcBorders>
              <w:top w:val="single" w:sz="8" w:space="0" w:color="152935"/>
              <w:left w:val="single" w:sz="8" w:space="0" w:color="E0E0E0"/>
              <w:bottom w:val="single" w:sz="8" w:space="0" w:color="AEAEAE"/>
              <w:right w:val="nil"/>
            </w:tcBorders>
            <w:shd w:val="clear" w:color="auto" w:fill="FFFFFF"/>
          </w:tcPr>
          <w:p w14:paraId="3EAD774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F353EC9" w14:textId="77777777" w:rsidTr="003C51E8">
        <w:trPr>
          <w:cantSplit/>
        </w:trPr>
        <w:tc>
          <w:tcPr>
            <w:tcW w:w="1998" w:type="dxa"/>
            <w:vMerge/>
            <w:tcBorders>
              <w:top w:val="single" w:sz="8" w:space="0" w:color="152935"/>
              <w:left w:val="nil"/>
              <w:bottom w:val="nil"/>
              <w:right w:val="nil"/>
            </w:tcBorders>
            <w:shd w:val="clear" w:color="auto" w:fill="E0E0E0"/>
          </w:tcPr>
          <w:p w14:paraId="09A8F908"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266510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1A3FE21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.3833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FD291E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.16258</w:t>
            </w:r>
          </w:p>
        </w:tc>
        <w:tc>
          <w:tcPr>
            <w:tcW w:w="1029" w:type="dxa"/>
            <w:tcBorders>
              <w:top w:val="single" w:sz="8" w:space="0" w:color="AEAEAE"/>
              <w:left w:val="single" w:sz="8" w:space="0" w:color="E0E0E0"/>
              <w:bottom w:val="single" w:sz="8" w:space="0" w:color="AEAEAE"/>
              <w:right w:val="nil"/>
            </w:tcBorders>
            <w:shd w:val="clear" w:color="auto" w:fill="FFFFFF"/>
          </w:tcPr>
          <w:p w14:paraId="6C34588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68E5DDB" w14:textId="77777777" w:rsidTr="003C51E8">
        <w:trPr>
          <w:cantSplit/>
        </w:trPr>
        <w:tc>
          <w:tcPr>
            <w:tcW w:w="1998" w:type="dxa"/>
            <w:vMerge/>
            <w:tcBorders>
              <w:top w:val="single" w:sz="8" w:space="0" w:color="152935"/>
              <w:left w:val="nil"/>
              <w:bottom w:val="nil"/>
              <w:right w:val="nil"/>
            </w:tcBorders>
            <w:shd w:val="clear" w:color="auto" w:fill="E0E0E0"/>
          </w:tcPr>
          <w:p w14:paraId="28B675B8"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7ACEDF5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6D5C1CF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1CF5D3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.14742</w:t>
            </w:r>
          </w:p>
        </w:tc>
        <w:tc>
          <w:tcPr>
            <w:tcW w:w="1029" w:type="dxa"/>
            <w:tcBorders>
              <w:top w:val="single" w:sz="8" w:space="0" w:color="AEAEAE"/>
              <w:left w:val="single" w:sz="8" w:space="0" w:color="E0E0E0"/>
              <w:bottom w:val="single" w:sz="8" w:space="0" w:color="AEAEAE"/>
              <w:right w:val="nil"/>
            </w:tcBorders>
            <w:shd w:val="clear" w:color="auto" w:fill="FFFFFF"/>
          </w:tcPr>
          <w:p w14:paraId="0B38A13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E7B2FFD" w14:textId="77777777" w:rsidTr="003C51E8">
        <w:trPr>
          <w:cantSplit/>
        </w:trPr>
        <w:tc>
          <w:tcPr>
            <w:tcW w:w="1998" w:type="dxa"/>
            <w:vMerge/>
            <w:tcBorders>
              <w:top w:val="single" w:sz="8" w:space="0" w:color="152935"/>
              <w:left w:val="nil"/>
              <w:bottom w:val="nil"/>
              <w:right w:val="nil"/>
            </w:tcBorders>
            <w:shd w:val="clear" w:color="auto" w:fill="E0E0E0"/>
          </w:tcPr>
          <w:p w14:paraId="6EB369F8"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73F554B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25C04EF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.4067</w:t>
            </w:r>
          </w:p>
        </w:tc>
        <w:tc>
          <w:tcPr>
            <w:tcW w:w="1444" w:type="dxa"/>
            <w:tcBorders>
              <w:top w:val="single" w:sz="8" w:space="0" w:color="AEAEAE"/>
              <w:left w:val="single" w:sz="8" w:space="0" w:color="E0E0E0"/>
              <w:bottom w:val="nil"/>
              <w:right w:val="single" w:sz="8" w:space="0" w:color="E0E0E0"/>
            </w:tcBorders>
            <w:shd w:val="clear" w:color="auto" w:fill="FFFFFF"/>
          </w:tcPr>
          <w:p w14:paraId="5DA158A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.13314</w:t>
            </w:r>
          </w:p>
        </w:tc>
        <w:tc>
          <w:tcPr>
            <w:tcW w:w="1029" w:type="dxa"/>
            <w:tcBorders>
              <w:top w:val="single" w:sz="8" w:space="0" w:color="AEAEAE"/>
              <w:left w:val="single" w:sz="8" w:space="0" w:color="E0E0E0"/>
              <w:bottom w:val="nil"/>
              <w:right w:val="nil"/>
            </w:tcBorders>
            <w:shd w:val="clear" w:color="auto" w:fill="FFFFFF"/>
          </w:tcPr>
          <w:p w14:paraId="11D1F39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33FB75FE" w14:textId="77777777" w:rsidTr="003C51E8">
        <w:trPr>
          <w:cantSplit/>
        </w:trPr>
        <w:tc>
          <w:tcPr>
            <w:tcW w:w="1998" w:type="dxa"/>
            <w:vMerge w:val="restart"/>
            <w:tcBorders>
              <w:top w:val="single" w:sz="8" w:space="0" w:color="AEAEAE"/>
              <w:left w:val="nil"/>
              <w:bottom w:val="nil"/>
              <w:right w:val="nil"/>
            </w:tcBorders>
            <w:shd w:val="clear" w:color="auto" w:fill="E0E0E0"/>
          </w:tcPr>
          <w:p w14:paraId="16ECDCF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F2</w:t>
            </w:r>
          </w:p>
        </w:tc>
        <w:tc>
          <w:tcPr>
            <w:tcW w:w="2059" w:type="dxa"/>
            <w:tcBorders>
              <w:top w:val="single" w:sz="8" w:space="0" w:color="AEAEAE"/>
              <w:left w:val="nil"/>
              <w:bottom w:val="single" w:sz="8" w:space="0" w:color="AEAEAE"/>
              <w:right w:val="nil"/>
            </w:tcBorders>
            <w:shd w:val="clear" w:color="auto" w:fill="E0E0E0"/>
          </w:tcPr>
          <w:p w14:paraId="17E5EAB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6A693E8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.4300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2916E2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.14799</w:t>
            </w:r>
          </w:p>
        </w:tc>
        <w:tc>
          <w:tcPr>
            <w:tcW w:w="1029" w:type="dxa"/>
            <w:tcBorders>
              <w:top w:val="single" w:sz="8" w:space="0" w:color="AEAEAE"/>
              <w:left w:val="single" w:sz="8" w:space="0" w:color="E0E0E0"/>
              <w:bottom w:val="single" w:sz="8" w:space="0" w:color="AEAEAE"/>
              <w:right w:val="nil"/>
            </w:tcBorders>
            <w:shd w:val="clear" w:color="auto" w:fill="FFFFFF"/>
          </w:tcPr>
          <w:p w14:paraId="003CB51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C34A126" w14:textId="77777777" w:rsidTr="003C51E8">
        <w:trPr>
          <w:cantSplit/>
        </w:trPr>
        <w:tc>
          <w:tcPr>
            <w:tcW w:w="1998" w:type="dxa"/>
            <w:vMerge/>
            <w:tcBorders>
              <w:top w:val="single" w:sz="8" w:space="0" w:color="AEAEAE"/>
              <w:left w:val="nil"/>
              <w:bottom w:val="nil"/>
              <w:right w:val="nil"/>
            </w:tcBorders>
            <w:shd w:val="clear" w:color="auto" w:fill="E0E0E0"/>
          </w:tcPr>
          <w:p w14:paraId="50EA4DD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7B82A2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7F363B8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E97E6E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.18358</w:t>
            </w:r>
          </w:p>
        </w:tc>
        <w:tc>
          <w:tcPr>
            <w:tcW w:w="1029" w:type="dxa"/>
            <w:tcBorders>
              <w:top w:val="single" w:sz="8" w:space="0" w:color="AEAEAE"/>
              <w:left w:val="single" w:sz="8" w:space="0" w:color="E0E0E0"/>
              <w:bottom w:val="single" w:sz="8" w:space="0" w:color="AEAEAE"/>
              <w:right w:val="nil"/>
            </w:tcBorders>
            <w:shd w:val="clear" w:color="auto" w:fill="FFFFFF"/>
          </w:tcPr>
          <w:p w14:paraId="0481A21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A94D7E8" w14:textId="77777777" w:rsidTr="003C51E8">
        <w:trPr>
          <w:cantSplit/>
        </w:trPr>
        <w:tc>
          <w:tcPr>
            <w:tcW w:w="1998" w:type="dxa"/>
            <w:vMerge/>
            <w:tcBorders>
              <w:top w:val="single" w:sz="8" w:space="0" w:color="AEAEAE"/>
              <w:left w:val="nil"/>
              <w:bottom w:val="nil"/>
              <w:right w:val="nil"/>
            </w:tcBorders>
            <w:shd w:val="clear" w:color="auto" w:fill="E0E0E0"/>
          </w:tcPr>
          <w:p w14:paraId="0A17299E"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5A43AC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7870072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.5167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CD091E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.07506</w:t>
            </w:r>
          </w:p>
        </w:tc>
        <w:tc>
          <w:tcPr>
            <w:tcW w:w="1029" w:type="dxa"/>
            <w:tcBorders>
              <w:top w:val="single" w:sz="8" w:space="0" w:color="AEAEAE"/>
              <w:left w:val="single" w:sz="8" w:space="0" w:color="E0E0E0"/>
              <w:bottom w:val="single" w:sz="8" w:space="0" w:color="AEAEAE"/>
              <w:right w:val="nil"/>
            </w:tcBorders>
            <w:shd w:val="clear" w:color="auto" w:fill="FFFFFF"/>
          </w:tcPr>
          <w:p w14:paraId="687B3B0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1595FA9" w14:textId="77777777" w:rsidTr="003C51E8">
        <w:trPr>
          <w:cantSplit/>
        </w:trPr>
        <w:tc>
          <w:tcPr>
            <w:tcW w:w="1998" w:type="dxa"/>
            <w:vMerge/>
            <w:tcBorders>
              <w:top w:val="single" w:sz="8" w:space="0" w:color="AEAEAE"/>
              <w:left w:val="nil"/>
              <w:bottom w:val="nil"/>
              <w:right w:val="nil"/>
            </w:tcBorders>
            <w:shd w:val="clear" w:color="auto" w:fill="E0E0E0"/>
          </w:tcPr>
          <w:p w14:paraId="1B2BC0FE"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78977E5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66D737B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.4656</w:t>
            </w:r>
          </w:p>
        </w:tc>
        <w:tc>
          <w:tcPr>
            <w:tcW w:w="1444" w:type="dxa"/>
            <w:tcBorders>
              <w:top w:val="single" w:sz="8" w:space="0" w:color="AEAEAE"/>
              <w:left w:val="single" w:sz="8" w:space="0" w:color="E0E0E0"/>
              <w:bottom w:val="nil"/>
              <w:right w:val="single" w:sz="8" w:space="0" w:color="E0E0E0"/>
            </w:tcBorders>
            <w:shd w:val="clear" w:color="auto" w:fill="FFFFFF"/>
          </w:tcPr>
          <w:p w14:paraId="6981F6A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.12982</w:t>
            </w:r>
          </w:p>
        </w:tc>
        <w:tc>
          <w:tcPr>
            <w:tcW w:w="1029" w:type="dxa"/>
            <w:tcBorders>
              <w:top w:val="single" w:sz="8" w:space="0" w:color="AEAEAE"/>
              <w:left w:val="single" w:sz="8" w:space="0" w:color="E0E0E0"/>
              <w:bottom w:val="nil"/>
              <w:right w:val="nil"/>
            </w:tcBorders>
            <w:shd w:val="clear" w:color="auto" w:fill="FFFFFF"/>
          </w:tcPr>
          <w:p w14:paraId="39DFFF7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25AD2B86" w14:textId="77777777" w:rsidTr="003C51E8">
        <w:trPr>
          <w:cantSplit/>
        </w:trPr>
        <w:tc>
          <w:tcPr>
            <w:tcW w:w="1998" w:type="dxa"/>
            <w:vMerge w:val="restart"/>
            <w:tcBorders>
              <w:top w:val="single" w:sz="8" w:space="0" w:color="AEAEAE"/>
              <w:left w:val="nil"/>
              <w:bottom w:val="nil"/>
              <w:right w:val="nil"/>
            </w:tcBorders>
            <w:shd w:val="clear" w:color="auto" w:fill="E0E0E0"/>
          </w:tcPr>
          <w:p w14:paraId="3CB7BCE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F3</w:t>
            </w:r>
          </w:p>
        </w:tc>
        <w:tc>
          <w:tcPr>
            <w:tcW w:w="2059" w:type="dxa"/>
            <w:tcBorders>
              <w:top w:val="single" w:sz="8" w:space="0" w:color="AEAEAE"/>
              <w:left w:val="nil"/>
              <w:bottom w:val="single" w:sz="8" w:space="0" w:color="AEAEAE"/>
              <w:right w:val="nil"/>
            </w:tcBorders>
            <w:shd w:val="clear" w:color="auto" w:fill="E0E0E0"/>
          </w:tcPr>
          <w:p w14:paraId="6FD6899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146A1F8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.4167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6477F3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.13317</w:t>
            </w:r>
          </w:p>
        </w:tc>
        <w:tc>
          <w:tcPr>
            <w:tcW w:w="1029" w:type="dxa"/>
            <w:tcBorders>
              <w:top w:val="single" w:sz="8" w:space="0" w:color="AEAEAE"/>
              <w:left w:val="single" w:sz="8" w:space="0" w:color="E0E0E0"/>
              <w:bottom w:val="single" w:sz="8" w:space="0" w:color="AEAEAE"/>
              <w:right w:val="nil"/>
            </w:tcBorders>
            <w:shd w:val="clear" w:color="auto" w:fill="FFFFFF"/>
          </w:tcPr>
          <w:p w14:paraId="3FE740C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11B0A70" w14:textId="77777777" w:rsidTr="003C51E8">
        <w:trPr>
          <w:cantSplit/>
        </w:trPr>
        <w:tc>
          <w:tcPr>
            <w:tcW w:w="1998" w:type="dxa"/>
            <w:vMerge/>
            <w:tcBorders>
              <w:top w:val="single" w:sz="8" w:space="0" w:color="AEAEAE"/>
              <w:left w:val="nil"/>
              <w:bottom w:val="nil"/>
              <w:right w:val="nil"/>
            </w:tcBorders>
            <w:shd w:val="clear" w:color="auto" w:fill="E0E0E0"/>
          </w:tcPr>
          <w:p w14:paraId="7F6B789C"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8FEFD1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493F73E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.2733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24D5E8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.05508</w:t>
            </w:r>
          </w:p>
        </w:tc>
        <w:tc>
          <w:tcPr>
            <w:tcW w:w="1029" w:type="dxa"/>
            <w:tcBorders>
              <w:top w:val="single" w:sz="8" w:space="0" w:color="AEAEAE"/>
              <w:left w:val="single" w:sz="8" w:space="0" w:color="E0E0E0"/>
              <w:bottom w:val="single" w:sz="8" w:space="0" w:color="AEAEAE"/>
              <w:right w:val="nil"/>
            </w:tcBorders>
            <w:shd w:val="clear" w:color="auto" w:fill="FFFFFF"/>
          </w:tcPr>
          <w:p w14:paraId="0D2F0D3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F8B4387" w14:textId="77777777" w:rsidTr="003C51E8">
        <w:trPr>
          <w:cantSplit/>
        </w:trPr>
        <w:tc>
          <w:tcPr>
            <w:tcW w:w="1998" w:type="dxa"/>
            <w:vMerge/>
            <w:tcBorders>
              <w:top w:val="single" w:sz="8" w:space="0" w:color="AEAEAE"/>
              <w:left w:val="nil"/>
              <w:bottom w:val="nil"/>
              <w:right w:val="nil"/>
            </w:tcBorders>
            <w:shd w:val="clear" w:color="auto" w:fill="E0E0E0"/>
          </w:tcPr>
          <w:p w14:paraId="656C5682"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083FA1A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0C2A4BA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DA43AE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.06429</w:t>
            </w:r>
          </w:p>
        </w:tc>
        <w:tc>
          <w:tcPr>
            <w:tcW w:w="1029" w:type="dxa"/>
            <w:tcBorders>
              <w:top w:val="single" w:sz="8" w:space="0" w:color="AEAEAE"/>
              <w:left w:val="single" w:sz="8" w:space="0" w:color="E0E0E0"/>
              <w:bottom w:val="single" w:sz="8" w:space="0" w:color="AEAEAE"/>
              <w:right w:val="nil"/>
            </w:tcBorders>
            <w:shd w:val="clear" w:color="auto" w:fill="FFFFFF"/>
          </w:tcPr>
          <w:p w14:paraId="30747A7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3256386" w14:textId="77777777" w:rsidTr="003C51E8">
        <w:trPr>
          <w:cantSplit/>
        </w:trPr>
        <w:tc>
          <w:tcPr>
            <w:tcW w:w="1998" w:type="dxa"/>
            <w:vMerge/>
            <w:tcBorders>
              <w:top w:val="single" w:sz="8" w:space="0" w:color="AEAEAE"/>
              <w:left w:val="nil"/>
              <w:bottom w:val="nil"/>
              <w:right w:val="nil"/>
            </w:tcBorders>
            <w:shd w:val="clear" w:color="auto" w:fill="E0E0E0"/>
          </w:tcPr>
          <w:p w14:paraId="1CAA8E80"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5629931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13FD14A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.4411</w:t>
            </w:r>
          </w:p>
        </w:tc>
        <w:tc>
          <w:tcPr>
            <w:tcW w:w="1444" w:type="dxa"/>
            <w:tcBorders>
              <w:top w:val="single" w:sz="8" w:space="0" w:color="AEAEAE"/>
              <w:left w:val="single" w:sz="8" w:space="0" w:color="E0E0E0"/>
              <w:bottom w:val="nil"/>
              <w:right w:val="single" w:sz="8" w:space="0" w:color="E0E0E0"/>
            </w:tcBorders>
            <w:shd w:val="clear" w:color="auto" w:fill="FFFFFF"/>
          </w:tcPr>
          <w:p w14:paraId="6F0F0E9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.17567</w:t>
            </w:r>
          </w:p>
        </w:tc>
        <w:tc>
          <w:tcPr>
            <w:tcW w:w="1029" w:type="dxa"/>
            <w:tcBorders>
              <w:top w:val="single" w:sz="8" w:space="0" w:color="AEAEAE"/>
              <w:left w:val="single" w:sz="8" w:space="0" w:color="E0E0E0"/>
              <w:bottom w:val="nil"/>
              <w:right w:val="nil"/>
            </w:tcBorders>
            <w:shd w:val="clear" w:color="auto" w:fill="FFFFFF"/>
          </w:tcPr>
          <w:p w14:paraId="2FAF4CE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784B29EC" w14:textId="77777777" w:rsidTr="003C51E8">
        <w:trPr>
          <w:cantSplit/>
        </w:trPr>
        <w:tc>
          <w:tcPr>
            <w:tcW w:w="1998" w:type="dxa"/>
            <w:vMerge w:val="restart"/>
            <w:tcBorders>
              <w:top w:val="single" w:sz="8" w:space="0" w:color="AEAEAE"/>
              <w:left w:val="nil"/>
              <w:bottom w:val="nil"/>
              <w:right w:val="nil"/>
            </w:tcBorders>
            <w:shd w:val="clear" w:color="auto" w:fill="E0E0E0"/>
          </w:tcPr>
          <w:p w14:paraId="7C67FB5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F4</w:t>
            </w:r>
          </w:p>
        </w:tc>
        <w:tc>
          <w:tcPr>
            <w:tcW w:w="2059" w:type="dxa"/>
            <w:tcBorders>
              <w:top w:val="single" w:sz="8" w:space="0" w:color="AEAEAE"/>
              <w:left w:val="nil"/>
              <w:bottom w:val="single" w:sz="8" w:space="0" w:color="AEAEAE"/>
              <w:right w:val="nil"/>
            </w:tcBorders>
            <w:shd w:val="clear" w:color="auto" w:fill="E0E0E0"/>
          </w:tcPr>
          <w:p w14:paraId="3C216B8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6926114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4727DD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.05859</w:t>
            </w:r>
          </w:p>
        </w:tc>
        <w:tc>
          <w:tcPr>
            <w:tcW w:w="1029" w:type="dxa"/>
            <w:tcBorders>
              <w:top w:val="single" w:sz="8" w:space="0" w:color="AEAEAE"/>
              <w:left w:val="single" w:sz="8" w:space="0" w:color="E0E0E0"/>
              <w:bottom w:val="single" w:sz="8" w:space="0" w:color="AEAEAE"/>
              <w:right w:val="nil"/>
            </w:tcBorders>
            <w:shd w:val="clear" w:color="auto" w:fill="FFFFFF"/>
          </w:tcPr>
          <w:p w14:paraId="67530DF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729585B" w14:textId="77777777" w:rsidTr="003C51E8">
        <w:trPr>
          <w:cantSplit/>
        </w:trPr>
        <w:tc>
          <w:tcPr>
            <w:tcW w:w="1998" w:type="dxa"/>
            <w:vMerge/>
            <w:tcBorders>
              <w:top w:val="single" w:sz="8" w:space="0" w:color="AEAEAE"/>
              <w:left w:val="nil"/>
              <w:bottom w:val="nil"/>
              <w:right w:val="nil"/>
            </w:tcBorders>
            <w:shd w:val="clear" w:color="auto" w:fill="E0E0E0"/>
          </w:tcPr>
          <w:p w14:paraId="76942C3B"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2D71CA0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0160F68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.4933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FDDFCB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.13868</w:t>
            </w:r>
          </w:p>
        </w:tc>
        <w:tc>
          <w:tcPr>
            <w:tcW w:w="1029" w:type="dxa"/>
            <w:tcBorders>
              <w:top w:val="single" w:sz="8" w:space="0" w:color="AEAEAE"/>
              <w:left w:val="single" w:sz="8" w:space="0" w:color="E0E0E0"/>
              <w:bottom w:val="single" w:sz="8" w:space="0" w:color="AEAEAE"/>
              <w:right w:val="nil"/>
            </w:tcBorders>
            <w:shd w:val="clear" w:color="auto" w:fill="FFFFFF"/>
          </w:tcPr>
          <w:p w14:paraId="023505B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AE7257F" w14:textId="77777777" w:rsidTr="003C51E8">
        <w:trPr>
          <w:cantSplit/>
        </w:trPr>
        <w:tc>
          <w:tcPr>
            <w:tcW w:w="1998" w:type="dxa"/>
            <w:vMerge/>
            <w:tcBorders>
              <w:top w:val="single" w:sz="8" w:space="0" w:color="AEAEAE"/>
              <w:left w:val="nil"/>
              <w:bottom w:val="nil"/>
              <w:right w:val="nil"/>
            </w:tcBorders>
            <w:shd w:val="clear" w:color="auto" w:fill="E0E0E0"/>
          </w:tcPr>
          <w:p w14:paraId="182F8636"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723C865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16FB288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.6533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C4D8F7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.18930</w:t>
            </w:r>
          </w:p>
        </w:tc>
        <w:tc>
          <w:tcPr>
            <w:tcW w:w="1029" w:type="dxa"/>
            <w:tcBorders>
              <w:top w:val="single" w:sz="8" w:space="0" w:color="AEAEAE"/>
              <w:left w:val="single" w:sz="8" w:space="0" w:color="E0E0E0"/>
              <w:bottom w:val="single" w:sz="8" w:space="0" w:color="AEAEAE"/>
              <w:right w:val="nil"/>
            </w:tcBorders>
            <w:shd w:val="clear" w:color="auto" w:fill="FFFFFF"/>
          </w:tcPr>
          <w:p w14:paraId="0684ACD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EBCFB96" w14:textId="77777777" w:rsidTr="003C51E8">
        <w:trPr>
          <w:cantSplit/>
        </w:trPr>
        <w:tc>
          <w:tcPr>
            <w:tcW w:w="1998" w:type="dxa"/>
            <w:vMerge/>
            <w:tcBorders>
              <w:top w:val="single" w:sz="8" w:space="0" w:color="AEAEAE"/>
              <w:left w:val="nil"/>
              <w:bottom w:val="nil"/>
              <w:right w:val="nil"/>
            </w:tcBorders>
            <w:shd w:val="clear" w:color="auto" w:fill="E0E0E0"/>
          </w:tcPr>
          <w:p w14:paraId="009642DF"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1F900E4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748156A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.5311</w:t>
            </w:r>
          </w:p>
        </w:tc>
        <w:tc>
          <w:tcPr>
            <w:tcW w:w="1444" w:type="dxa"/>
            <w:tcBorders>
              <w:top w:val="single" w:sz="8" w:space="0" w:color="AEAEAE"/>
              <w:left w:val="single" w:sz="8" w:space="0" w:color="E0E0E0"/>
              <w:bottom w:val="nil"/>
              <w:right w:val="single" w:sz="8" w:space="0" w:color="E0E0E0"/>
            </w:tcBorders>
            <w:shd w:val="clear" w:color="auto" w:fill="FFFFFF"/>
          </w:tcPr>
          <w:p w14:paraId="20E6DA6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.15309</w:t>
            </w:r>
          </w:p>
        </w:tc>
        <w:tc>
          <w:tcPr>
            <w:tcW w:w="1029" w:type="dxa"/>
            <w:tcBorders>
              <w:top w:val="single" w:sz="8" w:space="0" w:color="AEAEAE"/>
              <w:left w:val="single" w:sz="8" w:space="0" w:color="E0E0E0"/>
              <w:bottom w:val="nil"/>
              <w:right w:val="nil"/>
            </w:tcBorders>
            <w:shd w:val="clear" w:color="auto" w:fill="FFFFFF"/>
          </w:tcPr>
          <w:p w14:paraId="5354FEB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7AD8D8FD" w14:textId="77777777" w:rsidTr="003C51E8">
        <w:trPr>
          <w:cantSplit/>
        </w:trPr>
        <w:tc>
          <w:tcPr>
            <w:tcW w:w="1998" w:type="dxa"/>
            <w:vMerge w:val="restart"/>
            <w:tcBorders>
              <w:top w:val="single" w:sz="8" w:space="0" w:color="AEAEAE"/>
              <w:left w:val="nil"/>
              <w:bottom w:val="nil"/>
              <w:right w:val="nil"/>
            </w:tcBorders>
            <w:shd w:val="clear" w:color="auto" w:fill="E0E0E0"/>
          </w:tcPr>
          <w:p w14:paraId="330C976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F5</w:t>
            </w:r>
          </w:p>
        </w:tc>
        <w:tc>
          <w:tcPr>
            <w:tcW w:w="2059" w:type="dxa"/>
            <w:tcBorders>
              <w:top w:val="single" w:sz="8" w:space="0" w:color="AEAEAE"/>
              <w:left w:val="nil"/>
              <w:bottom w:val="single" w:sz="8" w:space="0" w:color="AEAEAE"/>
              <w:right w:val="nil"/>
            </w:tcBorders>
            <w:shd w:val="clear" w:color="auto" w:fill="E0E0E0"/>
          </w:tcPr>
          <w:p w14:paraId="051982F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3EC2262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.3467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93F947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.05508</w:t>
            </w:r>
          </w:p>
        </w:tc>
        <w:tc>
          <w:tcPr>
            <w:tcW w:w="1029" w:type="dxa"/>
            <w:tcBorders>
              <w:top w:val="single" w:sz="8" w:space="0" w:color="AEAEAE"/>
              <w:left w:val="single" w:sz="8" w:space="0" w:color="E0E0E0"/>
              <w:bottom w:val="single" w:sz="8" w:space="0" w:color="AEAEAE"/>
              <w:right w:val="nil"/>
            </w:tcBorders>
            <w:shd w:val="clear" w:color="auto" w:fill="FFFFFF"/>
          </w:tcPr>
          <w:p w14:paraId="5730812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4A3469D" w14:textId="77777777" w:rsidTr="003C51E8">
        <w:trPr>
          <w:cantSplit/>
        </w:trPr>
        <w:tc>
          <w:tcPr>
            <w:tcW w:w="1998" w:type="dxa"/>
            <w:vMerge/>
            <w:tcBorders>
              <w:top w:val="single" w:sz="8" w:space="0" w:color="AEAEAE"/>
              <w:left w:val="nil"/>
              <w:bottom w:val="nil"/>
              <w:right w:val="nil"/>
            </w:tcBorders>
            <w:shd w:val="clear" w:color="auto" w:fill="E0E0E0"/>
          </w:tcPr>
          <w:p w14:paraId="6C0957D8"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D7BF61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579C137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.5800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9A2960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.18735</w:t>
            </w:r>
          </w:p>
        </w:tc>
        <w:tc>
          <w:tcPr>
            <w:tcW w:w="1029" w:type="dxa"/>
            <w:tcBorders>
              <w:top w:val="single" w:sz="8" w:space="0" w:color="AEAEAE"/>
              <w:left w:val="single" w:sz="8" w:space="0" w:color="E0E0E0"/>
              <w:bottom w:val="single" w:sz="8" w:space="0" w:color="AEAEAE"/>
              <w:right w:val="nil"/>
            </w:tcBorders>
            <w:shd w:val="clear" w:color="auto" w:fill="FFFFFF"/>
          </w:tcPr>
          <w:p w14:paraId="0D62DC1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ED61290" w14:textId="77777777" w:rsidTr="003C51E8">
        <w:trPr>
          <w:cantSplit/>
        </w:trPr>
        <w:tc>
          <w:tcPr>
            <w:tcW w:w="1998" w:type="dxa"/>
            <w:vMerge/>
            <w:tcBorders>
              <w:top w:val="single" w:sz="8" w:space="0" w:color="AEAEAE"/>
              <w:left w:val="nil"/>
              <w:bottom w:val="nil"/>
              <w:right w:val="nil"/>
            </w:tcBorders>
            <w:shd w:val="clear" w:color="auto" w:fill="E0E0E0"/>
          </w:tcPr>
          <w:p w14:paraId="26D8B51A"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2A8658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714C105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.7633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E1C803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.30238</w:t>
            </w:r>
          </w:p>
        </w:tc>
        <w:tc>
          <w:tcPr>
            <w:tcW w:w="1029" w:type="dxa"/>
            <w:tcBorders>
              <w:top w:val="single" w:sz="8" w:space="0" w:color="AEAEAE"/>
              <w:left w:val="single" w:sz="8" w:space="0" w:color="E0E0E0"/>
              <w:bottom w:val="single" w:sz="8" w:space="0" w:color="AEAEAE"/>
              <w:right w:val="nil"/>
            </w:tcBorders>
            <w:shd w:val="clear" w:color="auto" w:fill="FFFFFF"/>
          </w:tcPr>
          <w:p w14:paraId="766FECA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060E9A67" w14:textId="77777777" w:rsidTr="003C51E8">
        <w:trPr>
          <w:cantSplit/>
        </w:trPr>
        <w:tc>
          <w:tcPr>
            <w:tcW w:w="1998" w:type="dxa"/>
            <w:vMerge/>
            <w:tcBorders>
              <w:top w:val="single" w:sz="8" w:space="0" w:color="AEAEAE"/>
              <w:left w:val="nil"/>
              <w:bottom w:val="nil"/>
              <w:right w:val="nil"/>
            </w:tcBorders>
            <w:shd w:val="clear" w:color="auto" w:fill="E0E0E0"/>
          </w:tcPr>
          <w:p w14:paraId="35930723"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6485A7F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7689E8A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.5633</w:t>
            </w:r>
          </w:p>
        </w:tc>
        <w:tc>
          <w:tcPr>
            <w:tcW w:w="1444" w:type="dxa"/>
            <w:tcBorders>
              <w:top w:val="single" w:sz="8" w:space="0" w:color="AEAEAE"/>
              <w:left w:val="single" w:sz="8" w:space="0" w:color="E0E0E0"/>
              <w:bottom w:val="nil"/>
              <w:right w:val="single" w:sz="8" w:space="0" w:color="E0E0E0"/>
            </w:tcBorders>
            <w:shd w:val="clear" w:color="auto" w:fill="FFFFFF"/>
          </w:tcPr>
          <w:p w14:paraId="23AE34E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.25515</w:t>
            </w:r>
          </w:p>
        </w:tc>
        <w:tc>
          <w:tcPr>
            <w:tcW w:w="1029" w:type="dxa"/>
            <w:tcBorders>
              <w:top w:val="single" w:sz="8" w:space="0" w:color="AEAEAE"/>
              <w:left w:val="single" w:sz="8" w:space="0" w:color="E0E0E0"/>
              <w:bottom w:val="nil"/>
              <w:right w:val="nil"/>
            </w:tcBorders>
            <w:shd w:val="clear" w:color="auto" w:fill="FFFFFF"/>
          </w:tcPr>
          <w:p w14:paraId="6D30D95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303DD3A9" w14:textId="77777777" w:rsidTr="003C51E8">
        <w:trPr>
          <w:cantSplit/>
        </w:trPr>
        <w:tc>
          <w:tcPr>
            <w:tcW w:w="1998" w:type="dxa"/>
            <w:vMerge w:val="restart"/>
            <w:tcBorders>
              <w:top w:val="single" w:sz="8" w:space="0" w:color="AEAEAE"/>
              <w:left w:val="nil"/>
              <w:bottom w:val="single" w:sz="8" w:space="0" w:color="152935"/>
              <w:right w:val="nil"/>
            </w:tcBorders>
            <w:shd w:val="clear" w:color="auto" w:fill="E0E0E0"/>
          </w:tcPr>
          <w:p w14:paraId="7946131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2059" w:type="dxa"/>
            <w:tcBorders>
              <w:top w:val="single" w:sz="8" w:space="0" w:color="AEAEAE"/>
              <w:left w:val="nil"/>
              <w:bottom w:val="single" w:sz="8" w:space="0" w:color="AEAEAE"/>
              <w:right w:val="nil"/>
            </w:tcBorders>
            <w:shd w:val="clear" w:color="auto" w:fill="E0E0E0"/>
          </w:tcPr>
          <w:p w14:paraId="105769F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0489187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.4067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A7BC6F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.10335</w:t>
            </w:r>
          </w:p>
        </w:tc>
        <w:tc>
          <w:tcPr>
            <w:tcW w:w="1029" w:type="dxa"/>
            <w:tcBorders>
              <w:top w:val="single" w:sz="8" w:space="0" w:color="AEAEAE"/>
              <w:left w:val="single" w:sz="8" w:space="0" w:color="E0E0E0"/>
              <w:bottom w:val="single" w:sz="8" w:space="0" w:color="AEAEAE"/>
              <w:right w:val="nil"/>
            </w:tcBorders>
            <w:shd w:val="clear" w:color="auto" w:fill="FFFFFF"/>
          </w:tcPr>
          <w:p w14:paraId="198C239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31068C40"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4EEDCDA4"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3F6DED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00D0159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.4360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9D9AEE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.16805</w:t>
            </w:r>
          </w:p>
        </w:tc>
        <w:tc>
          <w:tcPr>
            <w:tcW w:w="1029" w:type="dxa"/>
            <w:tcBorders>
              <w:top w:val="single" w:sz="8" w:space="0" w:color="AEAEAE"/>
              <w:left w:val="single" w:sz="8" w:space="0" w:color="E0E0E0"/>
              <w:bottom w:val="single" w:sz="8" w:space="0" w:color="AEAEAE"/>
              <w:right w:val="nil"/>
            </w:tcBorders>
            <w:shd w:val="clear" w:color="auto" w:fill="FFFFFF"/>
          </w:tcPr>
          <w:p w14:paraId="3F18AF3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4E4C17BC"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633F40B9"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0CA2F25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6238CEF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.6020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869039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.18971</w:t>
            </w:r>
          </w:p>
        </w:tc>
        <w:tc>
          <w:tcPr>
            <w:tcW w:w="1029" w:type="dxa"/>
            <w:tcBorders>
              <w:top w:val="single" w:sz="8" w:space="0" w:color="AEAEAE"/>
              <w:left w:val="single" w:sz="8" w:space="0" w:color="E0E0E0"/>
              <w:bottom w:val="single" w:sz="8" w:space="0" w:color="AEAEAE"/>
              <w:right w:val="nil"/>
            </w:tcBorders>
            <w:shd w:val="clear" w:color="auto" w:fill="FFFFFF"/>
          </w:tcPr>
          <w:p w14:paraId="2FBBAF9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7EB79352"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5837660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152935"/>
              <w:right w:val="nil"/>
            </w:tcBorders>
            <w:shd w:val="clear" w:color="auto" w:fill="E0E0E0"/>
          </w:tcPr>
          <w:p w14:paraId="605124F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single" w:sz="8" w:space="0" w:color="152935"/>
              <w:right w:val="single" w:sz="8" w:space="0" w:color="E0E0E0"/>
            </w:tcBorders>
            <w:shd w:val="clear" w:color="auto" w:fill="FFFFFF"/>
          </w:tcPr>
          <w:p w14:paraId="24048B4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.4816</w:t>
            </w:r>
          </w:p>
        </w:tc>
        <w:tc>
          <w:tcPr>
            <w:tcW w:w="1444" w:type="dxa"/>
            <w:tcBorders>
              <w:top w:val="single" w:sz="8" w:space="0" w:color="AEAEAE"/>
              <w:left w:val="single" w:sz="8" w:space="0" w:color="E0E0E0"/>
              <w:bottom w:val="single" w:sz="8" w:space="0" w:color="152935"/>
              <w:right w:val="single" w:sz="8" w:space="0" w:color="E0E0E0"/>
            </w:tcBorders>
            <w:shd w:val="clear" w:color="auto" w:fill="FFFFFF"/>
          </w:tcPr>
          <w:p w14:paraId="5D5ED67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.17720</w:t>
            </w:r>
          </w:p>
        </w:tc>
        <w:tc>
          <w:tcPr>
            <w:tcW w:w="1029" w:type="dxa"/>
            <w:tcBorders>
              <w:top w:val="single" w:sz="8" w:space="0" w:color="AEAEAE"/>
              <w:left w:val="single" w:sz="8" w:space="0" w:color="E0E0E0"/>
              <w:bottom w:val="single" w:sz="8" w:space="0" w:color="152935"/>
              <w:right w:val="nil"/>
            </w:tcBorders>
            <w:shd w:val="clear" w:color="auto" w:fill="FFFFFF"/>
          </w:tcPr>
          <w:p w14:paraId="1A56604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r>
    </w:tbl>
    <w:p w14:paraId="639BBEB4" w14:textId="77777777" w:rsidR="00341757" w:rsidRPr="00CE4B1A" w:rsidRDefault="00341757" w:rsidP="00341757">
      <w:pPr>
        <w:autoSpaceDE w:val="0"/>
        <w:autoSpaceDN w:val="0"/>
        <w:adjustRightInd w:val="0"/>
        <w:spacing w:after="0" w:line="240" w:lineRule="auto"/>
        <w:rPr>
          <w:lang w:val="id-ID"/>
        </w:rPr>
      </w:pPr>
    </w:p>
    <w:p w14:paraId="68EFDA6D" w14:textId="77777777" w:rsidR="00341757" w:rsidRPr="00CE4B1A" w:rsidRDefault="00341757" w:rsidP="00341757">
      <w:pPr>
        <w:spacing w:after="0" w:line="240" w:lineRule="auto"/>
        <w:rPr>
          <w:lang w:val="id-ID"/>
        </w:rPr>
      </w:pPr>
    </w:p>
    <w:p w14:paraId="549B7C09" w14:textId="77777777" w:rsidR="00341757" w:rsidRPr="00CE4B1A" w:rsidRDefault="00341757" w:rsidP="00341757">
      <w:pPr>
        <w:spacing w:after="0" w:line="240" w:lineRule="auto"/>
        <w:rPr>
          <w:lang w:val="id-ID"/>
        </w:rPr>
      </w:pPr>
    </w:p>
    <w:p w14:paraId="6BF24972" w14:textId="77777777" w:rsidR="00341757" w:rsidRPr="00CE4B1A" w:rsidRDefault="00341757" w:rsidP="00341757">
      <w:pPr>
        <w:autoSpaceDE w:val="0"/>
        <w:autoSpaceDN w:val="0"/>
        <w:adjustRightInd w:val="0"/>
        <w:spacing w:after="0" w:line="240" w:lineRule="auto"/>
        <w:rPr>
          <w:lang w:val="id-ID"/>
        </w:rPr>
      </w:pPr>
    </w:p>
    <w:tbl>
      <w:tblPr>
        <w:tblW w:w="84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1"/>
        <w:gridCol w:w="1476"/>
        <w:gridCol w:w="1029"/>
        <w:gridCol w:w="1415"/>
        <w:gridCol w:w="1029"/>
        <w:gridCol w:w="1029"/>
      </w:tblGrid>
      <w:tr w:rsidR="00341757" w:rsidRPr="00CE4B1A" w14:paraId="0378DAC6" w14:textId="77777777" w:rsidTr="003C51E8">
        <w:trPr>
          <w:cantSplit/>
        </w:trPr>
        <w:tc>
          <w:tcPr>
            <w:tcW w:w="8435" w:type="dxa"/>
            <w:gridSpan w:val="6"/>
            <w:tcBorders>
              <w:top w:val="nil"/>
              <w:left w:val="nil"/>
              <w:bottom w:val="nil"/>
              <w:right w:val="nil"/>
            </w:tcBorders>
            <w:shd w:val="clear" w:color="auto" w:fill="FFFFFF"/>
            <w:vAlign w:val="center"/>
          </w:tcPr>
          <w:p w14:paraId="48F894FF"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Tests of Between-Subjects Effects</w:t>
            </w:r>
          </w:p>
        </w:tc>
      </w:tr>
      <w:tr w:rsidR="00341757" w:rsidRPr="00CE4B1A" w14:paraId="5CB2317A" w14:textId="77777777" w:rsidTr="003C51E8">
        <w:trPr>
          <w:cantSplit/>
        </w:trPr>
        <w:tc>
          <w:tcPr>
            <w:tcW w:w="8435" w:type="dxa"/>
            <w:gridSpan w:val="6"/>
            <w:tcBorders>
              <w:top w:val="nil"/>
              <w:left w:val="nil"/>
              <w:bottom w:val="nil"/>
              <w:right w:val="nil"/>
            </w:tcBorders>
            <w:shd w:val="clear" w:color="auto" w:fill="FFFFFF"/>
            <w:vAlign w:val="bottom"/>
          </w:tcPr>
          <w:p w14:paraId="4E6D9321"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BKA  </w:t>
            </w:r>
          </w:p>
        </w:tc>
      </w:tr>
      <w:tr w:rsidR="00341757" w:rsidRPr="00CE4B1A" w14:paraId="7E02A679" w14:textId="77777777" w:rsidTr="003C51E8">
        <w:trPr>
          <w:cantSplit/>
        </w:trPr>
        <w:tc>
          <w:tcPr>
            <w:tcW w:w="2459" w:type="dxa"/>
            <w:tcBorders>
              <w:top w:val="nil"/>
              <w:left w:val="nil"/>
              <w:bottom w:val="single" w:sz="8" w:space="0" w:color="152935"/>
              <w:right w:val="nil"/>
            </w:tcBorders>
            <w:shd w:val="clear" w:color="auto" w:fill="FFFFFF"/>
            <w:vAlign w:val="bottom"/>
          </w:tcPr>
          <w:p w14:paraId="3B21030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Source</w:t>
            </w:r>
          </w:p>
        </w:tc>
        <w:tc>
          <w:tcPr>
            <w:tcW w:w="1475" w:type="dxa"/>
            <w:tcBorders>
              <w:top w:val="nil"/>
              <w:left w:val="nil"/>
              <w:bottom w:val="single" w:sz="8" w:space="0" w:color="152935"/>
              <w:right w:val="single" w:sz="8" w:space="0" w:color="E0E0E0"/>
            </w:tcBorders>
            <w:shd w:val="clear" w:color="auto" w:fill="FFFFFF"/>
            <w:vAlign w:val="bottom"/>
          </w:tcPr>
          <w:p w14:paraId="7C7D874B"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Type III 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76BC3617"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df</w:t>
            </w:r>
          </w:p>
        </w:tc>
        <w:tc>
          <w:tcPr>
            <w:tcW w:w="1414" w:type="dxa"/>
            <w:tcBorders>
              <w:top w:val="nil"/>
              <w:left w:val="single" w:sz="8" w:space="0" w:color="E0E0E0"/>
              <w:bottom w:val="single" w:sz="8" w:space="0" w:color="152935"/>
              <w:right w:val="single" w:sz="8" w:space="0" w:color="E0E0E0"/>
            </w:tcBorders>
            <w:shd w:val="clear" w:color="auto" w:fill="FFFFFF"/>
            <w:vAlign w:val="bottom"/>
          </w:tcPr>
          <w:p w14:paraId="2D73F549"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 Square</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5495BEC5"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F</w:t>
            </w:r>
          </w:p>
        </w:tc>
        <w:tc>
          <w:tcPr>
            <w:tcW w:w="1029" w:type="dxa"/>
            <w:tcBorders>
              <w:top w:val="nil"/>
              <w:left w:val="single" w:sz="8" w:space="0" w:color="E0E0E0"/>
              <w:bottom w:val="single" w:sz="8" w:space="0" w:color="152935"/>
              <w:right w:val="nil"/>
            </w:tcBorders>
            <w:shd w:val="clear" w:color="auto" w:fill="FFFFFF"/>
            <w:vAlign w:val="bottom"/>
          </w:tcPr>
          <w:p w14:paraId="0FC46FD3"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Sig.</w:t>
            </w:r>
          </w:p>
        </w:tc>
      </w:tr>
      <w:tr w:rsidR="00341757" w:rsidRPr="00CE4B1A" w14:paraId="21B710BB" w14:textId="77777777" w:rsidTr="003C51E8">
        <w:trPr>
          <w:cantSplit/>
        </w:trPr>
        <w:tc>
          <w:tcPr>
            <w:tcW w:w="2459" w:type="dxa"/>
            <w:tcBorders>
              <w:top w:val="single" w:sz="8" w:space="0" w:color="152935"/>
              <w:left w:val="nil"/>
              <w:bottom w:val="single" w:sz="8" w:space="0" w:color="AEAEAE"/>
              <w:right w:val="nil"/>
            </w:tcBorders>
            <w:shd w:val="clear" w:color="auto" w:fill="E0E0E0"/>
          </w:tcPr>
          <w:p w14:paraId="46B9725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Model</w:t>
            </w:r>
          </w:p>
        </w:tc>
        <w:tc>
          <w:tcPr>
            <w:tcW w:w="1475" w:type="dxa"/>
            <w:tcBorders>
              <w:top w:val="single" w:sz="8" w:space="0" w:color="152935"/>
              <w:left w:val="nil"/>
              <w:bottom w:val="single" w:sz="8" w:space="0" w:color="AEAEAE"/>
              <w:right w:val="single" w:sz="8" w:space="0" w:color="E0E0E0"/>
            </w:tcBorders>
            <w:shd w:val="clear" w:color="auto" w:fill="FFFFFF"/>
          </w:tcPr>
          <w:p w14:paraId="536402D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.698</w:t>
            </w:r>
            <w:r w:rsidRPr="00CE4B1A">
              <w:rPr>
                <w:color w:val="010205"/>
                <w:vertAlign w:val="superscript"/>
                <w:lang w:val="id-ID"/>
              </w:rPr>
              <w:t>a</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3ECCE0E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14:paraId="54DC8A4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.050</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2BB1C4D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2.185</w:t>
            </w:r>
          </w:p>
        </w:tc>
        <w:tc>
          <w:tcPr>
            <w:tcW w:w="1029" w:type="dxa"/>
            <w:tcBorders>
              <w:top w:val="single" w:sz="8" w:space="0" w:color="152935"/>
              <w:left w:val="single" w:sz="8" w:space="0" w:color="E0E0E0"/>
              <w:bottom w:val="single" w:sz="8" w:space="0" w:color="AEAEAE"/>
              <w:right w:val="nil"/>
            </w:tcBorders>
            <w:shd w:val="clear" w:color="auto" w:fill="FFFFFF"/>
          </w:tcPr>
          <w:p w14:paraId="5DDA7B3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.036</w:t>
            </w:r>
          </w:p>
        </w:tc>
      </w:tr>
      <w:tr w:rsidR="00341757" w:rsidRPr="00CE4B1A" w14:paraId="1C5C42D7"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07099E8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Intercept</w:t>
            </w:r>
          </w:p>
        </w:tc>
        <w:tc>
          <w:tcPr>
            <w:tcW w:w="1475" w:type="dxa"/>
            <w:tcBorders>
              <w:top w:val="single" w:sz="8" w:space="0" w:color="AEAEAE"/>
              <w:left w:val="nil"/>
              <w:bottom w:val="single" w:sz="8" w:space="0" w:color="AEAEAE"/>
              <w:right w:val="single" w:sz="8" w:space="0" w:color="E0E0E0"/>
            </w:tcBorders>
            <w:shd w:val="clear" w:color="auto" w:fill="FFFFFF"/>
          </w:tcPr>
          <w:p w14:paraId="1713EE5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10.435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2AB9A7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3C524BD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10.435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C33FAA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457.689</w:t>
            </w:r>
          </w:p>
        </w:tc>
        <w:tc>
          <w:tcPr>
            <w:tcW w:w="1029" w:type="dxa"/>
            <w:tcBorders>
              <w:top w:val="single" w:sz="8" w:space="0" w:color="AEAEAE"/>
              <w:left w:val="single" w:sz="8" w:space="0" w:color="E0E0E0"/>
              <w:bottom w:val="single" w:sz="8" w:space="0" w:color="AEAEAE"/>
              <w:right w:val="nil"/>
            </w:tcBorders>
            <w:shd w:val="clear" w:color="auto" w:fill="FFFFFF"/>
          </w:tcPr>
          <w:p w14:paraId="3122BA9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5887672A"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1A7CF6B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1475" w:type="dxa"/>
            <w:tcBorders>
              <w:top w:val="single" w:sz="8" w:space="0" w:color="AEAEAE"/>
              <w:left w:val="nil"/>
              <w:bottom w:val="single" w:sz="8" w:space="0" w:color="AEAEAE"/>
              <w:right w:val="single" w:sz="8" w:space="0" w:color="E0E0E0"/>
            </w:tcBorders>
            <w:shd w:val="clear" w:color="auto" w:fill="FFFFFF"/>
          </w:tcPr>
          <w:p w14:paraId="4712992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F8B88D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170CDDF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.037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3AB57D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1.642</w:t>
            </w:r>
          </w:p>
        </w:tc>
        <w:tc>
          <w:tcPr>
            <w:tcW w:w="1029" w:type="dxa"/>
            <w:tcBorders>
              <w:top w:val="single" w:sz="8" w:space="0" w:color="AEAEAE"/>
              <w:left w:val="single" w:sz="8" w:space="0" w:color="E0E0E0"/>
              <w:bottom w:val="single" w:sz="8" w:space="0" w:color="AEAEAE"/>
              <w:right w:val="nil"/>
            </w:tcBorders>
            <w:shd w:val="clear" w:color="auto" w:fill="FFFFFF"/>
          </w:tcPr>
          <w:p w14:paraId="3F55C58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.189</w:t>
            </w:r>
          </w:p>
        </w:tc>
      </w:tr>
      <w:tr w:rsidR="00341757" w:rsidRPr="00CE4B1A" w14:paraId="3201264F"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5D8DAD0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1F336ED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32FCF4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2C30825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C05BE8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7.300</w:t>
            </w:r>
          </w:p>
        </w:tc>
        <w:tc>
          <w:tcPr>
            <w:tcW w:w="1029" w:type="dxa"/>
            <w:tcBorders>
              <w:top w:val="single" w:sz="8" w:space="0" w:color="AEAEAE"/>
              <w:left w:val="single" w:sz="8" w:space="0" w:color="E0E0E0"/>
              <w:bottom w:val="single" w:sz="8" w:space="0" w:color="AEAEAE"/>
              <w:right w:val="nil"/>
            </w:tcBorders>
            <w:shd w:val="clear" w:color="auto" w:fill="FFFFFF"/>
          </w:tcPr>
          <w:p w14:paraId="636B9A0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.003</w:t>
            </w:r>
          </w:p>
        </w:tc>
      </w:tr>
      <w:tr w:rsidR="00341757" w:rsidRPr="00CE4B1A" w14:paraId="101782D8"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712772C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 * 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116AFA1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009D87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24C2345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.027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95E785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1.178</w:t>
            </w:r>
          </w:p>
        </w:tc>
        <w:tc>
          <w:tcPr>
            <w:tcW w:w="1029" w:type="dxa"/>
            <w:tcBorders>
              <w:top w:val="single" w:sz="8" w:space="0" w:color="AEAEAE"/>
              <w:left w:val="single" w:sz="8" w:space="0" w:color="E0E0E0"/>
              <w:bottom w:val="single" w:sz="8" w:space="0" w:color="AEAEAE"/>
              <w:right w:val="nil"/>
            </w:tcBorders>
            <w:shd w:val="clear" w:color="auto" w:fill="FFFFFF"/>
          </w:tcPr>
          <w:p w14:paraId="483ABAA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.344</w:t>
            </w:r>
          </w:p>
        </w:tc>
      </w:tr>
      <w:tr w:rsidR="00341757" w:rsidRPr="00CE4B1A" w14:paraId="6D2CC8AC"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71035AB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Error</w:t>
            </w:r>
          </w:p>
        </w:tc>
        <w:tc>
          <w:tcPr>
            <w:tcW w:w="1475" w:type="dxa"/>
            <w:tcBorders>
              <w:top w:val="single" w:sz="8" w:space="0" w:color="AEAEAE"/>
              <w:left w:val="nil"/>
              <w:bottom w:val="single" w:sz="8" w:space="0" w:color="AEAEAE"/>
              <w:right w:val="single" w:sz="8" w:space="0" w:color="E0E0E0"/>
            </w:tcBorders>
            <w:shd w:val="clear" w:color="auto" w:fill="FFFFFF"/>
          </w:tcPr>
          <w:p w14:paraId="28BB9B1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.684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03A546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18C55F2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.023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6DFD2D9"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33A8C8D1" w14:textId="77777777" w:rsidR="00341757" w:rsidRPr="00CE4B1A" w:rsidRDefault="00341757" w:rsidP="003C51E8">
            <w:pPr>
              <w:autoSpaceDE w:val="0"/>
              <w:autoSpaceDN w:val="0"/>
              <w:adjustRightInd w:val="0"/>
              <w:spacing w:after="0" w:line="240" w:lineRule="auto"/>
              <w:rPr>
                <w:lang w:val="id-ID"/>
              </w:rPr>
            </w:pPr>
          </w:p>
        </w:tc>
      </w:tr>
      <w:tr w:rsidR="00341757" w:rsidRPr="00CE4B1A" w14:paraId="15B395AE"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6A1B6B0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475" w:type="dxa"/>
            <w:tcBorders>
              <w:top w:val="single" w:sz="8" w:space="0" w:color="AEAEAE"/>
              <w:left w:val="nil"/>
              <w:bottom w:val="single" w:sz="8" w:space="0" w:color="AEAEAE"/>
              <w:right w:val="single" w:sz="8" w:space="0" w:color="E0E0E0"/>
            </w:tcBorders>
            <w:shd w:val="clear" w:color="auto" w:fill="FFFFFF"/>
          </w:tcPr>
          <w:p w14:paraId="38E54E1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11.817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FF1E02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c>
          <w:tcPr>
            <w:tcW w:w="141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D315EE3"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A11E3B6"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5B598E43" w14:textId="77777777" w:rsidR="00341757" w:rsidRPr="00CE4B1A" w:rsidRDefault="00341757" w:rsidP="003C51E8">
            <w:pPr>
              <w:autoSpaceDE w:val="0"/>
              <w:autoSpaceDN w:val="0"/>
              <w:adjustRightInd w:val="0"/>
              <w:spacing w:after="0" w:line="240" w:lineRule="auto"/>
              <w:rPr>
                <w:lang w:val="id-ID"/>
              </w:rPr>
            </w:pPr>
          </w:p>
        </w:tc>
      </w:tr>
      <w:tr w:rsidR="00341757" w:rsidRPr="00CE4B1A" w14:paraId="14D64BF6" w14:textId="77777777" w:rsidTr="003C51E8">
        <w:trPr>
          <w:cantSplit/>
        </w:trPr>
        <w:tc>
          <w:tcPr>
            <w:tcW w:w="2459" w:type="dxa"/>
            <w:tcBorders>
              <w:top w:val="single" w:sz="8" w:space="0" w:color="AEAEAE"/>
              <w:left w:val="nil"/>
              <w:bottom w:val="single" w:sz="8" w:space="0" w:color="152935"/>
              <w:right w:val="nil"/>
            </w:tcBorders>
            <w:shd w:val="clear" w:color="auto" w:fill="E0E0E0"/>
          </w:tcPr>
          <w:p w14:paraId="2581F8E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Total</w:t>
            </w:r>
          </w:p>
        </w:tc>
        <w:tc>
          <w:tcPr>
            <w:tcW w:w="1475" w:type="dxa"/>
            <w:tcBorders>
              <w:top w:val="single" w:sz="8" w:space="0" w:color="AEAEAE"/>
              <w:left w:val="nil"/>
              <w:bottom w:val="single" w:sz="8" w:space="0" w:color="152935"/>
              <w:right w:val="single" w:sz="8" w:space="0" w:color="E0E0E0"/>
            </w:tcBorders>
            <w:shd w:val="clear" w:color="auto" w:fill="FFFFFF"/>
          </w:tcPr>
          <w:p w14:paraId="06373ED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1.382</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107388E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B5850AD"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61BC441"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14:paraId="3244CF6D" w14:textId="77777777" w:rsidR="00341757" w:rsidRPr="00CE4B1A" w:rsidRDefault="00341757" w:rsidP="003C51E8">
            <w:pPr>
              <w:autoSpaceDE w:val="0"/>
              <w:autoSpaceDN w:val="0"/>
              <w:adjustRightInd w:val="0"/>
              <w:spacing w:after="0" w:line="240" w:lineRule="auto"/>
              <w:rPr>
                <w:lang w:val="id-ID"/>
              </w:rPr>
            </w:pPr>
          </w:p>
        </w:tc>
      </w:tr>
      <w:tr w:rsidR="00341757" w:rsidRPr="00CE4B1A" w14:paraId="5FE06F9C" w14:textId="77777777" w:rsidTr="003C51E8">
        <w:trPr>
          <w:cantSplit/>
        </w:trPr>
        <w:tc>
          <w:tcPr>
            <w:tcW w:w="8435" w:type="dxa"/>
            <w:gridSpan w:val="6"/>
            <w:tcBorders>
              <w:top w:val="nil"/>
              <w:left w:val="nil"/>
              <w:bottom w:val="nil"/>
              <w:right w:val="nil"/>
            </w:tcBorders>
            <w:shd w:val="clear" w:color="auto" w:fill="FFFFFF"/>
          </w:tcPr>
          <w:p w14:paraId="7C2CDB27"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R Squared = .505 (Adjusted R Squared = .274)</w:t>
            </w:r>
          </w:p>
        </w:tc>
      </w:tr>
    </w:tbl>
    <w:p w14:paraId="4026AB08" w14:textId="77777777" w:rsidR="00341757" w:rsidRPr="00CE4B1A" w:rsidRDefault="00341757" w:rsidP="00341757">
      <w:pPr>
        <w:autoSpaceDE w:val="0"/>
        <w:autoSpaceDN w:val="0"/>
        <w:adjustRightInd w:val="0"/>
        <w:spacing w:after="0" w:line="240" w:lineRule="auto"/>
        <w:rPr>
          <w:lang w:val="id-ID"/>
        </w:rPr>
      </w:pPr>
    </w:p>
    <w:p w14:paraId="267C394F" w14:textId="77777777" w:rsidR="00341757" w:rsidRPr="00CE4B1A" w:rsidRDefault="00341757" w:rsidP="00341757">
      <w:pPr>
        <w:autoSpaceDE w:val="0"/>
        <w:autoSpaceDN w:val="0"/>
        <w:adjustRightInd w:val="0"/>
        <w:spacing w:after="0" w:line="240" w:lineRule="auto"/>
        <w:rPr>
          <w:lang w:val="id-ID"/>
        </w:rPr>
      </w:pPr>
    </w:p>
    <w:p w14:paraId="06AF58A8" w14:textId="77777777" w:rsidR="00341757" w:rsidRPr="00CE4B1A" w:rsidRDefault="00341757" w:rsidP="00341757">
      <w:pPr>
        <w:autoSpaceDE w:val="0"/>
        <w:autoSpaceDN w:val="0"/>
        <w:adjustRightInd w:val="0"/>
        <w:spacing w:after="0" w:line="240" w:lineRule="auto"/>
        <w:rPr>
          <w:lang w:val="id-ID"/>
        </w:rPr>
      </w:pPr>
    </w:p>
    <w:p w14:paraId="0FE8C70D" w14:textId="77777777" w:rsidR="00341757" w:rsidRPr="00CE4B1A" w:rsidRDefault="00341757" w:rsidP="00341757">
      <w:pPr>
        <w:autoSpaceDE w:val="0"/>
        <w:autoSpaceDN w:val="0"/>
        <w:adjustRightInd w:val="0"/>
        <w:spacing w:after="0" w:line="240" w:lineRule="auto"/>
        <w:rPr>
          <w:lang w:val="id-ID"/>
        </w:rPr>
      </w:pPr>
    </w:p>
    <w:p w14:paraId="70290307" w14:textId="77777777" w:rsidR="00341757" w:rsidRPr="00CE4B1A" w:rsidRDefault="00341757" w:rsidP="00341757">
      <w:pPr>
        <w:autoSpaceDE w:val="0"/>
        <w:autoSpaceDN w:val="0"/>
        <w:adjustRightInd w:val="0"/>
        <w:spacing w:after="0" w:line="240" w:lineRule="auto"/>
        <w:rPr>
          <w:lang w:val="id-ID"/>
        </w:rPr>
      </w:pPr>
    </w:p>
    <w:p w14:paraId="7066246B" w14:textId="77777777" w:rsidR="00341757" w:rsidRPr="00CE4B1A" w:rsidRDefault="00341757" w:rsidP="00341757">
      <w:pPr>
        <w:autoSpaceDE w:val="0"/>
        <w:autoSpaceDN w:val="0"/>
        <w:adjustRightInd w:val="0"/>
        <w:spacing w:after="0" w:line="240" w:lineRule="auto"/>
        <w:rPr>
          <w:lang w:val="id-ID"/>
        </w:rPr>
      </w:pPr>
    </w:p>
    <w:tbl>
      <w:tblPr>
        <w:tblW w:w="5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59"/>
        <w:gridCol w:w="1030"/>
        <w:gridCol w:w="1030"/>
        <w:gridCol w:w="1030"/>
      </w:tblGrid>
      <w:tr w:rsidR="00341757" w:rsidRPr="00CE4B1A" w14:paraId="456559EE" w14:textId="77777777" w:rsidTr="003C51E8">
        <w:trPr>
          <w:cantSplit/>
        </w:trPr>
        <w:tc>
          <w:tcPr>
            <w:tcW w:w="5146" w:type="dxa"/>
            <w:gridSpan w:val="4"/>
            <w:tcBorders>
              <w:top w:val="nil"/>
              <w:left w:val="nil"/>
              <w:bottom w:val="nil"/>
              <w:right w:val="nil"/>
            </w:tcBorders>
            <w:shd w:val="clear" w:color="auto" w:fill="FFFFFF"/>
            <w:vAlign w:val="center"/>
          </w:tcPr>
          <w:p w14:paraId="199006E6"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BKA</w:t>
            </w:r>
          </w:p>
        </w:tc>
      </w:tr>
      <w:tr w:rsidR="00341757" w:rsidRPr="00CE4B1A" w14:paraId="656752D7" w14:textId="77777777" w:rsidTr="003C51E8">
        <w:trPr>
          <w:cantSplit/>
        </w:trPr>
        <w:tc>
          <w:tcPr>
            <w:tcW w:w="5146" w:type="dxa"/>
            <w:gridSpan w:val="4"/>
            <w:tcBorders>
              <w:top w:val="nil"/>
              <w:left w:val="nil"/>
              <w:bottom w:val="nil"/>
              <w:right w:val="nil"/>
            </w:tcBorders>
            <w:shd w:val="clear" w:color="auto" w:fill="FFFFFF"/>
            <w:vAlign w:val="bottom"/>
          </w:tcPr>
          <w:p w14:paraId="5C37D806"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Duncan</w:t>
            </w:r>
            <w:r w:rsidRPr="00CE4B1A">
              <w:rPr>
                <w:color w:val="010205"/>
                <w:shd w:val="clear" w:color="auto" w:fill="FFFFFF"/>
                <w:vertAlign w:val="superscript"/>
                <w:lang w:val="id-ID"/>
              </w:rPr>
              <w:t>a,b</w:t>
            </w:r>
            <w:r w:rsidRPr="00CE4B1A">
              <w:rPr>
                <w:color w:val="010205"/>
                <w:shd w:val="clear" w:color="auto" w:fill="FFFFFF"/>
                <w:lang w:val="id-ID"/>
              </w:rPr>
              <w:t xml:space="preserve">  </w:t>
            </w:r>
          </w:p>
        </w:tc>
      </w:tr>
      <w:tr w:rsidR="00341757" w:rsidRPr="00CE4B1A" w14:paraId="31303BE2" w14:textId="77777777" w:rsidTr="003C51E8">
        <w:trPr>
          <w:cantSplit/>
        </w:trPr>
        <w:tc>
          <w:tcPr>
            <w:tcW w:w="2059" w:type="dxa"/>
            <w:vMerge w:val="restart"/>
            <w:tcBorders>
              <w:top w:val="nil"/>
              <w:left w:val="nil"/>
              <w:bottom w:val="nil"/>
              <w:right w:val="nil"/>
            </w:tcBorders>
            <w:shd w:val="clear" w:color="auto" w:fill="FFFFFF"/>
            <w:vAlign w:val="bottom"/>
          </w:tcPr>
          <w:p w14:paraId="47E1FB3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vMerge w:val="restart"/>
            <w:tcBorders>
              <w:top w:val="nil"/>
              <w:left w:val="nil"/>
              <w:bottom w:val="nil"/>
              <w:right w:val="single" w:sz="8" w:space="0" w:color="E0E0E0"/>
            </w:tcBorders>
            <w:shd w:val="clear" w:color="auto" w:fill="FFFFFF"/>
            <w:vAlign w:val="bottom"/>
          </w:tcPr>
          <w:p w14:paraId="436E4EA8"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c>
          <w:tcPr>
            <w:tcW w:w="2058" w:type="dxa"/>
            <w:gridSpan w:val="2"/>
            <w:tcBorders>
              <w:top w:val="nil"/>
              <w:left w:val="single" w:sz="8" w:space="0" w:color="E0E0E0"/>
              <w:bottom w:val="nil"/>
              <w:right w:val="nil"/>
            </w:tcBorders>
            <w:shd w:val="clear" w:color="auto" w:fill="FFFFFF"/>
            <w:vAlign w:val="bottom"/>
          </w:tcPr>
          <w:p w14:paraId="79CC6449"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Subset</w:t>
            </w:r>
          </w:p>
        </w:tc>
      </w:tr>
      <w:tr w:rsidR="00341757" w:rsidRPr="00CE4B1A" w14:paraId="2FBF70AF" w14:textId="77777777" w:rsidTr="003C51E8">
        <w:trPr>
          <w:cantSplit/>
        </w:trPr>
        <w:tc>
          <w:tcPr>
            <w:tcW w:w="2059" w:type="dxa"/>
            <w:vMerge/>
            <w:tcBorders>
              <w:top w:val="nil"/>
              <w:left w:val="nil"/>
              <w:bottom w:val="nil"/>
              <w:right w:val="nil"/>
            </w:tcBorders>
            <w:shd w:val="clear" w:color="auto" w:fill="FFFFFF"/>
            <w:vAlign w:val="bottom"/>
          </w:tcPr>
          <w:p w14:paraId="22760E37"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vMerge/>
            <w:tcBorders>
              <w:top w:val="nil"/>
              <w:left w:val="nil"/>
              <w:bottom w:val="nil"/>
              <w:right w:val="single" w:sz="8" w:space="0" w:color="E0E0E0"/>
            </w:tcBorders>
            <w:shd w:val="clear" w:color="auto" w:fill="FFFFFF"/>
            <w:vAlign w:val="bottom"/>
          </w:tcPr>
          <w:p w14:paraId="260C27E7"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3B638D2E"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1</w:t>
            </w:r>
          </w:p>
        </w:tc>
        <w:tc>
          <w:tcPr>
            <w:tcW w:w="1029" w:type="dxa"/>
            <w:tcBorders>
              <w:top w:val="nil"/>
              <w:left w:val="single" w:sz="8" w:space="0" w:color="E0E0E0"/>
              <w:bottom w:val="single" w:sz="8" w:space="0" w:color="152935"/>
              <w:right w:val="nil"/>
            </w:tcBorders>
            <w:shd w:val="clear" w:color="auto" w:fill="FFFFFF"/>
            <w:vAlign w:val="bottom"/>
          </w:tcPr>
          <w:p w14:paraId="752BE364"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2</w:t>
            </w:r>
          </w:p>
        </w:tc>
      </w:tr>
      <w:tr w:rsidR="00341757" w:rsidRPr="00CE4B1A" w14:paraId="0054B2D7" w14:textId="77777777" w:rsidTr="003C51E8">
        <w:trPr>
          <w:cantSplit/>
        </w:trPr>
        <w:tc>
          <w:tcPr>
            <w:tcW w:w="2059" w:type="dxa"/>
            <w:tcBorders>
              <w:top w:val="single" w:sz="8" w:space="0" w:color="152935"/>
              <w:left w:val="nil"/>
              <w:bottom w:val="single" w:sz="8" w:space="0" w:color="AEAEAE"/>
              <w:right w:val="nil"/>
            </w:tcBorders>
            <w:shd w:val="clear" w:color="auto" w:fill="E0E0E0"/>
          </w:tcPr>
          <w:p w14:paraId="5E52BF1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2778D2A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61373F7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.4067</w:t>
            </w:r>
          </w:p>
        </w:tc>
        <w:tc>
          <w:tcPr>
            <w:tcW w:w="1029" w:type="dxa"/>
            <w:tcBorders>
              <w:top w:val="single" w:sz="8" w:space="0" w:color="152935"/>
              <w:left w:val="single" w:sz="8" w:space="0" w:color="E0E0E0"/>
              <w:bottom w:val="single" w:sz="8" w:space="0" w:color="AEAEAE"/>
              <w:right w:val="nil"/>
            </w:tcBorders>
            <w:shd w:val="clear" w:color="auto" w:fill="FFFFFF"/>
            <w:vAlign w:val="center"/>
          </w:tcPr>
          <w:p w14:paraId="1F89B0EA" w14:textId="77777777" w:rsidR="00341757" w:rsidRPr="00CE4B1A" w:rsidRDefault="00341757" w:rsidP="003C51E8">
            <w:pPr>
              <w:autoSpaceDE w:val="0"/>
              <w:autoSpaceDN w:val="0"/>
              <w:adjustRightInd w:val="0"/>
              <w:spacing w:after="0" w:line="240" w:lineRule="auto"/>
              <w:rPr>
                <w:lang w:val="id-ID"/>
              </w:rPr>
            </w:pPr>
          </w:p>
        </w:tc>
      </w:tr>
      <w:tr w:rsidR="00341757" w:rsidRPr="00CE4B1A" w14:paraId="049FC6DF"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4C5D8D9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3C0CB4A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E7ACBF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.4360</w:t>
            </w: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57EEF0FC" w14:textId="77777777" w:rsidR="00341757" w:rsidRPr="00CE4B1A" w:rsidRDefault="00341757" w:rsidP="003C51E8">
            <w:pPr>
              <w:autoSpaceDE w:val="0"/>
              <w:autoSpaceDN w:val="0"/>
              <w:adjustRightInd w:val="0"/>
              <w:spacing w:after="0" w:line="240" w:lineRule="auto"/>
              <w:rPr>
                <w:lang w:val="id-ID"/>
              </w:rPr>
            </w:pPr>
          </w:p>
        </w:tc>
      </w:tr>
      <w:tr w:rsidR="00341757" w:rsidRPr="00CE4B1A" w14:paraId="23644CF2"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009D0BE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lastRenderedPageBreak/>
              <w:t>V3</w:t>
            </w:r>
          </w:p>
        </w:tc>
        <w:tc>
          <w:tcPr>
            <w:tcW w:w="1029" w:type="dxa"/>
            <w:tcBorders>
              <w:top w:val="single" w:sz="8" w:space="0" w:color="AEAEAE"/>
              <w:left w:val="nil"/>
              <w:bottom w:val="single" w:sz="8" w:space="0" w:color="AEAEAE"/>
              <w:right w:val="single" w:sz="8" w:space="0" w:color="E0E0E0"/>
            </w:tcBorders>
            <w:shd w:val="clear" w:color="auto" w:fill="FFFFFF"/>
          </w:tcPr>
          <w:p w14:paraId="23DDEA1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36B54E6"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17A4ABE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.6020</w:t>
            </w:r>
          </w:p>
        </w:tc>
      </w:tr>
      <w:tr w:rsidR="00341757" w:rsidRPr="00CE4B1A" w14:paraId="5B8CAE90" w14:textId="77777777" w:rsidTr="003C51E8">
        <w:trPr>
          <w:cantSplit/>
        </w:trPr>
        <w:tc>
          <w:tcPr>
            <w:tcW w:w="2059" w:type="dxa"/>
            <w:tcBorders>
              <w:top w:val="single" w:sz="8" w:space="0" w:color="AEAEAE"/>
              <w:left w:val="nil"/>
              <w:bottom w:val="single" w:sz="8" w:space="0" w:color="152935"/>
              <w:right w:val="nil"/>
            </w:tcBorders>
            <w:shd w:val="clear" w:color="auto" w:fill="E0E0E0"/>
          </w:tcPr>
          <w:p w14:paraId="59E8B7B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Sig.</w:t>
            </w:r>
          </w:p>
        </w:tc>
        <w:tc>
          <w:tcPr>
            <w:tcW w:w="1029" w:type="dxa"/>
            <w:tcBorders>
              <w:top w:val="single" w:sz="8" w:space="0" w:color="AEAEAE"/>
              <w:left w:val="nil"/>
              <w:bottom w:val="single" w:sz="8" w:space="0" w:color="152935"/>
              <w:right w:val="single" w:sz="8" w:space="0" w:color="E0E0E0"/>
            </w:tcBorders>
            <w:shd w:val="clear" w:color="auto" w:fill="FFFFFF"/>
            <w:vAlign w:val="center"/>
          </w:tcPr>
          <w:p w14:paraId="4FDBE657"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4220827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.599</w:t>
            </w:r>
          </w:p>
        </w:tc>
        <w:tc>
          <w:tcPr>
            <w:tcW w:w="1029" w:type="dxa"/>
            <w:tcBorders>
              <w:top w:val="single" w:sz="8" w:space="0" w:color="AEAEAE"/>
              <w:left w:val="single" w:sz="8" w:space="0" w:color="E0E0E0"/>
              <w:bottom w:val="single" w:sz="8" w:space="0" w:color="152935"/>
              <w:right w:val="nil"/>
            </w:tcBorders>
            <w:shd w:val="clear" w:color="auto" w:fill="FFFFFF"/>
          </w:tcPr>
          <w:p w14:paraId="743976B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r>
      <w:tr w:rsidR="00341757" w:rsidRPr="00CE4B1A" w14:paraId="68CB1F70" w14:textId="77777777" w:rsidTr="003C51E8">
        <w:trPr>
          <w:cantSplit/>
        </w:trPr>
        <w:tc>
          <w:tcPr>
            <w:tcW w:w="5146" w:type="dxa"/>
            <w:gridSpan w:val="4"/>
            <w:tcBorders>
              <w:top w:val="nil"/>
              <w:left w:val="nil"/>
              <w:bottom w:val="nil"/>
              <w:right w:val="nil"/>
            </w:tcBorders>
            <w:shd w:val="clear" w:color="auto" w:fill="FFFFFF"/>
          </w:tcPr>
          <w:p w14:paraId="3F11A0DB"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Means for groups in homogeneous subsets are displayed.</w:t>
            </w:r>
          </w:p>
          <w:p w14:paraId="2254C388"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Based on observed means.</w:t>
            </w:r>
          </w:p>
          <w:p w14:paraId="28DE074F"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The error term is Mean Square(Error) = .023.</w:t>
            </w:r>
          </w:p>
        </w:tc>
      </w:tr>
      <w:tr w:rsidR="00341757" w:rsidRPr="00CE4B1A" w14:paraId="3D2C113A" w14:textId="77777777" w:rsidTr="003C51E8">
        <w:trPr>
          <w:cantSplit/>
        </w:trPr>
        <w:tc>
          <w:tcPr>
            <w:tcW w:w="5146" w:type="dxa"/>
            <w:gridSpan w:val="4"/>
            <w:tcBorders>
              <w:top w:val="nil"/>
              <w:left w:val="nil"/>
              <w:bottom w:val="nil"/>
              <w:right w:val="nil"/>
            </w:tcBorders>
            <w:shd w:val="clear" w:color="auto" w:fill="FFFFFF"/>
          </w:tcPr>
          <w:p w14:paraId="5381FF4D"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Uses Harmonic Mean Sample Size = 15.000.</w:t>
            </w:r>
          </w:p>
        </w:tc>
      </w:tr>
      <w:tr w:rsidR="00341757" w:rsidRPr="00CE4B1A" w14:paraId="63D8F4FD" w14:textId="77777777" w:rsidTr="003C51E8">
        <w:trPr>
          <w:cantSplit/>
        </w:trPr>
        <w:tc>
          <w:tcPr>
            <w:tcW w:w="5146" w:type="dxa"/>
            <w:gridSpan w:val="4"/>
            <w:tcBorders>
              <w:top w:val="nil"/>
              <w:left w:val="nil"/>
              <w:bottom w:val="nil"/>
              <w:right w:val="nil"/>
            </w:tcBorders>
            <w:shd w:val="clear" w:color="auto" w:fill="FFFFFF"/>
          </w:tcPr>
          <w:p w14:paraId="5E9DB942"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b. Alpha = ,05.</w:t>
            </w:r>
          </w:p>
        </w:tc>
      </w:tr>
    </w:tbl>
    <w:p w14:paraId="153B69DA" w14:textId="77777777" w:rsidR="00341757" w:rsidRPr="00CE4B1A" w:rsidRDefault="00341757" w:rsidP="00341757">
      <w:pPr>
        <w:autoSpaceDE w:val="0"/>
        <w:autoSpaceDN w:val="0"/>
        <w:adjustRightInd w:val="0"/>
        <w:spacing w:after="0" w:line="240" w:lineRule="auto"/>
        <w:rPr>
          <w:lang w:val="id-ID"/>
        </w:rPr>
      </w:pPr>
    </w:p>
    <w:p w14:paraId="23587ECE" w14:textId="77777777" w:rsidR="00341757" w:rsidRPr="00CE4B1A" w:rsidRDefault="00341757" w:rsidP="00341757">
      <w:pPr>
        <w:autoSpaceDE w:val="0"/>
        <w:autoSpaceDN w:val="0"/>
        <w:adjustRightInd w:val="0"/>
        <w:spacing w:after="0" w:line="240" w:lineRule="auto"/>
        <w:rPr>
          <w:lang w:val="id-ID"/>
        </w:rPr>
      </w:pPr>
    </w:p>
    <w:tbl>
      <w:tblPr>
        <w:tblW w:w="7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8"/>
        <w:gridCol w:w="2060"/>
        <w:gridCol w:w="1030"/>
        <w:gridCol w:w="1445"/>
        <w:gridCol w:w="1030"/>
      </w:tblGrid>
      <w:tr w:rsidR="00341757" w:rsidRPr="00CE4B1A" w14:paraId="08FD0808" w14:textId="77777777" w:rsidTr="003C51E8">
        <w:trPr>
          <w:cantSplit/>
        </w:trPr>
        <w:tc>
          <w:tcPr>
            <w:tcW w:w="7559" w:type="dxa"/>
            <w:gridSpan w:val="5"/>
            <w:tcBorders>
              <w:top w:val="nil"/>
              <w:left w:val="nil"/>
              <w:bottom w:val="nil"/>
              <w:right w:val="nil"/>
            </w:tcBorders>
            <w:shd w:val="clear" w:color="auto" w:fill="FFFFFF"/>
            <w:vAlign w:val="center"/>
          </w:tcPr>
          <w:p w14:paraId="15055791"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Descriptive Statistics</w:t>
            </w:r>
          </w:p>
        </w:tc>
      </w:tr>
      <w:tr w:rsidR="00341757" w:rsidRPr="00CE4B1A" w14:paraId="553B5322" w14:textId="77777777" w:rsidTr="003C51E8">
        <w:trPr>
          <w:cantSplit/>
        </w:trPr>
        <w:tc>
          <w:tcPr>
            <w:tcW w:w="7559" w:type="dxa"/>
            <w:gridSpan w:val="5"/>
            <w:tcBorders>
              <w:top w:val="nil"/>
              <w:left w:val="nil"/>
              <w:bottom w:val="nil"/>
              <w:right w:val="nil"/>
            </w:tcBorders>
            <w:shd w:val="clear" w:color="auto" w:fill="FFFFFF"/>
            <w:vAlign w:val="bottom"/>
          </w:tcPr>
          <w:p w14:paraId="6E29D0C7"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Panjang_Akar  </w:t>
            </w:r>
          </w:p>
        </w:tc>
      </w:tr>
      <w:tr w:rsidR="00341757" w:rsidRPr="00CE4B1A" w14:paraId="1FD07CCD" w14:textId="77777777" w:rsidTr="003C51E8">
        <w:trPr>
          <w:cantSplit/>
        </w:trPr>
        <w:tc>
          <w:tcPr>
            <w:tcW w:w="1998" w:type="dxa"/>
            <w:tcBorders>
              <w:top w:val="nil"/>
              <w:left w:val="nil"/>
              <w:bottom w:val="single" w:sz="8" w:space="0" w:color="152935"/>
              <w:right w:val="nil"/>
            </w:tcBorders>
            <w:shd w:val="clear" w:color="auto" w:fill="FFFFFF"/>
            <w:vAlign w:val="bottom"/>
          </w:tcPr>
          <w:p w14:paraId="5FF12E7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2059" w:type="dxa"/>
            <w:tcBorders>
              <w:top w:val="nil"/>
              <w:left w:val="nil"/>
              <w:bottom w:val="single" w:sz="8" w:space="0" w:color="152935"/>
              <w:right w:val="nil"/>
            </w:tcBorders>
            <w:shd w:val="clear" w:color="auto" w:fill="FFFFFF"/>
            <w:vAlign w:val="bottom"/>
          </w:tcPr>
          <w:p w14:paraId="429099B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tcBorders>
              <w:top w:val="nil"/>
              <w:left w:val="nil"/>
              <w:bottom w:val="single" w:sz="8" w:space="0" w:color="152935"/>
              <w:right w:val="single" w:sz="8" w:space="0" w:color="E0E0E0"/>
            </w:tcBorders>
            <w:shd w:val="clear" w:color="auto" w:fill="FFFFFF"/>
            <w:vAlign w:val="bottom"/>
          </w:tcPr>
          <w:p w14:paraId="4066FA4C"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w:t>
            </w:r>
          </w:p>
        </w:tc>
        <w:tc>
          <w:tcPr>
            <w:tcW w:w="1444" w:type="dxa"/>
            <w:tcBorders>
              <w:top w:val="nil"/>
              <w:left w:val="single" w:sz="8" w:space="0" w:color="E0E0E0"/>
              <w:bottom w:val="single" w:sz="8" w:space="0" w:color="152935"/>
              <w:right w:val="single" w:sz="8" w:space="0" w:color="E0E0E0"/>
            </w:tcBorders>
            <w:shd w:val="clear" w:color="auto" w:fill="FFFFFF"/>
            <w:vAlign w:val="bottom"/>
          </w:tcPr>
          <w:p w14:paraId="499CFB24"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Std. Deviation</w:t>
            </w:r>
          </w:p>
        </w:tc>
        <w:tc>
          <w:tcPr>
            <w:tcW w:w="1029" w:type="dxa"/>
            <w:tcBorders>
              <w:top w:val="nil"/>
              <w:left w:val="single" w:sz="8" w:space="0" w:color="E0E0E0"/>
              <w:bottom w:val="single" w:sz="8" w:space="0" w:color="152935"/>
              <w:right w:val="nil"/>
            </w:tcBorders>
            <w:shd w:val="clear" w:color="auto" w:fill="FFFFFF"/>
            <w:vAlign w:val="bottom"/>
          </w:tcPr>
          <w:p w14:paraId="265B8380"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r>
      <w:tr w:rsidR="00341757" w:rsidRPr="00CE4B1A" w14:paraId="407E408A" w14:textId="77777777" w:rsidTr="003C51E8">
        <w:trPr>
          <w:cantSplit/>
        </w:trPr>
        <w:tc>
          <w:tcPr>
            <w:tcW w:w="1998" w:type="dxa"/>
            <w:vMerge w:val="restart"/>
            <w:tcBorders>
              <w:top w:val="single" w:sz="8" w:space="0" w:color="152935"/>
              <w:left w:val="nil"/>
              <w:bottom w:val="nil"/>
              <w:right w:val="nil"/>
            </w:tcBorders>
            <w:shd w:val="clear" w:color="auto" w:fill="E0E0E0"/>
          </w:tcPr>
          <w:p w14:paraId="1C5079E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F1</w:t>
            </w:r>
          </w:p>
        </w:tc>
        <w:tc>
          <w:tcPr>
            <w:tcW w:w="2059" w:type="dxa"/>
            <w:tcBorders>
              <w:top w:val="single" w:sz="8" w:space="0" w:color="152935"/>
              <w:left w:val="nil"/>
              <w:bottom w:val="single" w:sz="8" w:space="0" w:color="AEAEAE"/>
              <w:right w:val="nil"/>
            </w:tcBorders>
            <w:shd w:val="clear" w:color="auto" w:fill="E0E0E0"/>
          </w:tcPr>
          <w:p w14:paraId="5661339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6A04E2D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18.2000</w:t>
            </w:r>
          </w:p>
        </w:tc>
        <w:tc>
          <w:tcPr>
            <w:tcW w:w="1444" w:type="dxa"/>
            <w:tcBorders>
              <w:top w:val="single" w:sz="8" w:space="0" w:color="152935"/>
              <w:left w:val="single" w:sz="8" w:space="0" w:color="E0E0E0"/>
              <w:bottom w:val="single" w:sz="8" w:space="0" w:color="AEAEAE"/>
              <w:right w:val="single" w:sz="8" w:space="0" w:color="E0E0E0"/>
            </w:tcBorders>
            <w:shd w:val="clear" w:color="auto" w:fill="FFFFFF"/>
          </w:tcPr>
          <w:p w14:paraId="587E909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1.15326</w:t>
            </w:r>
          </w:p>
        </w:tc>
        <w:tc>
          <w:tcPr>
            <w:tcW w:w="1029" w:type="dxa"/>
            <w:tcBorders>
              <w:top w:val="single" w:sz="8" w:space="0" w:color="152935"/>
              <w:left w:val="single" w:sz="8" w:space="0" w:color="E0E0E0"/>
              <w:bottom w:val="single" w:sz="8" w:space="0" w:color="AEAEAE"/>
              <w:right w:val="nil"/>
            </w:tcBorders>
            <w:shd w:val="clear" w:color="auto" w:fill="FFFFFF"/>
          </w:tcPr>
          <w:p w14:paraId="0A7EE0A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FFAC4B9" w14:textId="77777777" w:rsidTr="003C51E8">
        <w:trPr>
          <w:cantSplit/>
        </w:trPr>
        <w:tc>
          <w:tcPr>
            <w:tcW w:w="1998" w:type="dxa"/>
            <w:vMerge/>
            <w:tcBorders>
              <w:top w:val="single" w:sz="8" w:space="0" w:color="152935"/>
              <w:left w:val="nil"/>
              <w:bottom w:val="nil"/>
              <w:right w:val="nil"/>
            </w:tcBorders>
            <w:shd w:val="clear" w:color="auto" w:fill="E0E0E0"/>
          </w:tcPr>
          <w:p w14:paraId="467EB2FE"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05A5915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3BC592F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18.1000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5A4F2B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5.36936</w:t>
            </w:r>
          </w:p>
        </w:tc>
        <w:tc>
          <w:tcPr>
            <w:tcW w:w="1029" w:type="dxa"/>
            <w:tcBorders>
              <w:top w:val="single" w:sz="8" w:space="0" w:color="AEAEAE"/>
              <w:left w:val="single" w:sz="8" w:space="0" w:color="E0E0E0"/>
              <w:bottom w:val="single" w:sz="8" w:space="0" w:color="AEAEAE"/>
              <w:right w:val="nil"/>
            </w:tcBorders>
            <w:shd w:val="clear" w:color="auto" w:fill="FFFFFF"/>
          </w:tcPr>
          <w:p w14:paraId="43FF30A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AF0B481" w14:textId="77777777" w:rsidTr="003C51E8">
        <w:trPr>
          <w:cantSplit/>
        </w:trPr>
        <w:tc>
          <w:tcPr>
            <w:tcW w:w="1998" w:type="dxa"/>
            <w:vMerge/>
            <w:tcBorders>
              <w:top w:val="single" w:sz="8" w:space="0" w:color="152935"/>
              <w:left w:val="nil"/>
              <w:bottom w:val="nil"/>
              <w:right w:val="nil"/>
            </w:tcBorders>
            <w:shd w:val="clear" w:color="auto" w:fill="E0E0E0"/>
          </w:tcPr>
          <w:p w14:paraId="4259B450"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0667495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437648A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24.5000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BCD2C2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7.39932</w:t>
            </w:r>
          </w:p>
        </w:tc>
        <w:tc>
          <w:tcPr>
            <w:tcW w:w="1029" w:type="dxa"/>
            <w:tcBorders>
              <w:top w:val="single" w:sz="8" w:space="0" w:color="AEAEAE"/>
              <w:left w:val="single" w:sz="8" w:space="0" w:color="E0E0E0"/>
              <w:bottom w:val="single" w:sz="8" w:space="0" w:color="AEAEAE"/>
              <w:right w:val="nil"/>
            </w:tcBorders>
            <w:shd w:val="clear" w:color="auto" w:fill="FFFFFF"/>
          </w:tcPr>
          <w:p w14:paraId="7923513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1C1D2C5" w14:textId="77777777" w:rsidTr="003C51E8">
        <w:trPr>
          <w:cantSplit/>
        </w:trPr>
        <w:tc>
          <w:tcPr>
            <w:tcW w:w="1998" w:type="dxa"/>
            <w:vMerge/>
            <w:tcBorders>
              <w:top w:val="single" w:sz="8" w:space="0" w:color="152935"/>
              <w:left w:val="nil"/>
              <w:bottom w:val="nil"/>
              <w:right w:val="nil"/>
            </w:tcBorders>
            <w:shd w:val="clear" w:color="auto" w:fill="E0E0E0"/>
          </w:tcPr>
          <w:p w14:paraId="5F4991CD"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246B569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44E6A98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20.2667</w:t>
            </w:r>
          </w:p>
        </w:tc>
        <w:tc>
          <w:tcPr>
            <w:tcW w:w="1444" w:type="dxa"/>
            <w:tcBorders>
              <w:top w:val="single" w:sz="8" w:space="0" w:color="AEAEAE"/>
              <w:left w:val="single" w:sz="8" w:space="0" w:color="E0E0E0"/>
              <w:bottom w:val="nil"/>
              <w:right w:val="single" w:sz="8" w:space="0" w:color="E0E0E0"/>
            </w:tcBorders>
            <w:shd w:val="clear" w:color="auto" w:fill="FFFFFF"/>
          </w:tcPr>
          <w:p w14:paraId="6001F6A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5.59553</w:t>
            </w:r>
          </w:p>
        </w:tc>
        <w:tc>
          <w:tcPr>
            <w:tcW w:w="1029" w:type="dxa"/>
            <w:tcBorders>
              <w:top w:val="single" w:sz="8" w:space="0" w:color="AEAEAE"/>
              <w:left w:val="single" w:sz="8" w:space="0" w:color="E0E0E0"/>
              <w:bottom w:val="nil"/>
              <w:right w:val="nil"/>
            </w:tcBorders>
            <w:shd w:val="clear" w:color="auto" w:fill="FFFFFF"/>
          </w:tcPr>
          <w:p w14:paraId="4661673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009A5390" w14:textId="77777777" w:rsidTr="003C51E8">
        <w:trPr>
          <w:cantSplit/>
        </w:trPr>
        <w:tc>
          <w:tcPr>
            <w:tcW w:w="1998" w:type="dxa"/>
            <w:vMerge w:val="restart"/>
            <w:tcBorders>
              <w:top w:val="single" w:sz="8" w:space="0" w:color="AEAEAE"/>
              <w:left w:val="nil"/>
              <w:bottom w:val="nil"/>
              <w:right w:val="nil"/>
            </w:tcBorders>
            <w:shd w:val="clear" w:color="auto" w:fill="E0E0E0"/>
          </w:tcPr>
          <w:p w14:paraId="23BF99F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F2</w:t>
            </w:r>
          </w:p>
        </w:tc>
        <w:tc>
          <w:tcPr>
            <w:tcW w:w="2059" w:type="dxa"/>
            <w:tcBorders>
              <w:top w:val="single" w:sz="8" w:space="0" w:color="AEAEAE"/>
              <w:left w:val="nil"/>
              <w:bottom w:val="single" w:sz="8" w:space="0" w:color="AEAEAE"/>
              <w:right w:val="nil"/>
            </w:tcBorders>
            <w:shd w:val="clear" w:color="auto" w:fill="E0E0E0"/>
          </w:tcPr>
          <w:p w14:paraId="0882A71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1751220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21.8333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E9440D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9.67385</w:t>
            </w:r>
          </w:p>
        </w:tc>
        <w:tc>
          <w:tcPr>
            <w:tcW w:w="1029" w:type="dxa"/>
            <w:tcBorders>
              <w:top w:val="single" w:sz="8" w:space="0" w:color="AEAEAE"/>
              <w:left w:val="single" w:sz="8" w:space="0" w:color="E0E0E0"/>
              <w:bottom w:val="single" w:sz="8" w:space="0" w:color="AEAEAE"/>
              <w:right w:val="nil"/>
            </w:tcBorders>
            <w:shd w:val="clear" w:color="auto" w:fill="FFFFFF"/>
          </w:tcPr>
          <w:p w14:paraId="3889269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1CB9E0D" w14:textId="77777777" w:rsidTr="003C51E8">
        <w:trPr>
          <w:cantSplit/>
        </w:trPr>
        <w:tc>
          <w:tcPr>
            <w:tcW w:w="1998" w:type="dxa"/>
            <w:vMerge/>
            <w:tcBorders>
              <w:top w:val="single" w:sz="8" w:space="0" w:color="AEAEAE"/>
              <w:left w:val="nil"/>
              <w:bottom w:val="nil"/>
              <w:right w:val="nil"/>
            </w:tcBorders>
            <w:shd w:val="clear" w:color="auto" w:fill="E0E0E0"/>
          </w:tcPr>
          <w:p w14:paraId="3B847396"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35304C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02EB2FF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25.5667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39B0EB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3.39755</w:t>
            </w:r>
          </w:p>
        </w:tc>
        <w:tc>
          <w:tcPr>
            <w:tcW w:w="1029" w:type="dxa"/>
            <w:tcBorders>
              <w:top w:val="single" w:sz="8" w:space="0" w:color="AEAEAE"/>
              <w:left w:val="single" w:sz="8" w:space="0" w:color="E0E0E0"/>
              <w:bottom w:val="single" w:sz="8" w:space="0" w:color="AEAEAE"/>
              <w:right w:val="nil"/>
            </w:tcBorders>
            <w:shd w:val="clear" w:color="auto" w:fill="FFFFFF"/>
          </w:tcPr>
          <w:p w14:paraId="3E91288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B032D14" w14:textId="77777777" w:rsidTr="003C51E8">
        <w:trPr>
          <w:cantSplit/>
        </w:trPr>
        <w:tc>
          <w:tcPr>
            <w:tcW w:w="1998" w:type="dxa"/>
            <w:vMerge/>
            <w:tcBorders>
              <w:top w:val="single" w:sz="8" w:space="0" w:color="AEAEAE"/>
              <w:left w:val="nil"/>
              <w:bottom w:val="nil"/>
              <w:right w:val="nil"/>
            </w:tcBorders>
            <w:shd w:val="clear" w:color="auto" w:fill="E0E0E0"/>
          </w:tcPr>
          <w:p w14:paraId="5B7B339C"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2077CE2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2F2D5A6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30.3000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9F21B4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4.30349</w:t>
            </w:r>
          </w:p>
        </w:tc>
        <w:tc>
          <w:tcPr>
            <w:tcW w:w="1029" w:type="dxa"/>
            <w:tcBorders>
              <w:top w:val="single" w:sz="8" w:space="0" w:color="AEAEAE"/>
              <w:left w:val="single" w:sz="8" w:space="0" w:color="E0E0E0"/>
              <w:bottom w:val="single" w:sz="8" w:space="0" w:color="AEAEAE"/>
              <w:right w:val="nil"/>
            </w:tcBorders>
            <w:shd w:val="clear" w:color="auto" w:fill="FFFFFF"/>
          </w:tcPr>
          <w:p w14:paraId="580C4D6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47FD4F6" w14:textId="77777777" w:rsidTr="003C51E8">
        <w:trPr>
          <w:cantSplit/>
        </w:trPr>
        <w:tc>
          <w:tcPr>
            <w:tcW w:w="1998" w:type="dxa"/>
            <w:vMerge/>
            <w:tcBorders>
              <w:top w:val="single" w:sz="8" w:space="0" w:color="AEAEAE"/>
              <w:left w:val="nil"/>
              <w:bottom w:val="nil"/>
              <w:right w:val="nil"/>
            </w:tcBorders>
            <w:shd w:val="clear" w:color="auto" w:fill="E0E0E0"/>
          </w:tcPr>
          <w:p w14:paraId="73E55A5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40C7A20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459FF26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25.9000</w:t>
            </w:r>
          </w:p>
        </w:tc>
        <w:tc>
          <w:tcPr>
            <w:tcW w:w="1444" w:type="dxa"/>
            <w:tcBorders>
              <w:top w:val="single" w:sz="8" w:space="0" w:color="AEAEAE"/>
              <w:left w:val="single" w:sz="8" w:space="0" w:color="E0E0E0"/>
              <w:bottom w:val="nil"/>
              <w:right w:val="single" w:sz="8" w:space="0" w:color="E0E0E0"/>
            </w:tcBorders>
            <w:shd w:val="clear" w:color="auto" w:fill="FFFFFF"/>
          </w:tcPr>
          <w:p w14:paraId="24246AE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6.66446</w:t>
            </w:r>
          </w:p>
        </w:tc>
        <w:tc>
          <w:tcPr>
            <w:tcW w:w="1029" w:type="dxa"/>
            <w:tcBorders>
              <w:top w:val="single" w:sz="8" w:space="0" w:color="AEAEAE"/>
              <w:left w:val="single" w:sz="8" w:space="0" w:color="E0E0E0"/>
              <w:bottom w:val="nil"/>
              <w:right w:val="nil"/>
            </w:tcBorders>
            <w:shd w:val="clear" w:color="auto" w:fill="FFFFFF"/>
          </w:tcPr>
          <w:p w14:paraId="242542C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7F37623F" w14:textId="77777777" w:rsidTr="003C51E8">
        <w:trPr>
          <w:cantSplit/>
        </w:trPr>
        <w:tc>
          <w:tcPr>
            <w:tcW w:w="1998" w:type="dxa"/>
            <w:vMerge w:val="restart"/>
            <w:tcBorders>
              <w:top w:val="single" w:sz="8" w:space="0" w:color="AEAEAE"/>
              <w:left w:val="nil"/>
              <w:bottom w:val="nil"/>
              <w:right w:val="nil"/>
            </w:tcBorders>
            <w:shd w:val="clear" w:color="auto" w:fill="E0E0E0"/>
          </w:tcPr>
          <w:p w14:paraId="7719C73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F3</w:t>
            </w:r>
          </w:p>
        </w:tc>
        <w:tc>
          <w:tcPr>
            <w:tcW w:w="2059" w:type="dxa"/>
            <w:tcBorders>
              <w:top w:val="single" w:sz="8" w:space="0" w:color="AEAEAE"/>
              <w:left w:val="nil"/>
              <w:bottom w:val="single" w:sz="8" w:space="0" w:color="AEAEAE"/>
              <w:right w:val="nil"/>
            </w:tcBorders>
            <w:shd w:val="clear" w:color="auto" w:fill="E0E0E0"/>
          </w:tcPr>
          <w:p w14:paraId="32FB9D3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79CBD92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21.7333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C562BD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7.16543</w:t>
            </w:r>
          </w:p>
        </w:tc>
        <w:tc>
          <w:tcPr>
            <w:tcW w:w="1029" w:type="dxa"/>
            <w:tcBorders>
              <w:top w:val="single" w:sz="8" w:space="0" w:color="AEAEAE"/>
              <w:left w:val="single" w:sz="8" w:space="0" w:color="E0E0E0"/>
              <w:bottom w:val="single" w:sz="8" w:space="0" w:color="AEAEAE"/>
              <w:right w:val="nil"/>
            </w:tcBorders>
            <w:shd w:val="clear" w:color="auto" w:fill="FFFFFF"/>
          </w:tcPr>
          <w:p w14:paraId="30DBE6F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B311DF1" w14:textId="77777777" w:rsidTr="003C51E8">
        <w:trPr>
          <w:cantSplit/>
        </w:trPr>
        <w:tc>
          <w:tcPr>
            <w:tcW w:w="1998" w:type="dxa"/>
            <w:vMerge/>
            <w:tcBorders>
              <w:top w:val="single" w:sz="8" w:space="0" w:color="AEAEAE"/>
              <w:left w:val="nil"/>
              <w:bottom w:val="nil"/>
              <w:right w:val="nil"/>
            </w:tcBorders>
            <w:shd w:val="clear" w:color="auto" w:fill="E0E0E0"/>
          </w:tcPr>
          <w:p w14:paraId="0AC0FBA8"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28831DB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4918E75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22.5333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B6F4B2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7.51820</w:t>
            </w:r>
          </w:p>
        </w:tc>
        <w:tc>
          <w:tcPr>
            <w:tcW w:w="1029" w:type="dxa"/>
            <w:tcBorders>
              <w:top w:val="single" w:sz="8" w:space="0" w:color="AEAEAE"/>
              <w:left w:val="single" w:sz="8" w:space="0" w:color="E0E0E0"/>
              <w:bottom w:val="single" w:sz="8" w:space="0" w:color="AEAEAE"/>
              <w:right w:val="nil"/>
            </w:tcBorders>
            <w:shd w:val="clear" w:color="auto" w:fill="FFFFFF"/>
          </w:tcPr>
          <w:p w14:paraId="57A39FA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D691C54" w14:textId="77777777" w:rsidTr="003C51E8">
        <w:trPr>
          <w:cantSplit/>
        </w:trPr>
        <w:tc>
          <w:tcPr>
            <w:tcW w:w="1998" w:type="dxa"/>
            <w:vMerge/>
            <w:tcBorders>
              <w:top w:val="single" w:sz="8" w:space="0" w:color="AEAEAE"/>
              <w:left w:val="nil"/>
              <w:bottom w:val="nil"/>
              <w:right w:val="nil"/>
            </w:tcBorders>
            <w:shd w:val="clear" w:color="auto" w:fill="E0E0E0"/>
          </w:tcPr>
          <w:p w14:paraId="66567094"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D29C94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671BE87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35.7000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4B1C2C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6.58255</w:t>
            </w:r>
          </w:p>
        </w:tc>
        <w:tc>
          <w:tcPr>
            <w:tcW w:w="1029" w:type="dxa"/>
            <w:tcBorders>
              <w:top w:val="single" w:sz="8" w:space="0" w:color="AEAEAE"/>
              <w:left w:val="single" w:sz="8" w:space="0" w:color="E0E0E0"/>
              <w:bottom w:val="single" w:sz="8" w:space="0" w:color="AEAEAE"/>
              <w:right w:val="nil"/>
            </w:tcBorders>
            <w:shd w:val="clear" w:color="auto" w:fill="FFFFFF"/>
          </w:tcPr>
          <w:p w14:paraId="2289D97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068A7BB" w14:textId="77777777" w:rsidTr="003C51E8">
        <w:trPr>
          <w:cantSplit/>
        </w:trPr>
        <w:tc>
          <w:tcPr>
            <w:tcW w:w="1998" w:type="dxa"/>
            <w:vMerge/>
            <w:tcBorders>
              <w:top w:val="single" w:sz="8" w:space="0" w:color="AEAEAE"/>
              <w:left w:val="nil"/>
              <w:bottom w:val="nil"/>
              <w:right w:val="nil"/>
            </w:tcBorders>
            <w:shd w:val="clear" w:color="auto" w:fill="E0E0E0"/>
          </w:tcPr>
          <w:p w14:paraId="6470716B"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48BC0AD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70F87BF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26.6556</w:t>
            </w:r>
          </w:p>
        </w:tc>
        <w:tc>
          <w:tcPr>
            <w:tcW w:w="1444" w:type="dxa"/>
            <w:tcBorders>
              <w:top w:val="single" w:sz="8" w:space="0" w:color="AEAEAE"/>
              <w:left w:val="single" w:sz="8" w:space="0" w:color="E0E0E0"/>
              <w:bottom w:val="nil"/>
              <w:right w:val="single" w:sz="8" w:space="0" w:color="E0E0E0"/>
            </w:tcBorders>
            <w:shd w:val="clear" w:color="auto" w:fill="FFFFFF"/>
          </w:tcPr>
          <w:p w14:paraId="07B8DD3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9.16148</w:t>
            </w:r>
          </w:p>
        </w:tc>
        <w:tc>
          <w:tcPr>
            <w:tcW w:w="1029" w:type="dxa"/>
            <w:tcBorders>
              <w:top w:val="single" w:sz="8" w:space="0" w:color="AEAEAE"/>
              <w:left w:val="single" w:sz="8" w:space="0" w:color="E0E0E0"/>
              <w:bottom w:val="nil"/>
              <w:right w:val="nil"/>
            </w:tcBorders>
            <w:shd w:val="clear" w:color="auto" w:fill="FFFFFF"/>
          </w:tcPr>
          <w:p w14:paraId="5A0A83A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3E03A760" w14:textId="77777777" w:rsidTr="003C51E8">
        <w:trPr>
          <w:cantSplit/>
        </w:trPr>
        <w:tc>
          <w:tcPr>
            <w:tcW w:w="1998" w:type="dxa"/>
            <w:vMerge w:val="restart"/>
            <w:tcBorders>
              <w:top w:val="single" w:sz="8" w:space="0" w:color="AEAEAE"/>
              <w:left w:val="nil"/>
              <w:bottom w:val="nil"/>
              <w:right w:val="nil"/>
            </w:tcBorders>
            <w:shd w:val="clear" w:color="auto" w:fill="E0E0E0"/>
          </w:tcPr>
          <w:p w14:paraId="29F78E8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F4</w:t>
            </w:r>
          </w:p>
        </w:tc>
        <w:tc>
          <w:tcPr>
            <w:tcW w:w="2059" w:type="dxa"/>
            <w:tcBorders>
              <w:top w:val="single" w:sz="8" w:space="0" w:color="AEAEAE"/>
              <w:left w:val="nil"/>
              <w:bottom w:val="single" w:sz="8" w:space="0" w:color="AEAEAE"/>
              <w:right w:val="nil"/>
            </w:tcBorders>
            <w:shd w:val="clear" w:color="auto" w:fill="E0E0E0"/>
          </w:tcPr>
          <w:p w14:paraId="1923592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7C1F5ED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28.9333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A874B9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4.16813</w:t>
            </w:r>
          </w:p>
        </w:tc>
        <w:tc>
          <w:tcPr>
            <w:tcW w:w="1029" w:type="dxa"/>
            <w:tcBorders>
              <w:top w:val="single" w:sz="8" w:space="0" w:color="AEAEAE"/>
              <w:left w:val="single" w:sz="8" w:space="0" w:color="E0E0E0"/>
              <w:bottom w:val="single" w:sz="8" w:space="0" w:color="AEAEAE"/>
              <w:right w:val="nil"/>
            </w:tcBorders>
            <w:shd w:val="clear" w:color="auto" w:fill="FFFFFF"/>
          </w:tcPr>
          <w:p w14:paraId="136C54F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003A5993" w14:textId="77777777" w:rsidTr="003C51E8">
        <w:trPr>
          <w:cantSplit/>
        </w:trPr>
        <w:tc>
          <w:tcPr>
            <w:tcW w:w="1998" w:type="dxa"/>
            <w:vMerge/>
            <w:tcBorders>
              <w:top w:val="single" w:sz="8" w:space="0" w:color="AEAEAE"/>
              <w:left w:val="nil"/>
              <w:bottom w:val="nil"/>
              <w:right w:val="nil"/>
            </w:tcBorders>
            <w:shd w:val="clear" w:color="auto" w:fill="E0E0E0"/>
          </w:tcPr>
          <w:p w14:paraId="2D38D116"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77BA103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380CAB9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30.7667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91F1D0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17.40297</w:t>
            </w:r>
          </w:p>
        </w:tc>
        <w:tc>
          <w:tcPr>
            <w:tcW w:w="1029" w:type="dxa"/>
            <w:tcBorders>
              <w:top w:val="single" w:sz="8" w:space="0" w:color="AEAEAE"/>
              <w:left w:val="single" w:sz="8" w:space="0" w:color="E0E0E0"/>
              <w:bottom w:val="single" w:sz="8" w:space="0" w:color="AEAEAE"/>
              <w:right w:val="nil"/>
            </w:tcBorders>
            <w:shd w:val="clear" w:color="auto" w:fill="FFFFFF"/>
          </w:tcPr>
          <w:p w14:paraId="19A8EA8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EE114B7" w14:textId="77777777" w:rsidTr="003C51E8">
        <w:trPr>
          <w:cantSplit/>
        </w:trPr>
        <w:tc>
          <w:tcPr>
            <w:tcW w:w="1998" w:type="dxa"/>
            <w:vMerge/>
            <w:tcBorders>
              <w:top w:val="single" w:sz="8" w:space="0" w:color="AEAEAE"/>
              <w:left w:val="nil"/>
              <w:bottom w:val="nil"/>
              <w:right w:val="nil"/>
            </w:tcBorders>
            <w:shd w:val="clear" w:color="auto" w:fill="E0E0E0"/>
          </w:tcPr>
          <w:p w14:paraId="598AFAAC"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3BF810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24C520D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34.5667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98A90C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7.74360</w:t>
            </w:r>
          </w:p>
        </w:tc>
        <w:tc>
          <w:tcPr>
            <w:tcW w:w="1029" w:type="dxa"/>
            <w:tcBorders>
              <w:top w:val="single" w:sz="8" w:space="0" w:color="AEAEAE"/>
              <w:left w:val="single" w:sz="8" w:space="0" w:color="E0E0E0"/>
              <w:bottom w:val="single" w:sz="8" w:space="0" w:color="AEAEAE"/>
              <w:right w:val="nil"/>
            </w:tcBorders>
            <w:shd w:val="clear" w:color="auto" w:fill="FFFFFF"/>
          </w:tcPr>
          <w:p w14:paraId="13E121F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E1F785C" w14:textId="77777777" w:rsidTr="003C51E8">
        <w:trPr>
          <w:cantSplit/>
        </w:trPr>
        <w:tc>
          <w:tcPr>
            <w:tcW w:w="1998" w:type="dxa"/>
            <w:vMerge/>
            <w:tcBorders>
              <w:top w:val="single" w:sz="8" w:space="0" w:color="AEAEAE"/>
              <w:left w:val="nil"/>
              <w:bottom w:val="nil"/>
              <w:right w:val="nil"/>
            </w:tcBorders>
            <w:shd w:val="clear" w:color="auto" w:fill="E0E0E0"/>
          </w:tcPr>
          <w:p w14:paraId="5BE4805A"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681CEEA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38FCADC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31.4222</w:t>
            </w:r>
          </w:p>
        </w:tc>
        <w:tc>
          <w:tcPr>
            <w:tcW w:w="1444" w:type="dxa"/>
            <w:tcBorders>
              <w:top w:val="single" w:sz="8" w:space="0" w:color="AEAEAE"/>
              <w:left w:val="single" w:sz="8" w:space="0" w:color="E0E0E0"/>
              <w:bottom w:val="nil"/>
              <w:right w:val="single" w:sz="8" w:space="0" w:color="E0E0E0"/>
            </w:tcBorders>
            <w:shd w:val="clear" w:color="auto" w:fill="FFFFFF"/>
          </w:tcPr>
          <w:p w14:paraId="50A4543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10.06191</w:t>
            </w:r>
          </w:p>
        </w:tc>
        <w:tc>
          <w:tcPr>
            <w:tcW w:w="1029" w:type="dxa"/>
            <w:tcBorders>
              <w:top w:val="single" w:sz="8" w:space="0" w:color="AEAEAE"/>
              <w:left w:val="single" w:sz="8" w:space="0" w:color="E0E0E0"/>
              <w:bottom w:val="nil"/>
              <w:right w:val="nil"/>
            </w:tcBorders>
            <w:shd w:val="clear" w:color="auto" w:fill="FFFFFF"/>
          </w:tcPr>
          <w:p w14:paraId="4B40559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0F094802" w14:textId="77777777" w:rsidTr="003C51E8">
        <w:trPr>
          <w:cantSplit/>
        </w:trPr>
        <w:tc>
          <w:tcPr>
            <w:tcW w:w="1998" w:type="dxa"/>
            <w:vMerge w:val="restart"/>
            <w:tcBorders>
              <w:top w:val="single" w:sz="8" w:space="0" w:color="AEAEAE"/>
              <w:left w:val="nil"/>
              <w:bottom w:val="nil"/>
              <w:right w:val="nil"/>
            </w:tcBorders>
            <w:shd w:val="clear" w:color="auto" w:fill="E0E0E0"/>
          </w:tcPr>
          <w:p w14:paraId="185955B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F5</w:t>
            </w:r>
          </w:p>
        </w:tc>
        <w:tc>
          <w:tcPr>
            <w:tcW w:w="2059" w:type="dxa"/>
            <w:tcBorders>
              <w:top w:val="single" w:sz="8" w:space="0" w:color="AEAEAE"/>
              <w:left w:val="nil"/>
              <w:bottom w:val="single" w:sz="8" w:space="0" w:color="AEAEAE"/>
              <w:right w:val="nil"/>
            </w:tcBorders>
            <w:shd w:val="clear" w:color="auto" w:fill="E0E0E0"/>
          </w:tcPr>
          <w:p w14:paraId="3639FD5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69B98EE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EAB537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9.01850</w:t>
            </w:r>
          </w:p>
        </w:tc>
        <w:tc>
          <w:tcPr>
            <w:tcW w:w="1029" w:type="dxa"/>
            <w:tcBorders>
              <w:top w:val="single" w:sz="8" w:space="0" w:color="AEAEAE"/>
              <w:left w:val="single" w:sz="8" w:space="0" w:color="E0E0E0"/>
              <w:bottom w:val="single" w:sz="8" w:space="0" w:color="AEAEAE"/>
              <w:right w:val="nil"/>
            </w:tcBorders>
            <w:shd w:val="clear" w:color="auto" w:fill="FFFFFF"/>
          </w:tcPr>
          <w:p w14:paraId="5DAE9EA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0779DE3D" w14:textId="77777777" w:rsidTr="003C51E8">
        <w:trPr>
          <w:cantSplit/>
        </w:trPr>
        <w:tc>
          <w:tcPr>
            <w:tcW w:w="1998" w:type="dxa"/>
            <w:vMerge/>
            <w:tcBorders>
              <w:top w:val="single" w:sz="8" w:space="0" w:color="AEAEAE"/>
              <w:left w:val="nil"/>
              <w:bottom w:val="nil"/>
              <w:right w:val="nil"/>
            </w:tcBorders>
            <w:shd w:val="clear" w:color="auto" w:fill="E0E0E0"/>
          </w:tcPr>
          <w:p w14:paraId="721C384F"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FA928C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578D704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818E01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4.38634</w:t>
            </w:r>
          </w:p>
        </w:tc>
        <w:tc>
          <w:tcPr>
            <w:tcW w:w="1029" w:type="dxa"/>
            <w:tcBorders>
              <w:top w:val="single" w:sz="8" w:space="0" w:color="AEAEAE"/>
              <w:left w:val="single" w:sz="8" w:space="0" w:color="E0E0E0"/>
              <w:bottom w:val="single" w:sz="8" w:space="0" w:color="AEAEAE"/>
              <w:right w:val="nil"/>
            </w:tcBorders>
            <w:shd w:val="clear" w:color="auto" w:fill="FFFFFF"/>
          </w:tcPr>
          <w:p w14:paraId="1D59576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01E16A2" w14:textId="77777777" w:rsidTr="003C51E8">
        <w:trPr>
          <w:cantSplit/>
        </w:trPr>
        <w:tc>
          <w:tcPr>
            <w:tcW w:w="1998" w:type="dxa"/>
            <w:vMerge/>
            <w:tcBorders>
              <w:top w:val="single" w:sz="8" w:space="0" w:color="AEAEAE"/>
              <w:left w:val="nil"/>
              <w:bottom w:val="nil"/>
              <w:right w:val="nil"/>
            </w:tcBorders>
            <w:shd w:val="clear" w:color="auto" w:fill="E0E0E0"/>
          </w:tcPr>
          <w:p w14:paraId="694F6DE6"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2738030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2AD9ABD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33.3000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BA13D3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3.65923</w:t>
            </w:r>
          </w:p>
        </w:tc>
        <w:tc>
          <w:tcPr>
            <w:tcW w:w="1029" w:type="dxa"/>
            <w:tcBorders>
              <w:top w:val="single" w:sz="8" w:space="0" w:color="AEAEAE"/>
              <w:left w:val="single" w:sz="8" w:space="0" w:color="E0E0E0"/>
              <w:bottom w:val="single" w:sz="8" w:space="0" w:color="AEAEAE"/>
              <w:right w:val="nil"/>
            </w:tcBorders>
            <w:shd w:val="clear" w:color="auto" w:fill="FFFFFF"/>
          </w:tcPr>
          <w:p w14:paraId="73B5CA4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0980B359" w14:textId="77777777" w:rsidTr="003C51E8">
        <w:trPr>
          <w:cantSplit/>
        </w:trPr>
        <w:tc>
          <w:tcPr>
            <w:tcW w:w="1998" w:type="dxa"/>
            <w:vMerge/>
            <w:tcBorders>
              <w:top w:val="single" w:sz="8" w:space="0" w:color="AEAEAE"/>
              <w:left w:val="nil"/>
              <w:bottom w:val="nil"/>
              <w:right w:val="nil"/>
            </w:tcBorders>
            <w:shd w:val="clear" w:color="auto" w:fill="E0E0E0"/>
          </w:tcPr>
          <w:p w14:paraId="3D56FCAC"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4D2838B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1B13887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31.5444</w:t>
            </w:r>
          </w:p>
        </w:tc>
        <w:tc>
          <w:tcPr>
            <w:tcW w:w="1444" w:type="dxa"/>
            <w:tcBorders>
              <w:top w:val="single" w:sz="8" w:space="0" w:color="AEAEAE"/>
              <w:left w:val="single" w:sz="8" w:space="0" w:color="E0E0E0"/>
              <w:bottom w:val="nil"/>
              <w:right w:val="single" w:sz="8" w:space="0" w:color="E0E0E0"/>
            </w:tcBorders>
            <w:shd w:val="clear" w:color="auto" w:fill="FFFFFF"/>
          </w:tcPr>
          <w:p w14:paraId="5767E10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5.52791</w:t>
            </w:r>
          </w:p>
        </w:tc>
        <w:tc>
          <w:tcPr>
            <w:tcW w:w="1029" w:type="dxa"/>
            <w:tcBorders>
              <w:top w:val="single" w:sz="8" w:space="0" w:color="AEAEAE"/>
              <w:left w:val="single" w:sz="8" w:space="0" w:color="E0E0E0"/>
              <w:bottom w:val="nil"/>
              <w:right w:val="nil"/>
            </w:tcBorders>
            <w:shd w:val="clear" w:color="auto" w:fill="FFFFFF"/>
          </w:tcPr>
          <w:p w14:paraId="472FA2A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0E909FE5" w14:textId="77777777" w:rsidTr="003C51E8">
        <w:trPr>
          <w:cantSplit/>
        </w:trPr>
        <w:tc>
          <w:tcPr>
            <w:tcW w:w="1998" w:type="dxa"/>
            <w:vMerge w:val="restart"/>
            <w:tcBorders>
              <w:top w:val="single" w:sz="8" w:space="0" w:color="AEAEAE"/>
              <w:left w:val="nil"/>
              <w:bottom w:val="single" w:sz="8" w:space="0" w:color="152935"/>
              <w:right w:val="nil"/>
            </w:tcBorders>
            <w:shd w:val="clear" w:color="auto" w:fill="E0E0E0"/>
          </w:tcPr>
          <w:p w14:paraId="296D116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2059" w:type="dxa"/>
            <w:tcBorders>
              <w:top w:val="single" w:sz="8" w:space="0" w:color="AEAEAE"/>
              <w:left w:val="nil"/>
              <w:bottom w:val="single" w:sz="8" w:space="0" w:color="AEAEAE"/>
              <w:right w:val="nil"/>
            </w:tcBorders>
            <w:shd w:val="clear" w:color="auto" w:fill="E0E0E0"/>
          </w:tcPr>
          <w:p w14:paraId="5841A5D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6983E18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24.4067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36FC94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7.80206</w:t>
            </w:r>
          </w:p>
        </w:tc>
        <w:tc>
          <w:tcPr>
            <w:tcW w:w="1029" w:type="dxa"/>
            <w:tcBorders>
              <w:top w:val="single" w:sz="8" w:space="0" w:color="AEAEAE"/>
              <w:left w:val="single" w:sz="8" w:space="0" w:color="E0E0E0"/>
              <w:bottom w:val="single" w:sz="8" w:space="0" w:color="AEAEAE"/>
              <w:right w:val="nil"/>
            </w:tcBorders>
            <w:shd w:val="clear" w:color="auto" w:fill="FFFFFF"/>
          </w:tcPr>
          <w:p w14:paraId="72890BA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6517BE9E"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5D52DDD8"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F15968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0A3C00C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25.3933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AF675F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9.15146</w:t>
            </w:r>
          </w:p>
        </w:tc>
        <w:tc>
          <w:tcPr>
            <w:tcW w:w="1029" w:type="dxa"/>
            <w:tcBorders>
              <w:top w:val="single" w:sz="8" w:space="0" w:color="AEAEAE"/>
              <w:left w:val="single" w:sz="8" w:space="0" w:color="E0E0E0"/>
              <w:bottom w:val="single" w:sz="8" w:space="0" w:color="AEAEAE"/>
              <w:right w:val="nil"/>
            </w:tcBorders>
            <w:shd w:val="clear" w:color="auto" w:fill="FFFFFF"/>
          </w:tcPr>
          <w:p w14:paraId="1C18238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4BDEB5FA"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5AF8A5AA"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0FF844A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426F532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31.6733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3D4C7E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6.66349</w:t>
            </w:r>
          </w:p>
        </w:tc>
        <w:tc>
          <w:tcPr>
            <w:tcW w:w="1029" w:type="dxa"/>
            <w:tcBorders>
              <w:top w:val="single" w:sz="8" w:space="0" w:color="AEAEAE"/>
              <w:left w:val="single" w:sz="8" w:space="0" w:color="E0E0E0"/>
              <w:bottom w:val="single" w:sz="8" w:space="0" w:color="AEAEAE"/>
              <w:right w:val="nil"/>
            </w:tcBorders>
            <w:shd w:val="clear" w:color="auto" w:fill="FFFFFF"/>
          </w:tcPr>
          <w:p w14:paraId="55056AC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41E66B7D"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39F8158E"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152935"/>
              <w:right w:val="nil"/>
            </w:tcBorders>
            <w:shd w:val="clear" w:color="auto" w:fill="E0E0E0"/>
          </w:tcPr>
          <w:p w14:paraId="7D5FCB5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single" w:sz="8" w:space="0" w:color="152935"/>
              <w:right w:val="single" w:sz="8" w:space="0" w:color="E0E0E0"/>
            </w:tcBorders>
            <w:shd w:val="clear" w:color="auto" w:fill="FFFFFF"/>
          </w:tcPr>
          <w:p w14:paraId="5F08B1E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27.1578</w:t>
            </w:r>
          </w:p>
        </w:tc>
        <w:tc>
          <w:tcPr>
            <w:tcW w:w="1444" w:type="dxa"/>
            <w:tcBorders>
              <w:top w:val="single" w:sz="8" w:space="0" w:color="AEAEAE"/>
              <w:left w:val="single" w:sz="8" w:space="0" w:color="E0E0E0"/>
              <w:bottom w:val="single" w:sz="8" w:space="0" w:color="152935"/>
              <w:right w:val="single" w:sz="8" w:space="0" w:color="E0E0E0"/>
            </w:tcBorders>
            <w:shd w:val="clear" w:color="auto" w:fill="FFFFFF"/>
          </w:tcPr>
          <w:p w14:paraId="6B9CE68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8.41050</w:t>
            </w:r>
          </w:p>
        </w:tc>
        <w:tc>
          <w:tcPr>
            <w:tcW w:w="1029" w:type="dxa"/>
            <w:tcBorders>
              <w:top w:val="single" w:sz="8" w:space="0" w:color="AEAEAE"/>
              <w:left w:val="single" w:sz="8" w:space="0" w:color="E0E0E0"/>
              <w:bottom w:val="single" w:sz="8" w:space="0" w:color="152935"/>
              <w:right w:val="nil"/>
            </w:tcBorders>
            <w:shd w:val="clear" w:color="auto" w:fill="FFFFFF"/>
          </w:tcPr>
          <w:p w14:paraId="7D4457B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r>
    </w:tbl>
    <w:p w14:paraId="3FB66A0F" w14:textId="77777777" w:rsidR="00341757" w:rsidRPr="00CE4B1A" w:rsidRDefault="00341757" w:rsidP="00341757">
      <w:pPr>
        <w:autoSpaceDE w:val="0"/>
        <w:autoSpaceDN w:val="0"/>
        <w:adjustRightInd w:val="0"/>
        <w:spacing w:after="0" w:line="240" w:lineRule="auto"/>
        <w:rPr>
          <w:lang w:val="id-ID"/>
        </w:rPr>
      </w:pPr>
    </w:p>
    <w:p w14:paraId="540F9E82" w14:textId="77777777" w:rsidR="00341757" w:rsidRPr="00CE4B1A" w:rsidRDefault="00341757" w:rsidP="00341757">
      <w:pPr>
        <w:autoSpaceDE w:val="0"/>
        <w:autoSpaceDN w:val="0"/>
        <w:adjustRightInd w:val="0"/>
        <w:spacing w:after="0" w:line="240" w:lineRule="auto"/>
        <w:rPr>
          <w:lang w:val="id-ID"/>
        </w:rPr>
      </w:pPr>
    </w:p>
    <w:tbl>
      <w:tblPr>
        <w:tblW w:w="84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1"/>
        <w:gridCol w:w="1476"/>
        <w:gridCol w:w="1029"/>
        <w:gridCol w:w="1415"/>
        <w:gridCol w:w="1029"/>
        <w:gridCol w:w="1029"/>
      </w:tblGrid>
      <w:tr w:rsidR="00341757" w:rsidRPr="00CE4B1A" w14:paraId="2FC4E546" w14:textId="77777777" w:rsidTr="003C51E8">
        <w:trPr>
          <w:cantSplit/>
        </w:trPr>
        <w:tc>
          <w:tcPr>
            <w:tcW w:w="8435" w:type="dxa"/>
            <w:gridSpan w:val="6"/>
            <w:tcBorders>
              <w:top w:val="nil"/>
              <w:left w:val="nil"/>
              <w:bottom w:val="nil"/>
              <w:right w:val="nil"/>
            </w:tcBorders>
            <w:shd w:val="clear" w:color="auto" w:fill="FFFFFF"/>
            <w:vAlign w:val="center"/>
          </w:tcPr>
          <w:p w14:paraId="7640D1FE"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Tests of Between-Subjects Effects</w:t>
            </w:r>
          </w:p>
        </w:tc>
      </w:tr>
      <w:tr w:rsidR="00341757" w:rsidRPr="00CE4B1A" w14:paraId="23D108FB" w14:textId="77777777" w:rsidTr="003C51E8">
        <w:trPr>
          <w:cantSplit/>
        </w:trPr>
        <w:tc>
          <w:tcPr>
            <w:tcW w:w="8435" w:type="dxa"/>
            <w:gridSpan w:val="6"/>
            <w:tcBorders>
              <w:top w:val="nil"/>
              <w:left w:val="nil"/>
              <w:bottom w:val="nil"/>
              <w:right w:val="nil"/>
            </w:tcBorders>
            <w:shd w:val="clear" w:color="auto" w:fill="FFFFFF"/>
            <w:vAlign w:val="bottom"/>
          </w:tcPr>
          <w:p w14:paraId="2F9C8CC4"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Panjang_Akar  </w:t>
            </w:r>
          </w:p>
        </w:tc>
      </w:tr>
      <w:tr w:rsidR="00341757" w:rsidRPr="00CE4B1A" w14:paraId="63399730" w14:textId="77777777" w:rsidTr="003C51E8">
        <w:trPr>
          <w:cantSplit/>
        </w:trPr>
        <w:tc>
          <w:tcPr>
            <w:tcW w:w="2459" w:type="dxa"/>
            <w:tcBorders>
              <w:top w:val="nil"/>
              <w:left w:val="nil"/>
              <w:bottom w:val="single" w:sz="8" w:space="0" w:color="152935"/>
              <w:right w:val="nil"/>
            </w:tcBorders>
            <w:shd w:val="clear" w:color="auto" w:fill="FFFFFF"/>
            <w:vAlign w:val="bottom"/>
          </w:tcPr>
          <w:p w14:paraId="25524D7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Source</w:t>
            </w:r>
          </w:p>
        </w:tc>
        <w:tc>
          <w:tcPr>
            <w:tcW w:w="1475" w:type="dxa"/>
            <w:tcBorders>
              <w:top w:val="nil"/>
              <w:left w:val="nil"/>
              <w:bottom w:val="single" w:sz="8" w:space="0" w:color="152935"/>
              <w:right w:val="single" w:sz="8" w:space="0" w:color="E0E0E0"/>
            </w:tcBorders>
            <w:shd w:val="clear" w:color="auto" w:fill="FFFFFF"/>
            <w:vAlign w:val="bottom"/>
          </w:tcPr>
          <w:p w14:paraId="6173991D"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Type III 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2AC5CC2C"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df</w:t>
            </w:r>
          </w:p>
        </w:tc>
        <w:tc>
          <w:tcPr>
            <w:tcW w:w="1414" w:type="dxa"/>
            <w:tcBorders>
              <w:top w:val="nil"/>
              <w:left w:val="single" w:sz="8" w:space="0" w:color="E0E0E0"/>
              <w:bottom w:val="single" w:sz="8" w:space="0" w:color="152935"/>
              <w:right w:val="single" w:sz="8" w:space="0" w:color="E0E0E0"/>
            </w:tcBorders>
            <w:shd w:val="clear" w:color="auto" w:fill="FFFFFF"/>
            <w:vAlign w:val="bottom"/>
          </w:tcPr>
          <w:p w14:paraId="01367746"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 Square</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218A7041"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F</w:t>
            </w:r>
          </w:p>
        </w:tc>
        <w:tc>
          <w:tcPr>
            <w:tcW w:w="1029" w:type="dxa"/>
            <w:tcBorders>
              <w:top w:val="nil"/>
              <w:left w:val="single" w:sz="8" w:space="0" w:color="E0E0E0"/>
              <w:bottom w:val="single" w:sz="8" w:space="0" w:color="152935"/>
              <w:right w:val="nil"/>
            </w:tcBorders>
            <w:shd w:val="clear" w:color="auto" w:fill="FFFFFF"/>
            <w:vAlign w:val="bottom"/>
          </w:tcPr>
          <w:p w14:paraId="57012D74"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Sig.</w:t>
            </w:r>
          </w:p>
        </w:tc>
      </w:tr>
      <w:tr w:rsidR="00341757" w:rsidRPr="00CE4B1A" w14:paraId="1701680C" w14:textId="77777777" w:rsidTr="003C51E8">
        <w:trPr>
          <w:cantSplit/>
        </w:trPr>
        <w:tc>
          <w:tcPr>
            <w:tcW w:w="2459" w:type="dxa"/>
            <w:tcBorders>
              <w:top w:val="single" w:sz="8" w:space="0" w:color="152935"/>
              <w:left w:val="nil"/>
              <w:bottom w:val="single" w:sz="8" w:space="0" w:color="AEAEAE"/>
              <w:right w:val="nil"/>
            </w:tcBorders>
            <w:shd w:val="clear" w:color="auto" w:fill="E0E0E0"/>
          </w:tcPr>
          <w:p w14:paraId="3369FF1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Model</w:t>
            </w:r>
          </w:p>
        </w:tc>
        <w:tc>
          <w:tcPr>
            <w:tcW w:w="1475" w:type="dxa"/>
            <w:tcBorders>
              <w:top w:val="single" w:sz="8" w:space="0" w:color="152935"/>
              <w:left w:val="nil"/>
              <w:bottom w:val="single" w:sz="8" w:space="0" w:color="AEAEAE"/>
              <w:right w:val="single" w:sz="8" w:space="0" w:color="E0E0E0"/>
            </w:tcBorders>
            <w:shd w:val="clear" w:color="auto" w:fill="FFFFFF"/>
          </w:tcPr>
          <w:p w14:paraId="046B78A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1404.576</w:t>
            </w:r>
            <w:r w:rsidRPr="00CE4B1A">
              <w:rPr>
                <w:color w:val="010205"/>
                <w:vertAlign w:val="superscript"/>
                <w:lang w:val="id-ID"/>
              </w:rPr>
              <w:t>a</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2A00AF6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14:paraId="7756E61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100.327</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5BC656C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1.762</w:t>
            </w:r>
          </w:p>
        </w:tc>
        <w:tc>
          <w:tcPr>
            <w:tcW w:w="1029" w:type="dxa"/>
            <w:tcBorders>
              <w:top w:val="single" w:sz="8" w:space="0" w:color="152935"/>
              <w:left w:val="single" w:sz="8" w:space="0" w:color="E0E0E0"/>
              <w:bottom w:val="single" w:sz="8" w:space="0" w:color="AEAEAE"/>
              <w:right w:val="nil"/>
            </w:tcBorders>
            <w:shd w:val="clear" w:color="auto" w:fill="FFFFFF"/>
          </w:tcPr>
          <w:p w14:paraId="62FCCAE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.094</w:t>
            </w:r>
          </w:p>
        </w:tc>
      </w:tr>
      <w:tr w:rsidR="00341757" w:rsidRPr="00CE4B1A" w14:paraId="1D097914"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2C01638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Intercept</w:t>
            </w:r>
          </w:p>
        </w:tc>
        <w:tc>
          <w:tcPr>
            <w:tcW w:w="1475" w:type="dxa"/>
            <w:tcBorders>
              <w:top w:val="single" w:sz="8" w:space="0" w:color="AEAEAE"/>
              <w:left w:val="nil"/>
              <w:bottom w:val="single" w:sz="8" w:space="0" w:color="AEAEAE"/>
              <w:right w:val="single" w:sz="8" w:space="0" w:color="E0E0E0"/>
            </w:tcBorders>
            <w:shd w:val="clear" w:color="auto" w:fill="FFFFFF"/>
          </w:tcPr>
          <w:p w14:paraId="4C553E9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33189.520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D4DFD7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3400BDC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33189.520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B7E551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583.011</w:t>
            </w:r>
          </w:p>
        </w:tc>
        <w:tc>
          <w:tcPr>
            <w:tcW w:w="1029" w:type="dxa"/>
            <w:tcBorders>
              <w:top w:val="single" w:sz="8" w:space="0" w:color="AEAEAE"/>
              <w:left w:val="single" w:sz="8" w:space="0" w:color="E0E0E0"/>
              <w:bottom w:val="single" w:sz="8" w:space="0" w:color="AEAEAE"/>
              <w:right w:val="nil"/>
            </w:tcBorders>
            <w:shd w:val="clear" w:color="auto" w:fill="FFFFFF"/>
          </w:tcPr>
          <w:p w14:paraId="5893113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0409F82D"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0F76A9E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lastRenderedPageBreak/>
              <w:t>Fiber_Kelapa_Sawit</w:t>
            </w:r>
          </w:p>
        </w:tc>
        <w:tc>
          <w:tcPr>
            <w:tcW w:w="1475" w:type="dxa"/>
            <w:tcBorders>
              <w:top w:val="single" w:sz="8" w:space="0" w:color="AEAEAE"/>
              <w:left w:val="nil"/>
              <w:bottom w:val="single" w:sz="8" w:space="0" w:color="AEAEAE"/>
              <w:right w:val="single" w:sz="8" w:space="0" w:color="E0E0E0"/>
            </w:tcBorders>
            <w:shd w:val="clear" w:color="auto" w:fill="FFFFFF"/>
          </w:tcPr>
          <w:p w14:paraId="566151F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780.750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E9185E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5FCA083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195.187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4A9189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3.429</w:t>
            </w:r>
          </w:p>
        </w:tc>
        <w:tc>
          <w:tcPr>
            <w:tcW w:w="1029" w:type="dxa"/>
            <w:tcBorders>
              <w:top w:val="single" w:sz="8" w:space="0" w:color="AEAEAE"/>
              <w:left w:val="single" w:sz="8" w:space="0" w:color="E0E0E0"/>
              <w:bottom w:val="single" w:sz="8" w:space="0" w:color="AEAEAE"/>
              <w:right w:val="nil"/>
            </w:tcBorders>
            <w:shd w:val="clear" w:color="auto" w:fill="FFFFFF"/>
          </w:tcPr>
          <w:p w14:paraId="46213C0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.020</w:t>
            </w:r>
          </w:p>
        </w:tc>
      </w:tr>
      <w:tr w:rsidR="00341757" w:rsidRPr="00CE4B1A" w14:paraId="1EF00B1A"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0D8278F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6167726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466.082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89D792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2C3D471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233.041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5DD6EE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4.094</w:t>
            </w:r>
          </w:p>
        </w:tc>
        <w:tc>
          <w:tcPr>
            <w:tcW w:w="1029" w:type="dxa"/>
            <w:tcBorders>
              <w:top w:val="single" w:sz="8" w:space="0" w:color="AEAEAE"/>
              <w:left w:val="single" w:sz="8" w:space="0" w:color="E0E0E0"/>
              <w:bottom w:val="single" w:sz="8" w:space="0" w:color="AEAEAE"/>
              <w:right w:val="nil"/>
            </w:tcBorders>
            <w:shd w:val="clear" w:color="auto" w:fill="FFFFFF"/>
          </w:tcPr>
          <w:p w14:paraId="5AF5B36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.027</w:t>
            </w:r>
          </w:p>
        </w:tc>
      </w:tr>
      <w:tr w:rsidR="00341757" w:rsidRPr="00CE4B1A" w14:paraId="2B285789"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79E69D0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 * 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1F22819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157.745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9D331E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062DA0B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19.718</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F7C533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.346</w:t>
            </w:r>
          </w:p>
        </w:tc>
        <w:tc>
          <w:tcPr>
            <w:tcW w:w="1029" w:type="dxa"/>
            <w:tcBorders>
              <w:top w:val="single" w:sz="8" w:space="0" w:color="AEAEAE"/>
              <w:left w:val="single" w:sz="8" w:space="0" w:color="E0E0E0"/>
              <w:bottom w:val="single" w:sz="8" w:space="0" w:color="AEAEAE"/>
              <w:right w:val="nil"/>
            </w:tcBorders>
            <w:shd w:val="clear" w:color="auto" w:fill="FFFFFF"/>
          </w:tcPr>
          <w:p w14:paraId="7F92508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.940</w:t>
            </w:r>
          </w:p>
        </w:tc>
      </w:tr>
      <w:tr w:rsidR="00341757" w:rsidRPr="00CE4B1A" w14:paraId="1E62A266"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45B2EC6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Error</w:t>
            </w:r>
          </w:p>
        </w:tc>
        <w:tc>
          <w:tcPr>
            <w:tcW w:w="1475" w:type="dxa"/>
            <w:tcBorders>
              <w:top w:val="single" w:sz="8" w:space="0" w:color="AEAEAE"/>
              <w:left w:val="nil"/>
              <w:bottom w:val="single" w:sz="8" w:space="0" w:color="AEAEAE"/>
              <w:right w:val="single" w:sz="8" w:space="0" w:color="E0E0E0"/>
            </w:tcBorders>
            <w:shd w:val="clear" w:color="auto" w:fill="FFFFFF"/>
          </w:tcPr>
          <w:p w14:paraId="7C24DA4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1707.833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CD6B6F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44365EE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56.928</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4E47639"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7B985786" w14:textId="77777777" w:rsidR="00341757" w:rsidRPr="00CE4B1A" w:rsidRDefault="00341757" w:rsidP="003C51E8">
            <w:pPr>
              <w:autoSpaceDE w:val="0"/>
              <w:autoSpaceDN w:val="0"/>
              <w:adjustRightInd w:val="0"/>
              <w:spacing w:after="0" w:line="240" w:lineRule="auto"/>
              <w:rPr>
                <w:lang w:val="id-ID"/>
              </w:rPr>
            </w:pPr>
          </w:p>
        </w:tc>
      </w:tr>
      <w:tr w:rsidR="00341757" w:rsidRPr="00CE4B1A" w14:paraId="235E82F1"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48FCDA2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475" w:type="dxa"/>
            <w:tcBorders>
              <w:top w:val="single" w:sz="8" w:space="0" w:color="AEAEAE"/>
              <w:left w:val="nil"/>
              <w:bottom w:val="single" w:sz="8" w:space="0" w:color="AEAEAE"/>
              <w:right w:val="single" w:sz="8" w:space="0" w:color="E0E0E0"/>
            </w:tcBorders>
            <w:shd w:val="clear" w:color="auto" w:fill="FFFFFF"/>
          </w:tcPr>
          <w:p w14:paraId="2748EAD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36301.930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367406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c>
          <w:tcPr>
            <w:tcW w:w="141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B1EB5FE"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4388D72"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0896FC6C" w14:textId="77777777" w:rsidR="00341757" w:rsidRPr="00CE4B1A" w:rsidRDefault="00341757" w:rsidP="003C51E8">
            <w:pPr>
              <w:autoSpaceDE w:val="0"/>
              <w:autoSpaceDN w:val="0"/>
              <w:adjustRightInd w:val="0"/>
              <w:spacing w:after="0" w:line="240" w:lineRule="auto"/>
              <w:rPr>
                <w:lang w:val="id-ID"/>
              </w:rPr>
            </w:pPr>
          </w:p>
        </w:tc>
      </w:tr>
      <w:tr w:rsidR="00341757" w:rsidRPr="00CE4B1A" w14:paraId="1702A4F2" w14:textId="77777777" w:rsidTr="003C51E8">
        <w:trPr>
          <w:cantSplit/>
        </w:trPr>
        <w:tc>
          <w:tcPr>
            <w:tcW w:w="2459" w:type="dxa"/>
            <w:tcBorders>
              <w:top w:val="single" w:sz="8" w:space="0" w:color="AEAEAE"/>
              <w:left w:val="nil"/>
              <w:bottom w:val="single" w:sz="8" w:space="0" w:color="152935"/>
              <w:right w:val="nil"/>
            </w:tcBorders>
            <w:shd w:val="clear" w:color="auto" w:fill="E0E0E0"/>
          </w:tcPr>
          <w:p w14:paraId="7BD22AD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Total</w:t>
            </w:r>
          </w:p>
        </w:tc>
        <w:tc>
          <w:tcPr>
            <w:tcW w:w="1475" w:type="dxa"/>
            <w:tcBorders>
              <w:top w:val="single" w:sz="8" w:space="0" w:color="AEAEAE"/>
              <w:left w:val="nil"/>
              <w:bottom w:val="single" w:sz="8" w:space="0" w:color="152935"/>
              <w:right w:val="single" w:sz="8" w:space="0" w:color="E0E0E0"/>
            </w:tcBorders>
            <w:shd w:val="clear" w:color="auto" w:fill="FFFFFF"/>
          </w:tcPr>
          <w:p w14:paraId="48C3864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3112.410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10022BF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E5DF0C9"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4EB1621"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14:paraId="39BCB1ED" w14:textId="77777777" w:rsidR="00341757" w:rsidRPr="00CE4B1A" w:rsidRDefault="00341757" w:rsidP="003C51E8">
            <w:pPr>
              <w:autoSpaceDE w:val="0"/>
              <w:autoSpaceDN w:val="0"/>
              <w:adjustRightInd w:val="0"/>
              <w:spacing w:after="0" w:line="240" w:lineRule="auto"/>
              <w:rPr>
                <w:lang w:val="id-ID"/>
              </w:rPr>
            </w:pPr>
          </w:p>
        </w:tc>
      </w:tr>
      <w:tr w:rsidR="00341757" w:rsidRPr="00CE4B1A" w14:paraId="222EDC0F" w14:textId="77777777" w:rsidTr="003C51E8">
        <w:trPr>
          <w:cantSplit/>
        </w:trPr>
        <w:tc>
          <w:tcPr>
            <w:tcW w:w="8435" w:type="dxa"/>
            <w:gridSpan w:val="6"/>
            <w:tcBorders>
              <w:top w:val="nil"/>
              <w:left w:val="nil"/>
              <w:bottom w:val="nil"/>
              <w:right w:val="nil"/>
            </w:tcBorders>
            <w:shd w:val="clear" w:color="auto" w:fill="FFFFFF"/>
          </w:tcPr>
          <w:p w14:paraId="5B7E9534"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R Squared = .451 (Adjusted R Squared = .195)</w:t>
            </w:r>
          </w:p>
        </w:tc>
      </w:tr>
    </w:tbl>
    <w:p w14:paraId="7ABD0210" w14:textId="77777777" w:rsidR="00341757" w:rsidRPr="00CE4B1A" w:rsidRDefault="00341757" w:rsidP="00341757">
      <w:pPr>
        <w:autoSpaceDE w:val="0"/>
        <w:autoSpaceDN w:val="0"/>
        <w:adjustRightInd w:val="0"/>
        <w:spacing w:after="0" w:line="240" w:lineRule="auto"/>
        <w:rPr>
          <w:lang w:val="id-ID"/>
        </w:rPr>
      </w:pPr>
    </w:p>
    <w:p w14:paraId="40051F1E" w14:textId="77777777" w:rsidR="00341757" w:rsidRPr="00CE4B1A" w:rsidRDefault="00341757" w:rsidP="00341757">
      <w:pPr>
        <w:autoSpaceDE w:val="0"/>
        <w:autoSpaceDN w:val="0"/>
        <w:adjustRightInd w:val="0"/>
        <w:spacing w:after="0" w:line="240" w:lineRule="auto"/>
        <w:rPr>
          <w:lang w:val="id-ID"/>
        </w:rPr>
      </w:pPr>
    </w:p>
    <w:p w14:paraId="1F878CC1" w14:textId="77777777" w:rsidR="00341757" w:rsidRPr="00CE4B1A" w:rsidRDefault="00341757" w:rsidP="00341757">
      <w:pPr>
        <w:autoSpaceDE w:val="0"/>
        <w:autoSpaceDN w:val="0"/>
        <w:adjustRightInd w:val="0"/>
        <w:spacing w:after="0" w:line="240" w:lineRule="auto"/>
        <w:rPr>
          <w:lang w:val="id-ID"/>
        </w:rPr>
      </w:pPr>
    </w:p>
    <w:tbl>
      <w:tblPr>
        <w:tblW w:w="50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8"/>
        <w:gridCol w:w="1030"/>
        <w:gridCol w:w="1030"/>
        <w:gridCol w:w="1030"/>
      </w:tblGrid>
      <w:tr w:rsidR="00341757" w:rsidRPr="00CE4B1A" w14:paraId="7148A322" w14:textId="77777777" w:rsidTr="003C51E8">
        <w:trPr>
          <w:cantSplit/>
        </w:trPr>
        <w:tc>
          <w:tcPr>
            <w:tcW w:w="5085" w:type="dxa"/>
            <w:gridSpan w:val="4"/>
            <w:tcBorders>
              <w:top w:val="nil"/>
              <w:left w:val="nil"/>
              <w:bottom w:val="nil"/>
              <w:right w:val="nil"/>
            </w:tcBorders>
            <w:shd w:val="clear" w:color="auto" w:fill="FFFFFF"/>
            <w:vAlign w:val="center"/>
          </w:tcPr>
          <w:p w14:paraId="2E2F8D33"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Panjang_Akar</w:t>
            </w:r>
          </w:p>
        </w:tc>
      </w:tr>
      <w:tr w:rsidR="00341757" w:rsidRPr="00CE4B1A" w14:paraId="4E2B3D33" w14:textId="77777777" w:rsidTr="003C51E8">
        <w:trPr>
          <w:cantSplit/>
        </w:trPr>
        <w:tc>
          <w:tcPr>
            <w:tcW w:w="5085" w:type="dxa"/>
            <w:gridSpan w:val="4"/>
            <w:tcBorders>
              <w:top w:val="nil"/>
              <w:left w:val="nil"/>
              <w:bottom w:val="nil"/>
              <w:right w:val="nil"/>
            </w:tcBorders>
            <w:shd w:val="clear" w:color="auto" w:fill="FFFFFF"/>
            <w:vAlign w:val="bottom"/>
          </w:tcPr>
          <w:p w14:paraId="0AA745BE"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Duncan</w:t>
            </w:r>
            <w:r w:rsidRPr="00CE4B1A">
              <w:rPr>
                <w:color w:val="010205"/>
                <w:shd w:val="clear" w:color="auto" w:fill="FFFFFF"/>
                <w:vertAlign w:val="superscript"/>
                <w:lang w:val="id-ID"/>
              </w:rPr>
              <w:t>a,b</w:t>
            </w:r>
            <w:r w:rsidRPr="00CE4B1A">
              <w:rPr>
                <w:color w:val="010205"/>
                <w:shd w:val="clear" w:color="auto" w:fill="FFFFFF"/>
                <w:lang w:val="id-ID"/>
              </w:rPr>
              <w:t xml:space="preserve">  </w:t>
            </w:r>
          </w:p>
        </w:tc>
      </w:tr>
      <w:tr w:rsidR="00341757" w:rsidRPr="00CE4B1A" w14:paraId="2CDF8698" w14:textId="77777777" w:rsidTr="003C51E8">
        <w:trPr>
          <w:cantSplit/>
        </w:trPr>
        <w:tc>
          <w:tcPr>
            <w:tcW w:w="1998" w:type="dxa"/>
            <w:vMerge w:val="restart"/>
            <w:tcBorders>
              <w:top w:val="nil"/>
              <w:left w:val="nil"/>
              <w:bottom w:val="nil"/>
              <w:right w:val="nil"/>
            </w:tcBorders>
            <w:shd w:val="clear" w:color="auto" w:fill="FFFFFF"/>
            <w:vAlign w:val="bottom"/>
          </w:tcPr>
          <w:p w14:paraId="6BD7A9B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1029" w:type="dxa"/>
            <w:vMerge w:val="restart"/>
            <w:tcBorders>
              <w:top w:val="nil"/>
              <w:left w:val="nil"/>
              <w:bottom w:val="nil"/>
              <w:right w:val="single" w:sz="8" w:space="0" w:color="E0E0E0"/>
            </w:tcBorders>
            <w:shd w:val="clear" w:color="auto" w:fill="FFFFFF"/>
            <w:vAlign w:val="bottom"/>
          </w:tcPr>
          <w:p w14:paraId="4B95AED0"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c>
          <w:tcPr>
            <w:tcW w:w="2058" w:type="dxa"/>
            <w:gridSpan w:val="2"/>
            <w:tcBorders>
              <w:top w:val="nil"/>
              <w:left w:val="single" w:sz="8" w:space="0" w:color="E0E0E0"/>
              <w:bottom w:val="nil"/>
              <w:right w:val="nil"/>
            </w:tcBorders>
            <w:shd w:val="clear" w:color="auto" w:fill="FFFFFF"/>
            <w:vAlign w:val="bottom"/>
          </w:tcPr>
          <w:p w14:paraId="48602E5D"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Subset</w:t>
            </w:r>
          </w:p>
        </w:tc>
      </w:tr>
      <w:tr w:rsidR="00341757" w:rsidRPr="00CE4B1A" w14:paraId="35E7CA4D" w14:textId="77777777" w:rsidTr="003C51E8">
        <w:trPr>
          <w:cantSplit/>
        </w:trPr>
        <w:tc>
          <w:tcPr>
            <w:tcW w:w="1998" w:type="dxa"/>
            <w:vMerge/>
            <w:tcBorders>
              <w:top w:val="nil"/>
              <w:left w:val="nil"/>
              <w:bottom w:val="nil"/>
              <w:right w:val="nil"/>
            </w:tcBorders>
            <w:shd w:val="clear" w:color="auto" w:fill="FFFFFF"/>
            <w:vAlign w:val="bottom"/>
          </w:tcPr>
          <w:p w14:paraId="163B42C6"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vMerge/>
            <w:tcBorders>
              <w:top w:val="nil"/>
              <w:left w:val="nil"/>
              <w:bottom w:val="nil"/>
              <w:right w:val="single" w:sz="8" w:space="0" w:color="E0E0E0"/>
            </w:tcBorders>
            <w:shd w:val="clear" w:color="auto" w:fill="FFFFFF"/>
            <w:vAlign w:val="bottom"/>
          </w:tcPr>
          <w:p w14:paraId="7A7D5954"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35D8DC95"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1</w:t>
            </w:r>
          </w:p>
        </w:tc>
        <w:tc>
          <w:tcPr>
            <w:tcW w:w="1029" w:type="dxa"/>
            <w:tcBorders>
              <w:top w:val="nil"/>
              <w:left w:val="single" w:sz="8" w:space="0" w:color="E0E0E0"/>
              <w:bottom w:val="single" w:sz="8" w:space="0" w:color="152935"/>
              <w:right w:val="nil"/>
            </w:tcBorders>
            <w:shd w:val="clear" w:color="auto" w:fill="FFFFFF"/>
            <w:vAlign w:val="bottom"/>
          </w:tcPr>
          <w:p w14:paraId="5B931DB7"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2</w:t>
            </w:r>
          </w:p>
        </w:tc>
      </w:tr>
      <w:tr w:rsidR="00341757" w:rsidRPr="00CE4B1A" w14:paraId="4A2F9930" w14:textId="77777777" w:rsidTr="003C51E8">
        <w:trPr>
          <w:cantSplit/>
        </w:trPr>
        <w:tc>
          <w:tcPr>
            <w:tcW w:w="1998" w:type="dxa"/>
            <w:tcBorders>
              <w:top w:val="single" w:sz="8" w:space="0" w:color="152935"/>
              <w:left w:val="nil"/>
              <w:bottom w:val="single" w:sz="8" w:space="0" w:color="AEAEAE"/>
              <w:right w:val="nil"/>
            </w:tcBorders>
            <w:shd w:val="clear" w:color="auto" w:fill="E0E0E0"/>
          </w:tcPr>
          <w:p w14:paraId="1848B72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F1</w:t>
            </w:r>
          </w:p>
        </w:tc>
        <w:tc>
          <w:tcPr>
            <w:tcW w:w="1029" w:type="dxa"/>
            <w:tcBorders>
              <w:top w:val="single" w:sz="8" w:space="0" w:color="152935"/>
              <w:left w:val="nil"/>
              <w:bottom w:val="single" w:sz="8" w:space="0" w:color="AEAEAE"/>
              <w:right w:val="single" w:sz="8" w:space="0" w:color="E0E0E0"/>
            </w:tcBorders>
            <w:shd w:val="clear" w:color="auto" w:fill="FFFFFF"/>
          </w:tcPr>
          <w:p w14:paraId="38A6279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59495A9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20.2667</w:t>
            </w:r>
          </w:p>
        </w:tc>
        <w:tc>
          <w:tcPr>
            <w:tcW w:w="1029" w:type="dxa"/>
            <w:tcBorders>
              <w:top w:val="single" w:sz="8" w:space="0" w:color="152935"/>
              <w:left w:val="single" w:sz="8" w:space="0" w:color="E0E0E0"/>
              <w:bottom w:val="single" w:sz="8" w:space="0" w:color="AEAEAE"/>
              <w:right w:val="nil"/>
            </w:tcBorders>
            <w:shd w:val="clear" w:color="auto" w:fill="FFFFFF"/>
            <w:vAlign w:val="center"/>
          </w:tcPr>
          <w:p w14:paraId="6E2630EB" w14:textId="77777777" w:rsidR="00341757" w:rsidRPr="00CE4B1A" w:rsidRDefault="00341757" w:rsidP="003C51E8">
            <w:pPr>
              <w:autoSpaceDE w:val="0"/>
              <w:autoSpaceDN w:val="0"/>
              <w:adjustRightInd w:val="0"/>
              <w:spacing w:after="0" w:line="240" w:lineRule="auto"/>
              <w:rPr>
                <w:lang w:val="id-ID"/>
              </w:rPr>
            </w:pPr>
          </w:p>
        </w:tc>
      </w:tr>
      <w:tr w:rsidR="00341757" w:rsidRPr="00CE4B1A" w14:paraId="7D65955E"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1F149CF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F2</w:t>
            </w:r>
          </w:p>
        </w:tc>
        <w:tc>
          <w:tcPr>
            <w:tcW w:w="1029" w:type="dxa"/>
            <w:tcBorders>
              <w:top w:val="single" w:sz="8" w:space="0" w:color="AEAEAE"/>
              <w:left w:val="nil"/>
              <w:bottom w:val="single" w:sz="8" w:space="0" w:color="AEAEAE"/>
              <w:right w:val="single" w:sz="8" w:space="0" w:color="E0E0E0"/>
            </w:tcBorders>
            <w:shd w:val="clear" w:color="auto" w:fill="FFFFFF"/>
          </w:tcPr>
          <w:p w14:paraId="74D71B2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B399C6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25.9000</w:t>
            </w:r>
          </w:p>
        </w:tc>
        <w:tc>
          <w:tcPr>
            <w:tcW w:w="1029" w:type="dxa"/>
            <w:tcBorders>
              <w:top w:val="single" w:sz="8" w:space="0" w:color="AEAEAE"/>
              <w:left w:val="single" w:sz="8" w:space="0" w:color="E0E0E0"/>
              <w:bottom w:val="single" w:sz="8" w:space="0" w:color="AEAEAE"/>
              <w:right w:val="nil"/>
            </w:tcBorders>
            <w:shd w:val="clear" w:color="auto" w:fill="FFFFFF"/>
          </w:tcPr>
          <w:p w14:paraId="6C330C2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25.9000</w:t>
            </w:r>
          </w:p>
        </w:tc>
      </w:tr>
      <w:tr w:rsidR="00341757" w:rsidRPr="00CE4B1A" w14:paraId="2548C50F"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3D2044B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F3</w:t>
            </w:r>
          </w:p>
        </w:tc>
        <w:tc>
          <w:tcPr>
            <w:tcW w:w="1029" w:type="dxa"/>
            <w:tcBorders>
              <w:top w:val="single" w:sz="8" w:space="0" w:color="AEAEAE"/>
              <w:left w:val="nil"/>
              <w:bottom w:val="single" w:sz="8" w:space="0" w:color="AEAEAE"/>
              <w:right w:val="single" w:sz="8" w:space="0" w:color="E0E0E0"/>
            </w:tcBorders>
            <w:shd w:val="clear" w:color="auto" w:fill="FFFFFF"/>
          </w:tcPr>
          <w:p w14:paraId="19F7F26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81BF4F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26.6556</w:t>
            </w:r>
          </w:p>
        </w:tc>
        <w:tc>
          <w:tcPr>
            <w:tcW w:w="1029" w:type="dxa"/>
            <w:tcBorders>
              <w:top w:val="single" w:sz="8" w:space="0" w:color="AEAEAE"/>
              <w:left w:val="single" w:sz="8" w:space="0" w:color="E0E0E0"/>
              <w:bottom w:val="single" w:sz="8" w:space="0" w:color="AEAEAE"/>
              <w:right w:val="nil"/>
            </w:tcBorders>
            <w:shd w:val="clear" w:color="auto" w:fill="FFFFFF"/>
          </w:tcPr>
          <w:p w14:paraId="4390CE5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26.6556</w:t>
            </w:r>
          </w:p>
        </w:tc>
      </w:tr>
      <w:tr w:rsidR="00341757" w:rsidRPr="00CE4B1A" w14:paraId="1D45DE0B"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73BCA80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F4</w:t>
            </w:r>
          </w:p>
        </w:tc>
        <w:tc>
          <w:tcPr>
            <w:tcW w:w="1029" w:type="dxa"/>
            <w:tcBorders>
              <w:top w:val="single" w:sz="8" w:space="0" w:color="AEAEAE"/>
              <w:left w:val="nil"/>
              <w:bottom w:val="single" w:sz="8" w:space="0" w:color="AEAEAE"/>
              <w:right w:val="single" w:sz="8" w:space="0" w:color="E0E0E0"/>
            </w:tcBorders>
            <w:shd w:val="clear" w:color="auto" w:fill="FFFFFF"/>
          </w:tcPr>
          <w:p w14:paraId="27876E7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1A47A42"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6DF2F8F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31.4222</w:t>
            </w:r>
          </w:p>
        </w:tc>
      </w:tr>
      <w:tr w:rsidR="00341757" w:rsidRPr="00CE4B1A" w14:paraId="0BE64BEB"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1C641C6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F5</w:t>
            </w:r>
          </w:p>
        </w:tc>
        <w:tc>
          <w:tcPr>
            <w:tcW w:w="1029" w:type="dxa"/>
            <w:tcBorders>
              <w:top w:val="single" w:sz="8" w:space="0" w:color="AEAEAE"/>
              <w:left w:val="nil"/>
              <w:bottom w:val="single" w:sz="8" w:space="0" w:color="AEAEAE"/>
              <w:right w:val="single" w:sz="8" w:space="0" w:color="E0E0E0"/>
            </w:tcBorders>
            <w:shd w:val="clear" w:color="auto" w:fill="FFFFFF"/>
          </w:tcPr>
          <w:p w14:paraId="47A224B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26721AD"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3983AF3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31.5444</w:t>
            </w:r>
          </w:p>
        </w:tc>
      </w:tr>
      <w:tr w:rsidR="00341757" w:rsidRPr="00CE4B1A" w14:paraId="0204FA03" w14:textId="77777777" w:rsidTr="003C51E8">
        <w:trPr>
          <w:cantSplit/>
        </w:trPr>
        <w:tc>
          <w:tcPr>
            <w:tcW w:w="1998" w:type="dxa"/>
            <w:tcBorders>
              <w:top w:val="single" w:sz="8" w:space="0" w:color="AEAEAE"/>
              <w:left w:val="nil"/>
              <w:bottom w:val="single" w:sz="8" w:space="0" w:color="152935"/>
              <w:right w:val="nil"/>
            </w:tcBorders>
            <w:shd w:val="clear" w:color="auto" w:fill="E0E0E0"/>
          </w:tcPr>
          <w:p w14:paraId="1CFB35E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Sig.</w:t>
            </w:r>
          </w:p>
        </w:tc>
        <w:tc>
          <w:tcPr>
            <w:tcW w:w="1029" w:type="dxa"/>
            <w:tcBorders>
              <w:top w:val="single" w:sz="8" w:space="0" w:color="AEAEAE"/>
              <w:left w:val="nil"/>
              <w:bottom w:val="single" w:sz="8" w:space="0" w:color="152935"/>
              <w:right w:val="single" w:sz="8" w:space="0" w:color="E0E0E0"/>
            </w:tcBorders>
            <w:shd w:val="clear" w:color="auto" w:fill="FFFFFF"/>
            <w:vAlign w:val="center"/>
          </w:tcPr>
          <w:p w14:paraId="6C5006AE"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551D35A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.099</w:t>
            </w:r>
          </w:p>
        </w:tc>
        <w:tc>
          <w:tcPr>
            <w:tcW w:w="1029" w:type="dxa"/>
            <w:tcBorders>
              <w:top w:val="single" w:sz="8" w:space="0" w:color="AEAEAE"/>
              <w:left w:val="single" w:sz="8" w:space="0" w:color="E0E0E0"/>
              <w:bottom w:val="single" w:sz="8" w:space="0" w:color="152935"/>
              <w:right w:val="nil"/>
            </w:tcBorders>
            <w:shd w:val="clear" w:color="auto" w:fill="FFFFFF"/>
          </w:tcPr>
          <w:p w14:paraId="5CA005A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.157</w:t>
            </w:r>
          </w:p>
        </w:tc>
      </w:tr>
      <w:tr w:rsidR="00341757" w:rsidRPr="00CE4B1A" w14:paraId="4D6BB175" w14:textId="77777777" w:rsidTr="003C51E8">
        <w:trPr>
          <w:cantSplit/>
        </w:trPr>
        <w:tc>
          <w:tcPr>
            <w:tcW w:w="5085" w:type="dxa"/>
            <w:gridSpan w:val="4"/>
            <w:tcBorders>
              <w:top w:val="nil"/>
              <w:left w:val="nil"/>
              <w:bottom w:val="nil"/>
              <w:right w:val="nil"/>
            </w:tcBorders>
            <w:shd w:val="clear" w:color="auto" w:fill="FFFFFF"/>
          </w:tcPr>
          <w:p w14:paraId="13F7F69F"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Means for groups in homogeneous subsets are displayed.</w:t>
            </w:r>
          </w:p>
          <w:p w14:paraId="2ABCE7B7"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Based on observed means.</w:t>
            </w:r>
          </w:p>
          <w:p w14:paraId="2C121992"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The error term is Mean Square(Error) = 56.928.</w:t>
            </w:r>
          </w:p>
        </w:tc>
      </w:tr>
      <w:tr w:rsidR="00341757" w:rsidRPr="00CE4B1A" w14:paraId="5226F1ED" w14:textId="77777777" w:rsidTr="003C51E8">
        <w:trPr>
          <w:cantSplit/>
        </w:trPr>
        <w:tc>
          <w:tcPr>
            <w:tcW w:w="5085" w:type="dxa"/>
            <w:gridSpan w:val="4"/>
            <w:tcBorders>
              <w:top w:val="nil"/>
              <w:left w:val="nil"/>
              <w:bottom w:val="nil"/>
              <w:right w:val="nil"/>
            </w:tcBorders>
            <w:shd w:val="clear" w:color="auto" w:fill="FFFFFF"/>
          </w:tcPr>
          <w:p w14:paraId="3783B0EB"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Uses Harmonic Mean Sample Size = 9.000.</w:t>
            </w:r>
          </w:p>
        </w:tc>
      </w:tr>
      <w:tr w:rsidR="00341757" w:rsidRPr="00CE4B1A" w14:paraId="3786FC94" w14:textId="77777777" w:rsidTr="003C51E8">
        <w:trPr>
          <w:cantSplit/>
        </w:trPr>
        <w:tc>
          <w:tcPr>
            <w:tcW w:w="5085" w:type="dxa"/>
            <w:gridSpan w:val="4"/>
            <w:tcBorders>
              <w:top w:val="nil"/>
              <w:left w:val="nil"/>
              <w:bottom w:val="nil"/>
              <w:right w:val="nil"/>
            </w:tcBorders>
            <w:shd w:val="clear" w:color="auto" w:fill="FFFFFF"/>
          </w:tcPr>
          <w:p w14:paraId="3B1BE0AC"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b. Alpha = ,05.</w:t>
            </w:r>
          </w:p>
        </w:tc>
      </w:tr>
    </w:tbl>
    <w:p w14:paraId="5094884A" w14:textId="77777777" w:rsidR="00341757" w:rsidRPr="00CE4B1A" w:rsidRDefault="00341757" w:rsidP="00341757">
      <w:pPr>
        <w:autoSpaceDE w:val="0"/>
        <w:autoSpaceDN w:val="0"/>
        <w:adjustRightInd w:val="0"/>
        <w:spacing w:after="0" w:line="240" w:lineRule="auto"/>
        <w:rPr>
          <w:lang w:val="id-ID"/>
        </w:rPr>
      </w:pPr>
    </w:p>
    <w:p w14:paraId="6D3D6682" w14:textId="77777777" w:rsidR="00341757" w:rsidRPr="00CE4B1A" w:rsidRDefault="00341757" w:rsidP="00341757">
      <w:pPr>
        <w:autoSpaceDE w:val="0"/>
        <w:autoSpaceDN w:val="0"/>
        <w:adjustRightInd w:val="0"/>
        <w:spacing w:after="0" w:line="240" w:lineRule="auto"/>
        <w:rPr>
          <w:lang w:val="id-ID"/>
        </w:rPr>
      </w:pPr>
    </w:p>
    <w:tbl>
      <w:tblPr>
        <w:tblW w:w="5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59"/>
        <w:gridCol w:w="1030"/>
        <w:gridCol w:w="1030"/>
        <w:gridCol w:w="1030"/>
      </w:tblGrid>
      <w:tr w:rsidR="00341757" w:rsidRPr="00CE4B1A" w14:paraId="7722E728" w14:textId="77777777" w:rsidTr="003C51E8">
        <w:trPr>
          <w:cantSplit/>
        </w:trPr>
        <w:tc>
          <w:tcPr>
            <w:tcW w:w="5146" w:type="dxa"/>
            <w:gridSpan w:val="4"/>
            <w:tcBorders>
              <w:top w:val="nil"/>
              <w:left w:val="nil"/>
              <w:bottom w:val="nil"/>
              <w:right w:val="nil"/>
            </w:tcBorders>
            <w:shd w:val="clear" w:color="auto" w:fill="FFFFFF"/>
            <w:vAlign w:val="center"/>
          </w:tcPr>
          <w:p w14:paraId="67926B15"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Panjang_Akar</w:t>
            </w:r>
          </w:p>
        </w:tc>
      </w:tr>
      <w:tr w:rsidR="00341757" w:rsidRPr="00CE4B1A" w14:paraId="69E3CC8F" w14:textId="77777777" w:rsidTr="003C51E8">
        <w:trPr>
          <w:cantSplit/>
        </w:trPr>
        <w:tc>
          <w:tcPr>
            <w:tcW w:w="5146" w:type="dxa"/>
            <w:gridSpan w:val="4"/>
            <w:tcBorders>
              <w:top w:val="nil"/>
              <w:left w:val="nil"/>
              <w:bottom w:val="nil"/>
              <w:right w:val="nil"/>
            </w:tcBorders>
            <w:shd w:val="clear" w:color="auto" w:fill="FFFFFF"/>
            <w:vAlign w:val="bottom"/>
          </w:tcPr>
          <w:p w14:paraId="110AE444"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Duncan</w:t>
            </w:r>
            <w:r w:rsidRPr="00CE4B1A">
              <w:rPr>
                <w:color w:val="010205"/>
                <w:shd w:val="clear" w:color="auto" w:fill="FFFFFF"/>
                <w:vertAlign w:val="superscript"/>
                <w:lang w:val="id-ID"/>
              </w:rPr>
              <w:t>a,b</w:t>
            </w:r>
            <w:r w:rsidRPr="00CE4B1A">
              <w:rPr>
                <w:color w:val="010205"/>
                <w:shd w:val="clear" w:color="auto" w:fill="FFFFFF"/>
                <w:lang w:val="id-ID"/>
              </w:rPr>
              <w:t xml:space="preserve">  </w:t>
            </w:r>
          </w:p>
        </w:tc>
      </w:tr>
      <w:tr w:rsidR="00341757" w:rsidRPr="00CE4B1A" w14:paraId="29FD029F" w14:textId="77777777" w:rsidTr="003C51E8">
        <w:trPr>
          <w:cantSplit/>
        </w:trPr>
        <w:tc>
          <w:tcPr>
            <w:tcW w:w="2059" w:type="dxa"/>
            <w:vMerge w:val="restart"/>
            <w:tcBorders>
              <w:top w:val="nil"/>
              <w:left w:val="nil"/>
              <w:bottom w:val="nil"/>
              <w:right w:val="nil"/>
            </w:tcBorders>
            <w:shd w:val="clear" w:color="auto" w:fill="FFFFFF"/>
            <w:vAlign w:val="bottom"/>
          </w:tcPr>
          <w:p w14:paraId="632B6B3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vMerge w:val="restart"/>
            <w:tcBorders>
              <w:top w:val="nil"/>
              <w:left w:val="nil"/>
              <w:bottom w:val="nil"/>
              <w:right w:val="single" w:sz="8" w:space="0" w:color="E0E0E0"/>
            </w:tcBorders>
            <w:shd w:val="clear" w:color="auto" w:fill="FFFFFF"/>
            <w:vAlign w:val="bottom"/>
          </w:tcPr>
          <w:p w14:paraId="13BCA141"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c>
          <w:tcPr>
            <w:tcW w:w="2058" w:type="dxa"/>
            <w:gridSpan w:val="2"/>
            <w:tcBorders>
              <w:top w:val="nil"/>
              <w:left w:val="single" w:sz="8" w:space="0" w:color="E0E0E0"/>
              <w:bottom w:val="nil"/>
              <w:right w:val="nil"/>
            </w:tcBorders>
            <w:shd w:val="clear" w:color="auto" w:fill="FFFFFF"/>
            <w:vAlign w:val="bottom"/>
          </w:tcPr>
          <w:p w14:paraId="4682FBA7"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Subset</w:t>
            </w:r>
          </w:p>
        </w:tc>
      </w:tr>
      <w:tr w:rsidR="00341757" w:rsidRPr="00CE4B1A" w14:paraId="7BADD472" w14:textId="77777777" w:rsidTr="003C51E8">
        <w:trPr>
          <w:cantSplit/>
        </w:trPr>
        <w:tc>
          <w:tcPr>
            <w:tcW w:w="2059" w:type="dxa"/>
            <w:vMerge/>
            <w:tcBorders>
              <w:top w:val="nil"/>
              <w:left w:val="nil"/>
              <w:bottom w:val="nil"/>
              <w:right w:val="nil"/>
            </w:tcBorders>
            <w:shd w:val="clear" w:color="auto" w:fill="FFFFFF"/>
            <w:vAlign w:val="bottom"/>
          </w:tcPr>
          <w:p w14:paraId="6A5A5624"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vMerge/>
            <w:tcBorders>
              <w:top w:val="nil"/>
              <w:left w:val="nil"/>
              <w:bottom w:val="nil"/>
              <w:right w:val="single" w:sz="8" w:space="0" w:color="E0E0E0"/>
            </w:tcBorders>
            <w:shd w:val="clear" w:color="auto" w:fill="FFFFFF"/>
            <w:vAlign w:val="bottom"/>
          </w:tcPr>
          <w:p w14:paraId="26A78EC0"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051C3644"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1</w:t>
            </w:r>
          </w:p>
        </w:tc>
        <w:tc>
          <w:tcPr>
            <w:tcW w:w="1029" w:type="dxa"/>
            <w:tcBorders>
              <w:top w:val="nil"/>
              <w:left w:val="single" w:sz="8" w:space="0" w:color="E0E0E0"/>
              <w:bottom w:val="single" w:sz="8" w:space="0" w:color="152935"/>
              <w:right w:val="nil"/>
            </w:tcBorders>
            <w:shd w:val="clear" w:color="auto" w:fill="FFFFFF"/>
            <w:vAlign w:val="bottom"/>
          </w:tcPr>
          <w:p w14:paraId="265A925E"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2</w:t>
            </w:r>
          </w:p>
        </w:tc>
      </w:tr>
      <w:tr w:rsidR="00341757" w:rsidRPr="00CE4B1A" w14:paraId="1B23904E" w14:textId="77777777" w:rsidTr="003C51E8">
        <w:trPr>
          <w:cantSplit/>
        </w:trPr>
        <w:tc>
          <w:tcPr>
            <w:tcW w:w="2059" w:type="dxa"/>
            <w:tcBorders>
              <w:top w:val="single" w:sz="8" w:space="0" w:color="152935"/>
              <w:left w:val="nil"/>
              <w:bottom w:val="single" w:sz="8" w:space="0" w:color="AEAEAE"/>
              <w:right w:val="nil"/>
            </w:tcBorders>
            <w:shd w:val="clear" w:color="auto" w:fill="E0E0E0"/>
          </w:tcPr>
          <w:p w14:paraId="56BC116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07F3626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1F11AFD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24.4067</w:t>
            </w:r>
          </w:p>
        </w:tc>
        <w:tc>
          <w:tcPr>
            <w:tcW w:w="1029" w:type="dxa"/>
            <w:tcBorders>
              <w:top w:val="single" w:sz="8" w:space="0" w:color="152935"/>
              <w:left w:val="single" w:sz="8" w:space="0" w:color="E0E0E0"/>
              <w:bottom w:val="single" w:sz="8" w:space="0" w:color="AEAEAE"/>
              <w:right w:val="nil"/>
            </w:tcBorders>
            <w:shd w:val="clear" w:color="auto" w:fill="FFFFFF"/>
            <w:vAlign w:val="center"/>
          </w:tcPr>
          <w:p w14:paraId="04931F47" w14:textId="77777777" w:rsidR="00341757" w:rsidRPr="00CE4B1A" w:rsidRDefault="00341757" w:rsidP="003C51E8">
            <w:pPr>
              <w:autoSpaceDE w:val="0"/>
              <w:autoSpaceDN w:val="0"/>
              <w:adjustRightInd w:val="0"/>
              <w:spacing w:after="0" w:line="240" w:lineRule="auto"/>
              <w:rPr>
                <w:lang w:val="id-ID"/>
              </w:rPr>
            </w:pPr>
          </w:p>
        </w:tc>
      </w:tr>
      <w:tr w:rsidR="00341757" w:rsidRPr="00CE4B1A" w14:paraId="6561B053"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3E63CBF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15939A9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A9E7BF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25.3933</w:t>
            </w: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0D071FF5" w14:textId="77777777" w:rsidR="00341757" w:rsidRPr="00CE4B1A" w:rsidRDefault="00341757" w:rsidP="003C51E8">
            <w:pPr>
              <w:autoSpaceDE w:val="0"/>
              <w:autoSpaceDN w:val="0"/>
              <w:adjustRightInd w:val="0"/>
              <w:spacing w:after="0" w:line="240" w:lineRule="auto"/>
              <w:rPr>
                <w:lang w:val="id-ID"/>
              </w:rPr>
            </w:pPr>
          </w:p>
        </w:tc>
      </w:tr>
      <w:tr w:rsidR="00341757" w:rsidRPr="00CE4B1A" w14:paraId="463E3C36"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6FB6547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40D2494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E529EC8"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22A2450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31.6733</w:t>
            </w:r>
          </w:p>
        </w:tc>
      </w:tr>
      <w:tr w:rsidR="00341757" w:rsidRPr="00CE4B1A" w14:paraId="341BD62F" w14:textId="77777777" w:rsidTr="003C51E8">
        <w:trPr>
          <w:cantSplit/>
        </w:trPr>
        <w:tc>
          <w:tcPr>
            <w:tcW w:w="2059" w:type="dxa"/>
            <w:tcBorders>
              <w:top w:val="single" w:sz="8" w:space="0" w:color="AEAEAE"/>
              <w:left w:val="nil"/>
              <w:bottom w:val="single" w:sz="8" w:space="0" w:color="152935"/>
              <w:right w:val="nil"/>
            </w:tcBorders>
            <w:shd w:val="clear" w:color="auto" w:fill="E0E0E0"/>
          </w:tcPr>
          <w:p w14:paraId="5C98BF5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Sig.</w:t>
            </w:r>
          </w:p>
        </w:tc>
        <w:tc>
          <w:tcPr>
            <w:tcW w:w="1029" w:type="dxa"/>
            <w:tcBorders>
              <w:top w:val="single" w:sz="8" w:space="0" w:color="AEAEAE"/>
              <w:left w:val="nil"/>
              <w:bottom w:val="single" w:sz="8" w:space="0" w:color="152935"/>
              <w:right w:val="single" w:sz="8" w:space="0" w:color="E0E0E0"/>
            </w:tcBorders>
            <w:shd w:val="clear" w:color="auto" w:fill="FFFFFF"/>
            <w:vAlign w:val="center"/>
          </w:tcPr>
          <w:p w14:paraId="6AF0DFF1"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35CC060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.723</w:t>
            </w:r>
          </w:p>
        </w:tc>
        <w:tc>
          <w:tcPr>
            <w:tcW w:w="1029" w:type="dxa"/>
            <w:tcBorders>
              <w:top w:val="single" w:sz="8" w:space="0" w:color="AEAEAE"/>
              <w:left w:val="single" w:sz="8" w:space="0" w:color="E0E0E0"/>
              <w:bottom w:val="single" w:sz="8" w:space="0" w:color="152935"/>
              <w:right w:val="nil"/>
            </w:tcBorders>
            <w:shd w:val="clear" w:color="auto" w:fill="FFFFFF"/>
          </w:tcPr>
          <w:p w14:paraId="6F0F2C1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r>
      <w:tr w:rsidR="00341757" w:rsidRPr="00CE4B1A" w14:paraId="0B193A2D" w14:textId="77777777" w:rsidTr="003C51E8">
        <w:trPr>
          <w:cantSplit/>
        </w:trPr>
        <w:tc>
          <w:tcPr>
            <w:tcW w:w="5146" w:type="dxa"/>
            <w:gridSpan w:val="4"/>
            <w:tcBorders>
              <w:top w:val="nil"/>
              <w:left w:val="nil"/>
              <w:bottom w:val="nil"/>
              <w:right w:val="nil"/>
            </w:tcBorders>
            <w:shd w:val="clear" w:color="auto" w:fill="FFFFFF"/>
          </w:tcPr>
          <w:p w14:paraId="2AF4A2EA"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Means for groups in homogeneous subsets are displayed.</w:t>
            </w:r>
          </w:p>
          <w:p w14:paraId="061ABCAF"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Based on observed means.</w:t>
            </w:r>
          </w:p>
          <w:p w14:paraId="4AC5389A"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The error term is Mean Square(Error) = 56.928.</w:t>
            </w:r>
          </w:p>
        </w:tc>
      </w:tr>
      <w:tr w:rsidR="00341757" w:rsidRPr="00CE4B1A" w14:paraId="6E869FA3" w14:textId="77777777" w:rsidTr="003C51E8">
        <w:trPr>
          <w:cantSplit/>
        </w:trPr>
        <w:tc>
          <w:tcPr>
            <w:tcW w:w="5146" w:type="dxa"/>
            <w:gridSpan w:val="4"/>
            <w:tcBorders>
              <w:top w:val="nil"/>
              <w:left w:val="nil"/>
              <w:bottom w:val="nil"/>
              <w:right w:val="nil"/>
            </w:tcBorders>
            <w:shd w:val="clear" w:color="auto" w:fill="FFFFFF"/>
          </w:tcPr>
          <w:p w14:paraId="61D975BC"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Uses Harmonic Mean Sample Size = 15.000.</w:t>
            </w:r>
          </w:p>
        </w:tc>
      </w:tr>
      <w:tr w:rsidR="00341757" w:rsidRPr="00CE4B1A" w14:paraId="4D47C0AD" w14:textId="77777777" w:rsidTr="003C51E8">
        <w:trPr>
          <w:cantSplit/>
        </w:trPr>
        <w:tc>
          <w:tcPr>
            <w:tcW w:w="5146" w:type="dxa"/>
            <w:gridSpan w:val="4"/>
            <w:tcBorders>
              <w:top w:val="nil"/>
              <w:left w:val="nil"/>
              <w:bottom w:val="nil"/>
              <w:right w:val="nil"/>
            </w:tcBorders>
            <w:shd w:val="clear" w:color="auto" w:fill="FFFFFF"/>
          </w:tcPr>
          <w:p w14:paraId="3DA71119"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b. Alpha = ,05.</w:t>
            </w:r>
          </w:p>
        </w:tc>
      </w:tr>
    </w:tbl>
    <w:p w14:paraId="54B78975" w14:textId="77777777" w:rsidR="00341757" w:rsidRPr="00CE4B1A" w:rsidRDefault="00341757" w:rsidP="00341757">
      <w:pPr>
        <w:autoSpaceDE w:val="0"/>
        <w:autoSpaceDN w:val="0"/>
        <w:adjustRightInd w:val="0"/>
        <w:spacing w:after="0" w:line="240" w:lineRule="auto"/>
        <w:rPr>
          <w:lang w:val="id-ID"/>
        </w:rPr>
      </w:pPr>
    </w:p>
    <w:p w14:paraId="20213AD4" w14:textId="77777777" w:rsidR="00341757" w:rsidRPr="00CE4B1A" w:rsidRDefault="00341757" w:rsidP="00341757">
      <w:pPr>
        <w:autoSpaceDE w:val="0"/>
        <w:autoSpaceDN w:val="0"/>
        <w:adjustRightInd w:val="0"/>
        <w:spacing w:after="0" w:line="240" w:lineRule="auto"/>
        <w:rPr>
          <w:lang w:val="id-ID"/>
        </w:rPr>
      </w:pPr>
    </w:p>
    <w:tbl>
      <w:tblPr>
        <w:tblW w:w="7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8"/>
        <w:gridCol w:w="2060"/>
        <w:gridCol w:w="1030"/>
        <w:gridCol w:w="1445"/>
        <w:gridCol w:w="1030"/>
      </w:tblGrid>
      <w:tr w:rsidR="00341757" w:rsidRPr="00CE4B1A" w14:paraId="1C13F48B" w14:textId="77777777" w:rsidTr="003C51E8">
        <w:trPr>
          <w:cantSplit/>
        </w:trPr>
        <w:tc>
          <w:tcPr>
            <w:tcW w:w="7559" w:type="dxa"/>
            <w:gridSpan w:val="5"/>
            <w:tcBorders>
              <w:top w:val="nil"/>
              <w:left w:val="nil"/>
              <w:bottom w:val="nil"/>
              <w:right w:val="nil"/>
            </w:tcBorders>
            <w:shd w:val="clear" w:color="auto" w:fill="FFFFFF"/>
            <w:vAlign w:val="center"/>
          </w:tcPr>
          <w:p w14:paraId="35DA8B04"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Descriptive Statistics</w:t>
            </w:r>
          </w:p>
        </w:tc>
      </w:tr>
      <w:tr w:rsidR="00341757" w:rsidRPr="00CE4B1A" w14:paraId="4494917B" w14:textId="77777777" w:rsidTr="003C51E8">
        <w:trPr>
          <w:cantSplit/>
        </w:trPr>
        <w:tc>
          <w:tcPr>
            <w:tcW w:w="7559" w:type="dxa"/>
            <w:gridSpan w:val="5"/>
            <w:tcBorders>
              <w:top w:val="nil"/>
              <w:left w:val="nil"/>
              <w:bottom w:val="nil"/>
              <w:right w:val="nil"/>
            </w:tcBorders>
            <w:shd w:val="clear" w:color="auto" w:fill="FFFFFF"/>
            <w:vAlign w:val="bottom"/>
          </w:tcPr>
          <w:p w14:paraId="4499350A"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lastRenderedPageBreak/>
              <w:t xml:space="preserve">Dependent Variable:   Volume_Akar  </w:t>
            </w:r>
          </w:p>
        </w:tc>
      </w:tr>
      <w:tr w:rsidR="00341757" w:rsidRPr="00CE4B1A" w14:paraId="16FB5B88" w14:textId="77777777" w:rsidTr="003C51E8">
        <w:trPr>
          <w:cantSplit/>
        </w:trPr>
        <w:tc>
          <w:tcPr>
            <w:tcW w:w="1998" w:type="dxa"/>
            <w:tcBorders>
              <w:top w:val="nil"/>
              <w:left w:val="nil"/>
              <w:bottom w:val="single" w:sz="8" w:space="0" w:color="152935"/>
              <w:right w:val="nil"/>
            </w:tcBorders>
            <w:shd w:val="clear" w:color="auto" w:fill="FFFFFF"/>
            <w:vAlign w:val="bottom"/>
          </w:tcPr>
          <w:p w14:paraId="129DF52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2059" w:type="dxa"/>
            <w:tcBorders>
              <w:top w:val="nil"/>
              <w:left w:val="nil"/>
              <w:bottom w:val="single" w:sz="8" w:space="0" w:color="152935"/>
              <w:right w:val="nil"/>
            </w:tcBorders>
            <w:shd w:val="clear" w:color="auto" w:fill="FFFFFF"/>
            <w:vAlign w:val="bottom"/>
          </w:tcPr>
          <w:p w14:paraId="50D287F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tcBorders>
              <w:top w:val="nil"/>
              <w:left w:val="nil"/>
              <w:bottom w:val="single" w:sz="8" w:space="0" w:color="152935"/>
              <w:right w:val="single" w:sz="8" w:space="0" w:color="E0E0E0"/>
            </w:tcBorders>
            <w:shd w:val="clear" w:color="auto" w:fill="FFFFFF"/>
            <w:vAlign w:val="bottom"/>
          </w:tcPr>
          <w:p w14:paraId="37B82FA2"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w:t>
            </w:r>
          </w:p>
        </w:tc>
        <w:tc>
          <w:tcPr>
            <w:tcW w:w="1444" w:type="dxa"/>
            <w:tcBorders>
              <w:top w:val="nil"/>
              <w:left w:val="single" w:sz="8" w:space="0" w:color="E0E0E0"/>
              <w:bottom w:val="single" w:sz="8" w:space="0" w:color="152935"/>
              <w:right w:val="single" w:sz="8" w:space="0" w:color="E0E0E0"/>
            </w:tcBorders>
            <w:shd w:val="clear" w:color="auto" w:fill="FFFFFF"/>
            <w:vAlign w:val="bottom"/>
          </w:tcPr>
          <w:p w14:paraId="30082634"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Std. Deviation</w:t>
            </w:r>
          </w:p>
        </w:tc>
        <w:tc>
          <w:tcPr>
            <w:tcW w:w="1029" w:type="dxa"/>
            <w:tcBorders>
              <w:top w:val="nil"/>
              <w:left w:val="single" w:sz="8" w:space="0" w:color="E0E0E0"/>
              <w:bottom w:val="single" w:sz="8" w:space="0" w:color="152935"/>
              <w:right w:val="nil"/>
            </w:tcBorders>
            <w:shd w:val="clear" w:color="auto" w:fill="FFFFFF"/>
            <w:vAlign w:val="bottom"/>
          </w:tcPr>
          <w:p w14:paraId="43AE7640"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r>
      <w:tr w:rsidR="00341757" w:rsidRPr="00CE4B1A" w14:paraId="55080B21" w14:textId="77777777" w:rsidTr="003C51E8">
        <w:trPr>
          <w:cantSplit/>
        </w:trPr>
        <w:tc>
          <w:tcPr>
            <w:tcW w:w="1998" w:type="dxa"/>
            <w:vMerge w:val="restart"/>
            <w:tcBorders>
              <w:top w:val="single" w:sz="8" w:space="0" w:color="152935"/>
              <w:left w:val="nil"/>
              <w:bottom w:val="nil"/>
              <w:right w:val="nil"/>
            </w:tcBorders>
            <w:shd w:val="clear" w:color="auto" w:fill="E0E0E0"/>
          </w:tcPr>
          <w:p w14:paraId="43F3218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F1</w:t>
            </w:r>
          </w:p>
        </w:tc>
        <w:tc>
          <w:tcPr>
            <w:tcW w:w="2059" w:type="dxa"/>
            <w:tcBorders>
              <w:top w:val="single" w:sz="8" w:space="0" w:color="152935"/>
              <w:left w:val="nil"/>
              <w:bottom w:val="single" w:sz="8" w:space="0" w:color="AEAEAE"/>
              <w:right w:val="nil"/>
            </w:tcBorders>
            <w:shd w:val="clear" w:color="auto" w:fill="E0E0E0"/>
          </w:tcPr>
          <w:p w14:paraId="615B4AC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0650C0B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1.8333</w:t>
            </w:r>
          </w:p>
        </w:tc>
        <w:tc>
          <w:tcPr>
            <w:tcW w:w="1444" w:type="dxa"/>
            <w:tcBorders>
              <w:top w:val="single" w:sz="8" w:space="0" w:color="152935"/>
              <w:left w:val="single" w:sz="8" w:space="0" w:color="E0E0E0"/>
              <w:bottom w:val="single" w:sz="8" w:space="0" w:color="AEAEAE"/>
              <w:right w:val="single" w:sz="8" w:space="0" w:color="E0E0E0"/>
            </w:tcBorders>
            <w:shd w:val="clear" w:color="auto" w:fill="FFFFFF"/>
          </w:tcPr>
          <w:p w14:paraId="62FDC8B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.28868</w:t>
            </w:r>
          </w:p>
        </w:tc>
        <w:tc>
          <w:tcPr>
            <w:tcW w:w="1029" w:type="dxa"/>
            <w:tcBorders>
              <w:top w:val="single" w:sz="8" w:space="0" w:color="152935"/>
              <w:left w:val="single" w:sz="8" w:space="0" w:color="E0E0E0"/>
              <w:bottom w:val="single" w:sz="8" w:space="0" w:color="AEAEAE"/>
              <w:right w:val="nil"/>
            </w:tcBorders>
            <w:shd w:val="clear" w:color="auto" w:fill="FFFFFF"/>
          </w:tcPr>
          <w:p w14:paraId="3D0A73C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D134C53" w14:textId="77777777" w:rsidTr="003C51E8">
        <w:trPr>
          <w:cantSplit/>
        </w:trPr>
        <w:tc>
          <w:tcPr>
            <w:tcW w:w="1998" w:type="dxa"/>
            <w:vMerge/>
            <w:tcBorders>
              <w:top w:val="single" w:sz="8" w:space="0" w:color="152935"/>
              <w:left w:val="nil"/>
              <w:bottom w:val="nil"/>
              <w:right w:val="nil"/>
            </w:tcBorders>
            <w:shd w:val="clear" w:color="auto" w:fill="E0E0E0"/>
          </w:tcPr>
          <w:p w14:paraId="309FE48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010EEC5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348D31D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7BD474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1.04083</w:t>
            </w:r>
          </w:p>
        </w:tc>
        <w:tc>
          <w:tcPr>
            <w:tcW w:w="1029" w:type="dxa"/>
            <w:tcBorders>
              <w:top w:val="single" w:sz="8" w:space="0" w:color="AEAEAE"/>
              <w:left w:val="single" w:sz="8" w:space="0" w:color="E0E0E0"/>
              <w:bottom w:val="single" w:sz="8" w:space="0" w:color="AEAEAE"/>
              <w:right w:val="nil"/>
            </w:tcBorders>
            <w:shd w:val="clear" w:color="auto" w:fill="FFFFFF"/>
          </w:tcPr>
          <w:p w14:paraId="2364CCD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76FEF33" w14:textId="77777777" w:rsidTr="003C51E8">
        <w:trPr>
          <w:cantSplit/>
        </w:trPr>
        <w:tc>
          <w:tcPr>
            <w:tcW w:w="1998" w:type="dxa"/>
            <w:vMerge/>
            <w:tcBorders>
              <w:top w:val="single" w:sz="8" w:space="0" w:color="152935"/>
              <w:left w:val="nil"/>
              <w:bottom w:val="nil"/>
              <w:right w:val="nil"/>
            </w:tcBorders>
            <w:shd w:val="clear" w:color="auto" w:fill="E0E0E0"/>
          </w:tcPr>
          <w:p w14:paraId="18640A26"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0E6049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234AAB7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2.6667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2A1885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1.15470</w:t>
            </w:r>
          </w:p>
        </w:tc>
        <w:tc>
          <w:tcPr>
            <w:tcW w:w="1029" w:type="dxa"/>
            <w:tcBorders>
              <w:top w:val="single" w:sz="8" w:space="0" w:color="AEAEAE"/>
              <w:left w:val="single" w:sz="8" w:space="0" w:color="E0E0E0"/>
              <w:bottom w:val="single" w:sz="8" w:space="0" w:color="AEAEAE"/>
              <w:right w:val="nil"/>
            </w:tcBorders>
            <w:shd w:val="clear" w:color="auto" w:fill="FFFFFF"/>
          </w:tcPr>
          <w:p w14:paraId="09F858B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77CD215" w14:textId="77777777" w:rsidTr="003C51E8">
        <w:trPr>
          <w:cantSplit/>
        </w:trPr>
        <w:tc>
          <w:tcPr>
            <w:tcW w:w="1998" w:type="dxa"/>
            <w:vMerge/>
            <w:tcBorders>
              <w:top w:val="single" w:sz="8" w:space="0" w:color="152935"/>
              <w:left w:val="nil"/>
              <w:bottom w:val="nil"/>
              <w:right w:val="nil"/>
            </w:tcBorders>
            <w:shd w:val="clear" w:color="auto" w:fill="E0E0E0"/>
          </w:tcPr>
          <w:p w14:paraId="3C384106"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5523550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4782384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2.1111</w:t>
            </w:r>
          </w:p>
        </w:tc>
        <w:tc>
          <w:tcPr>
            <w:tcW w:w="1444" w:type="dxa"/>
            <w:tcBorders>
              <w:top w:val="single" w:sz="8" w:space="0" w:color="AEAEAE"/>
              <w:left w:val="single" w:sz="8" w:space="0" w:color="E0E0E0"/>
              <w:bottom w:val="nil"/>
              <w:right w:val="single" w:sz="8" w:space="0" w:color="E0E0E0"/>
            </w:tcBorders>
            <w:shd w:val="clear" w:color="auto" w:fill="FFFFFF"/>
          </w:tcPr>
          <w:p w14:paraId="69B6A96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.89365</w:t>
            </w:r>
          </w:p>
        </w:tc>
        <w:tc>
          <w:tcPr>
            <w:tcW w:w="1029" w:type="dxa"/>
            <w:tcBorders>
              <w:top w:val="single" w:sz="8" w:space="0" w:color="AEAEAE"/>
              <w:left w:val="single" w:sz="8" w:space="0" w:color="E0E0E0"/>
              <w:bottom w:val="nil"/>
              <w:right w:val="nil"/>
            </w:tcBorders>
            <w:shd w:val="clear" w:color="auto" w:fill="FFFFFF"/>
          </w:tcPr>
          <w:p w14:paraId="1F8CCC0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1448127E" w14:textId="77777777" w:rsidTr="003C51E8">
        <w:trPr>
          <w:cantSplit/>
        </w:trPr>
        <w:tc>
          <w:tcPr>
            <w:tcW w:w="1998" w:type="dxa"/>
            <w:vMerge w:val="restart"/>
            <w:tcBorders>
              <w:top w:val="single" w:sz="8" w:space="0" w:color="AEAEAE"/>
              <w:left w:val="nil"/>
              <w:bottom w:val="nil"/>
              <w:right w:val="nil"/>
            </w:tcBorders>
            <w:shd w:val="clear" w:color="auto" w:fill="E0E0E0"/>
          </w:tcPr>
          <w:p w14:paraId="0A9454C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F2</w:t>
            </w:r>
          </w:p>
        </w:tc>
        <w:tc>
          <w:tcPr>
            <w:tcW w:w="2059" w:type="dxa"/>
            <w:tcBorders>
              <w:top w:val="single" w:sz="8" w:space="0" w:color="AEAEAE"/>
              <w:left w:val="nil"/>
              <w:bottom w:val="single" w:sz="8" w:space="0" w:color="AEAEAE"/>
              <w:right w:val="nil"/>
            </w:tcBorders>
            <w:shd w:val="clear" w:color="auto" w:fill="E0E0E0"/>
          </w:tcPr>
          <w:p w14:paraId="77855EE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5296095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0F08D7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.76376</w:t>
            </w:r>
          </w:p>
        </w:tc>
        <w:tc>
          <w:tcPr>
            <w:tcW w:w="1029" w:type="dxa"/>
            <w:tcBorders>
              <w:top w:val="single" w:sz="8" w:space="0" w:color="AEAEAE"/>
              <w:left w:val="single" w:sz="8" w:space="0" w:color="E0E0E0"/>
              <w:bottom w:val="single" w:sz="8" w:space="0" w:color="AEAEAE"/>
              <w:right w:val="nil"/>
            </w:tcBorders>
            <w:shd w:val="clear" w:color="auto" w:fill="FFFFFF"/>
          </w:tcPr>
          <w:p w14:paraId="0770FA8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F070E35" w14:textId="77777777" w:rsidTr="003C51E8">
        <w:trPr>
          <w:cantSplit/>
        </w:trPr>
        <w:tc>
          <w:tcPr>
            <w:tcW w:w="1998" w:type="dxa"/>
            <w:vMerge/>
            <w:tcBorders>
              <w:top w:val="single" w:sz="8" w:space="0" w:color="AEAEAE"/>
              <w:left w:val="nil"/>
              <w:bottom w:val="nil"/>
              <w:right w:val="nil"/>
            </w:tcBorders>
            <w:shd w:val="clear" w:color="auto" w:fill="E0E0E0"/>
          </w:tcPr>
          <w:p w14:paraId="2BFA3282"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8706AB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4BB9A40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BD65BF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.76376</w:t>
            </w:r>
          </w:p>
        </w:tc>
        <w:tc>
          <w:tcPr>
            <w:tcW w:w="1029" w:type="dxa"/>
            <w:tcBorders>
              <w:top w:val="single" w:sz="8" w:space="0" w:color="AEAEAE"/>
              <w:left w:val="single" w:sz="8" w:space="0" w:color="E0E0E0"/>
              <w:bottom w:val="single" w:sz="8" w:space="0" w:color="AEAEAE"/>
              <w:right w:val="nil"/>
            </w:tcBorders>
            <w:shd w:val="clear" w:color="auto" w:fill="FFFFFF"/>
          </w:tcPr>
          <w:p w14:paraId="5992C7C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E7BF914" w14:textId="77777777" w:rsidTr="003C51E8">
        <w:trPr>
          <w:cantSplit/>
        </w:trPr>
        <w:tc>
          <w:tcPr>
            <w:tcW w:w="1998" w:type="dxa"/>
            <w:vMerge/>
            <w:tcBorders>
              <w:top w:val="single" w:sz="8" w:space="0" w:color="AEAEAE"/>
              <w:left w:val="nil"/>
              <w:bottom w:val="nil"/>
              <w:right w:val="nil"/>
            </w:tcBorders>
            <w:shd w:val="clear" w:color="auto" w:fill="E0E0E0"/>
          </w:tcPr>
          <w:p w14:paraId="7CB8FD30"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FD6170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333EDD8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DC590C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.57735</w:t>
            </w:r>
          </w:p>
        </w:tc>
        <w:tc>
          <w:tcPr>
            <w:tcW w:w="1029" w:type="dxa"/>
            <w:tcBorders>
              <w:top w:val="single" w:sz="8" w:space="0" w:color="AEAEAE"/>
              <w:left w:val="single" w:sz="8" w:space="0" w:color="E0E0E0"/>
              <w:bottom w:val="single" w:sz="8" w:space="0" w:color="AEAEAE"/>
              <w:right w:val="nil"/>
            </w:tcBorders>
            <w:shd w:val="clear" w:color="auto" w:fill="FFFFFF"/>
          </w:tcPr>
          <w:p w14:paraId="6F4F40F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E590048" w14:textId="77777777" w:rsidTr="003C51E8">
        <w:trPr>
          <w:cantSplit/>
        </w:trPr>
        <w:tc>
          <w:tcPr>
            <w:tcW w:w="1998" w:type="dxa"/>
            <w:vMerge/>
            <w:tcBorders>
              <w:top w:val="single" w:sz="8" w:space="0" w:color="AEAEAE"/>
              <w:left w:val="nil"/>
              <w:bottom w:val="nil"/>
              <w:right w:val="nil"/>
            </w:tcBorders>
            <w:shd w:val="clear" w:color="auto" w:fill="E0E0E0"/>
          </w:tcPr>
          <w:p w14:paraId="050F5AB2"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39171DC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46DD4CB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2.1111</w:t>
            </w:r>
          </w:p>
        </w:tc>
        <w:tc>
          <w:tcPr>
            <w:tcW w:w="1444" w:type="dxa"/>
            <w:tcBorders>
              <w:top w:val="single" w:sz="8" w:space="0" w:color="AEAEAE"/>
              <w:left w:val="single" w:sz="8" w:space="0" w:color="E0E0E0"/>
              <w:bottom w:val="nil"/>
              <w:right w:val="single" w:sz="8" w:space="0" w:color="E0E0E0"/>
            </w:tcBorders>
            <w:shd w:val="clear" w:color="auto" w:fill="FFFFFF"/>
          </w:tcPr>
          <w:p w14:paraId="32D47C3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.65085</w:t>
            </w:r>
          </w:p>
        </w:tc>
        <w:tc>
          <w:tcPr>
            <w:tcW w:w="1029" w:type="dxa"/>
            <w:tcBorders>
              <w:top w:val="single" w:sz="8" w:space="0" w:color="AEAEAE"/>
              <w:left w:val="single" w:sz="8" w:space="0" w:color="E0E0E0"/>
              <w:bottom w:val="nil"/>
              <w:right w:val="nil"/>
            </w:tcBorders>
            <w:shd w:val="clear" w:color="auto" w:fill="FFFFFF"/>
          </w:tcPr>
          <w:p w14:paraId="1CAD45B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6ACE8B4B" w14:textId="77777777" w:rsidTr="003C51E8">
        <w:trPr>
          <w:cantSplit/>
        </w:trPr>
        <w:tc>
          <w:tcPr>
            <w:tcW w:w="1998" w:type="dxa"/>
            <w:vMerge w:val="restart"/>
            <w:tcBorders>
              <w:top w:val="single" w:sz="8" w:space="0" w:color="AEAEAE"/>
              <w:left w:val="nil"/>
              <w:bottom w:val="nil"/>
              <w:right w:val="nil"/>
            </w:tcBorders>
            <w:shd w:val="clear" w:color="auto" w:fill="E0E0E0"/>
          </w:tcPr>
          <w:p w14:paraId="776CB2D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F3</w:t>
            </w:r>
          </w:p>
        </w:tc>
        <w:tc>
          <w:tcPr>
            <w:tcW w:w="2059" w:type="dxa"/>
            <w:tcBorders>
              <w:top w:val="single" w:sz="8" w:space="0" w:color="AEAEAE"/>
              <w:left w:val="nil"/>
              <w:bottom w:val="single" w:sz="8" w:space="0" w:color="AEAEAE"/>
              <w:right w:val="nil"/>
            </w:tcBorders>
            <w:shd w:val="clear" w:color="auto" w:fill="E0E0E0"/>
          </w:tcPr>
          <w:p w14:paraId="201565B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6FEB797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79EAFB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.76376</w:t>
            </w:r>
          </w:p>
        </w:tc>
        <w:tc>
          <w:tcPr>
            <w:tcW w:w="1029" w:type="dxa"/>
            <w:tcBorders>
              <w:top w:val="single" w:sz="8" w:space="0" w:color="AEAEAE"/>
              <w:left w:val="single" w:sz="8" w:space="0" w:color="E0E0E0"/>
              <w:bottom w:val="single" w:sz="8" w:space="0" w:color="AEAEAE"/>
              <w:right w:val="nil"/>
            </w:tcBorders>
            <w:shd w:val="clear" w:color="auto" w:fill="FFFFFF"/>
          </w:tcPr>
          <w:p w14:paraId="5DC85E1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989FA1D" w14:textId="77777777" w:rsidTr="003C51E8">
        <w:trPr>
          <w:cantSplit/>
        </w:trPr>
        <w:tc>
          <w:tcPr>
            <w:tcW w:w="1998" w:type="dxa"/>
            <w:vMerge/>
            <w:tcBorders>
              <w:top w:val="single" w:sz="8" w:space="0" w:color="AEAEAE"/>
              <w:left w:val="nil"/>
              <w:bottom w:val="nil"/>
              <w:right w:val="nil"/>
            </w:tcBorders>
            <w:shd w:val="clear" w:color="auto" w:fill="E0E0E0"/>
          </w:tcPr>
          <w:p w14:paraId="10C2AE84"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7ADB19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7D825A5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CD1E60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.57735</w:t>
            </w:r>
          </w:p>
        </w:tc>
        <w:tc>
          <w:tcPr>
            <w:tcW w:w="1029" w:type="dxa"/>
            <w:tcBorders>
              <w:top w:val="single" w:sz="8" w:space="0" w:color="AEAEAE"/>
              <w:left w:val="single" w:sz="8" w:space="0" w:color="E0E0E0"/>
              <w:bottom w:val="single" w:sz="8" w:space="0" w:color="AEAEAE"/>
              <w:right w:val="nil"/>
            </w:tcBorders>
            <w:shd w:val="clear" w:color="auto" w:fill="FFFFFF"/>
          </w:tcPr>
          <w:p w14:paraId="6B72433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0625C999" w14:textId="77777777" w:rsidTr="003C51E8">
        <w:trPr>
          <w:cantSplit/>
        </w:trPr>
        <w:tc>
          <w:tcPr>
            <w:tcW w:w="1998" w:type="dxa"/>
            <w:vMerge/>
            <w:tcBorders>
              <w:top w:val="single" w:sz="8" w:space="0" w:color="AEAEAE"/>
              <w:left w:val="nil"/>
              <w:bottom w:val="nil"/>
              <w:right w:val="nil"/>
            </w:tcBorders>
            <w:shd w:val="clear" w:color="auto" w:fill="E0E0E0"/>
          </w:tcPr>
          <w:p w14:paraId="5D4CEFB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B944C3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333DB26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0F2D99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.50000</w:t>
            </w:r>
          </w:p>
        </w:tc>
        <w:tc>
          <w:tcPr>
            <w:tcW w:w="1029" w:type="dxa"/>
            <w:tcBorders>
              <w:top w:val="single" w:sz="8" w:space="0" w:color="AEAEAE"/>
              <w:left w:val="single" w:sz="8" w:space="0" w:color="E0E0E0"/>
              <w:bottom w:val="single" w:sz="8" w:space="0" w:color="AEAEAE"/>
              <w:right w:val="nil"/>
            </w:tcBorders>
            <w:shd w:val="clear" w:color="auto" w:fill="FFFFFF"/>
          </w:tcPr>
          <w:p w14:paraId="5F922F1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878898E" w14:textId="77777777" w:rsidTr="003C51E8">
        <w:trPr>
          <w:cantSplit/>
        </w:trPr>
        <w:tc>
          <w:tcPr>
            <w:tcW w:w="1998" w:type="dxa"/>
            <w:vMerge/>
            <w:tcBorders>
              <w:top w:val="single" w:sz="8" w:space="0" w:color="AEAEAE"/>
              <w:left w:val="nil"/>
              <w:bottom w:val="nil"/>
              <w:right w:val="nil"/>
            </w:tcBorders>
            <w:shd w:val="clear" w:color="auto" w:fill="E0E0E0"/>
          </w:tcPr>
          <w:p w14:paraId="72B39B3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6F5591D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40CA079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2.0556</w:t>
            </w:r>
          </w:p>
        </w:tc>
        <w:tc>
          <w:tcPr>
            <w:tcW w:w="1444" w:type="dxa"/>
            <w:tcBorders>
              <w:top w:val="single" w:sz="8" w:space="0" w:color="AEAEAE"/>
              <w:left w:val="single" w:sz="8" w:space="0" w:color="E0E0E0"/>
              <w:bottom w:val="nil"/>
              <w:right w:val="single" w:sz="8" w:space="0" w:color="E0E0E0"/>
            </w:tcBorders>
            <w:shd w:val="clear" w:color="auto" w:fill="FFFFFF"/>
          </w:tcPr>
          <w:p w14:paraId="2191A47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.91667</w:t>
            </w:r>
          </w:p>
        </w:tc>
        <w:tc>
          <w:tcPr>
            <w:tcW w:w="1029" w:type="dxa"/>
            <w:tcBorders>
              <w:top w:val="single" w:sz="8" w:space="0" w:color="AEAEAE"/>
              <w:left w:val="single" w:sz="8" w:space="0" w:color="E0E0E0"/>
              <w:bottom w:val="nil"/>
              <w:right w:val="nil"/>
            </w:tcBorders>
            <w:shd w:val="clear" w:color="auto" w:fill="FFFFFF"/>
          </w:tcPr>
          <w:p w14:paraId="6B5E373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78381095" w14:textId="77777777" w:rsidTr="003C51E8">
        <w:trPr>
          <w:cantSplit/>
        </w:trPr>
        <w:tc>
          <w:tcPr>
            <w:tcW w:w="1998" w:type="dxa"/>
            <w:vMerge w:val="restart"/>
            <w:tcBorders>
              <w:top w:val="single" w:sz="8" w:space="0" w:color="AEAEAE"/>
              <w:left w:val="nil"/>
              <w:bottom w:val="nil"/>
              <w:right w:val="nil"/>
            </w:tcBorders>
            <w:shd w:val="clear" w:color="auto" w:fill="E0E0E0"/>
          </w:tcPr>
          <w:p w14:paraId="6341C0F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F4</w:t>
            </w:r>
          </w:p>
        </w:tc>
        <w:tc>
          <w:tcPr>
            <w:tcW w:w="2059" w:type="dxa"/>
            <w:tcBorders>
              <w:top w:val="single" w:sz="8" w:space="0" w:color="AEAEAE"/>
              <w:left w:val="nil"/>
              <w:bottom w:val="single" w:sz="8" w:space="0" w:color="AEAEAE"/>
              <w:right w:val="nil"/>
            </w:tcBorders>
            <w:shd w:val="clear" w:color="auto" w:fill="E0E0E0"/>
          </w:tcPr>
          <w:p w14:paraId="6C9475E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167D202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9463E6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.00000</w:t>
            </w:r>
          </w:p>
        </w:tc>
        <w:tc>
          <w:tcPr>
            <w:tcW w:w="1029" w:type="dxa"/>
            <w:tcBorders>
              <w:top w:val="single" w:sz="8" w:space="0" w:color="AEAEAE"/>
              <w:left w:val="single" w:sz="8" w:space="0" w:color="E0E0E0"/>
              <w:bottom w:val="single" w:sz="8" w:space="0" w:color="AEAEAE"/>
              <w:right w:val="nil"/>
            </w:tcBorders>
            <w:shd w:val="clear" w:color="auto" w:fill="FFFFFF"/>
          </w:tcPr>
          <w:p w14:paraId="76D5840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6AF6954" w14:textId="77777777" w:rsidTr="003C51E8">
        <w:trPr>
          <w:cantSplit/>
        </w:trPr>
        <w:tc>
          <w:tcPr>
            <w:tcW w:w="1998" w:type="dxa"/>
            <w:vMerge/>
            <w:tcBorders>
              <w:top w:val="single" w:sz="8" w:space="0" w:color="AEAEAE"/>
              <w:left w:val="nil"/>
              <w:bottom w:val="nil"/>
              <w:right w:val="nil"/>
            </w:tcBorders>
            <w:shd w:val="clear" w:color="auto" w:fill="E0E0E0"/>
          </w:tcPr>
          <w:p w14:paraId="19E11BF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BF9B11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650C60B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6E7AC9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1.04083</w:t>
            </w:r>
          </w:p>
        </w:tc>
        <w:tc>
          <w:tcPr>
            <w:tcW w:w="1029" w:type="dxa"/>
            <w:tcBorders>
              <w:top w:val="single" w:sz="8" w:space="0" w:color="AEAEAE"/>
              <w:left w:val="single" w:sz="8" w:space="0" w:color="E0E0E0"/>
              <w:bottom w:val="single" w:sz="8" w:space="0" w:color="AEAEAE"/>
              <w:right w:val="nil"/>
            </w:tcBorders>
            <w:shd w:val="clear" w:color="auto" w:fill="FFFFFF"/>
          </w:tcPr>
          <w:p w14:paraId="20D501B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516777D" w14:textId="77777777" w:rsidTr="003C51E8">
        <w:trPr>
          <w:cantSplit/>
        </w:trPr>
        <w:tc>
          <w:tcPr>
            <w:tcW w:w="1998" w:type="dxa"/>
            <w:vMerge/>
            <w:tcBorders>
              <w:top w:val="single" w:sz="8" w:space="0" w:color="AEAEAE"/>
              <w:left w:val="nil"/>
              <w:bottom w:val="nil"/>
              <w:right w:val="nil"/>
            </w:tcBorders>
            <w:shd w:val="clear" w:color="auto" w:fill="E0E0E0"/>
          </w:tcPr>
          <w:p w14:paraId="3268768F"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C992AE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4B0EFF4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9637B3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.00000</w:t>
            </w:r>
          </w:p>
        </w:tc>
        <w:tc>
          <w:tcPr>
            <w:tcW w:w="1029" w:type="dxa"/>
            <w:tcBorders>
              <w:top w:val="single" w:sz="8" w:space="0" w:color="AEAEAE"/>
              <w:left w:val="single" w:sz="8" w:space="0" w:color="E0E0E0"/>
              <w:bottom w:val="single" w:sz="8" w:space="0" w:color="AEAEAE"/>
              <w:right w:val="nil"/>
            </w:tcBorders>
            <w:shd w:val="clear" w:color="auto" w:fill="FFFFFF"/>
          </w:tcPr>
          <w:p w14:paraId="1879D61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69FF8B4" w14:textId="77777777" w:rsidTr="003C51E8">
        <w:trPr>
          <w:cantSplit/>
        </w:trPr>
        <w:tc>
          <w:tcPr>
            <w:tcW w:w="1998" w:type="dxa"/>
            <w:vMerge/>
            <w:tcBorders>
              <w:top w:val="single" w:sz="8" w:space="0" w:color="AEAEAE"/>
              <w:left w:val="nil"/>
              <w:bottom w:val="nil"/>
              <w:right w:val="nil"/>
            </w:tcBorders>
            <w:shd w:val="clear" w:color="auto" w:fill="E0E0E0"/>
          </w:tcPr>
          <w:p w14:paraId="19F2AF0F"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0E32923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4520118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2.3889</w:t>
            </w:r>
          </w:p>
        </w:tc>
        <w:tc>
          <w:tcPr>
            <w:tcW w:w="1444" w:type="dxa"/>
            <w:tcBorders>
              <w:top w:val="single" w:sz="8" w:space="0" w:color="AEAEAE"/>
              <w:left w:val="single" w:sz="8" w:space="0" w:color="E0E0E0"/>
              <w:bottom w:val="nil"/>
              <w:right w:val="single" w:sz="8" w:space="0" w:color="E0E0E0"/>
            </w:tcBorders>
            <w:shd w:val="clear" w:color="auto" w:fill="FFFFFF"/>
          </w:tcPr>
          <w:p w14:paraId="7A4E830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.69722</w:t>
            </w:r>
          </w:p>
        </w:tc>
        <w:tc>
          <w:tcPr>
            <w:tcW w:w="1029" w:type="dxa"/>
            <w:tcBorders>
              <w:top w:val="single" w:sz="8" w:space="0" w:color="AEAEAE"/>
              <w:left w:val="single" w:sz="8" w:space="0" w:color="E0E0E0"/>
              <w:bottom w:val="nil"/>
              <w:right w:val="nil"/>
            </w:tcBorders>
            <w:shd w:val="clear" w:color="auto" w:fill="FFFFFF"/>
          </w:tcPr>
          <w:p w14:paraId="3105627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3119350D" w14:textId="77777777" w:rsidTr="003C51E8">
        <w:trPr>
          <w:cantSplit/>
        </w:trPr>
        <w:tc>
          <w:tcPr>
            <w:tcW w:w="1998" w:type="dxa"/>
            <w:vMerge w:val="restart"/>
            <w:tcBorders>
              <w:top w:val="single" w:sz="8" w:space="0" w:color="AEAEAE"/>
              <w:left w:val="nil"/>
              <w:bottom w:val="nil"/>
              <w:right w:val="nil"/>
            </w:tcBorders>
            <w:shd w:val="clear" w:color="auto" w:fill="E0E0E0"/>
          </w:tcPr>
          <w:p w14:paraId="3214DA1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F5</w:t>
            </w:r>
          </w:p>
        </w:tc>
        <w:tc>
          <w:tcPr>
            <w:tcW w:w="2059" w:type="dxa"/>
            <w:tcBorders>
              <w:top w:val="single" w:sz="8" w:space="0" w:color="AEAEAE"/>
              <w:left w:val="nil"/>
              <w:bottom w:val="single" w:sz="8" w:space="0" w:color="AEAEAE"/>
              <w:right w:val="nil"/>
            </w:tcBorders>
            <w:shd w:val="clear" w:color="auto" w:fill="E0E0E0"/>
          </w:tcPr>
          <w:p w14:paraId="64FEC5B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1CF4143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AB92D5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.76376</w:t>
            </w:r>
          </w:p>
        </w:tc>
        <w:tc>
          <w:tcPr>
            <w:tcW w:w="1029" w:type="dxa"/>
            <w:tcBorders>
              <w:top w:val="single" w:sz="8" w:space="0" w:color="AEAEAE"/>
              <w:left w:val="single" w:sz="8" w:space="0" w:color="E0E0E0"/>
              <w:bottom w:val="single" w:sz="8" w:space="0" w:color="AEAEAE"/>
              <w:right w:val="nil"/>
            </w:tcBorders>
            <w:shd w:val="clear" w:color="auto" w:fill="FFFFFF"/>
          </w:tcPr>
          <w:p w14:paraId="0D0C6F5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A158638" w14:textId="77777777" w:rsidTr="003C51E8">
        <w:trPr>
          <w:cantSplit/>
        </w:trPr>
        <w:tc>
          <w:tcPr>
            <w:tcW w:w="1998" w:type="dxa"/>
            <w:vMerge/>
            <w:tcBorders>
              <w:top w:val="single" w:sz="8" w:space="0" w:color="AEAEAE"/>
              <w:left w:val="nil"/>
              <w:bottom w:val="nil"/>
              <w:right w:val="nil"/>
            </w:tcBorders>
            <w:shd w:val="clear" w:color="auto" w:fill="E0E0E0"/>
          </w:tcPr>
          <w:p w14:paraId="2F150DA3"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5B8FED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3515ECD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52B4F9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.64291</w:t>
            </w:r>
          </w:p>
        </w:tc>
        <w:tc>
          <w:tcPr>
            <w:tcW w:w="1029" w:type="dxa"/>
            <w:tcBorders>
              <w:top w:val="single" w:sz="8" w:space="0" w:color="AEAEAE"/>
              <w:left w:val="single" w:sz="8" w:space="0" w:color="E0E0E0"/>
              <w:bottom w:val="single" w:sz="8" w:space="0" w:color="AEAEAE"/>
              <w:right w:val="nil"/>
            </w:tcBorders>
            <w:shd w:val="clear" w:color="auto" w:fill="FFFFFF"/>
          </w:tcPr>
          <w:p w14:paraId="099A28A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4EDB938" w14:textId="77777777" w:rsidTr="003C51E8">
        <w:trPr>
          <w:cantSplit/>
        </w:trPr>
        <w:tc>
          <w:tcPr>
            <w:tcW w:w="1998" w:type="dxa"/>
            <w:vMerge/>
            <w:tcBorders>
              <w:top w:val="single" w:sz="8" w:space="0" w:color="AEAEAE"/>
              <w:left w:val="nil"/>
              <w:bottom w:val="nil"/>
              <w:right w:val="nil"/>
            </w:tcBorders>
            <w:shd w:val="clear" w:color="auto" w:fill="E0E0E0"/>
          </w:tcPr>
          <w:p w14:paraId="26CB1B7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8E9674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0D2C718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D0C143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2.17945</w:t>
            </w:r>
          </w:p>
        </w:tc>
        <w:tc>
          <w:tcPr>
            <w:tcW w:w="1029" w:type="dxa"/>
            <w:tcBorders>
              <w:top w:val="single" w:sz="8" w:space="0" w:color="AEAEAE"/>
              <w:left w:val="single" w:sz="8" w:space="0" w:color="E0E0E0"/>
              <w:bottom w:val="single" w:sz="8" w:space="0" w:color="AEAEAE"/>
              <w:right w:val="nil"/>
            </w:tcBorders>
            <w:shd w:val="clear" w:color="auto" w:fill="FFFFFF"/>
          </w:tcPr>
          <w:p w14:paraId="5371844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615B4A2" w14:textId="77777777" w:rsidTr="003C51E8">
        <w:trPr>
          <w:cantSplit/>
        </w:trPr>
        <w:tc>
          <w:tcPr>
            <w:tcW w:w="1998" w:type="dxa"/>
            <w:vMerge/>
            <w:tcBorders>
              <w:top w:val="single" w:sz="8" w:space="0" w:color="AEAEAE"/>
              <w:left w:val="nil"/>
              <w:bottom w:val="nil"/>
              <w:right w:val="nil"/>
            </w:tcBorders>
            <w:shd w:val="clear" w:color="auto" w:fill="E0E0E0"/>
          </w:tcPr>
          <w:p w14:paraId="6EE7701C"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3FC4C90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7B61BA5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3.3111</w:t>
            </w:r>
          </w:p>
        </w:tc>
        <w:tc>
          <w:tcPr>
            <w:tcW w:w="1444" w:type="dxa"/>
            <w:tcBorders>
              <w:top w:val="single" w:sz="8" w:space="0" w:color="AEAEAE"/>
              <w:left w:val="single" w:sz="8" w:space="0" w:color="E0E0E0"/>
              <w:bottom w:val="nil"/>
              <w:right w:val="single" w:sz="8" w:space="0" w:color="E0E0E0"/>
            </w:tcBorders>
            <w:shd w:val="clear" w:color="auto" w:fill="FFFFFF"/>
          </w:tcPr>
          <w:p w14:paraId="6F363B1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1.56800</w:t>
            </w:r>
          </w:p>
        </w:tc>
        <w:tc>
          <w:tcPr>
            <w:tcW w:w="1029" w:type="dxa"/>
            <w:tcBorders>
              <w:top w:val="single" w:sz="8" w:space="0" w:color="AEAEAE"/>
              <w:left w:val="single" w:sz="8" w:space="0" w:color="E0E0E0"/>
              <w:bottom w:val="nil"/>
              <w:right w:val="nil"/>
            </w:tcBorders>
            <w:shd w:val="clear" w:color="auto" w:fill="FFFFFF"/>
          </w:tcPr>
          <w:p w14:paraId="0E852CD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4D6A4CC4" w14:textId="77777777" w:rsidTr="003C51E8">
        <w:trPr>
          <w:cantSplit/>
        </w:trPr>
        <w:tc>
          <w:tcPr>
            <w:tcW w:w="1998" w:type="dxa"/>
            <w:vMerge w:val="restart"/>
            <w:tcBorders>
              <w:top w:val="single" w:sz="8" w:space="0" w:color="AEAEAE"/>
              <w:left w:val="nil"/>
              <w:bottom w:val="single" w:sz="8" w:space="0" w:color="152935"/>
              <w:right w:val="nil"/>
            </w:tcBorders>
            <w:shd w:val="clear" w:color="auto" w:fill="E0E0E0"/>
          </w:tcPr>
          <w:p w14:paraId="29BF68B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2059" w:type="dxa"/>
            <w:tcBorders>
              <w:top w:val="single" w:sz="8" w:space="0" w:color="AEAEAE"/>
              <w:left w:val="nil"/>
              <w:bottom w:val="single" w:sz="8" w:space="0" w:color="AEAEAE"/>
              <w:right w:val="nil"/>
            </w:tcBorders>
            <w:shd w:val="clear" w:color="auto" w:fill="E0E0E0"/>
          </w:tcPr>
          <w:p w14:paraId="2F221C3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4AA11FA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2473F6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.53452</w:t>
            </w:r>
          </w:p>
        </w:tc>
        <w:tc>
          <w:tcPr>
            <w:tcW w:w="1029" w:type="dxa"/>
            <w:tcBorders>
              <w:top w:val="single" w:sz="8" w:space="0" w:color="AEAEAE"/>
              <w:left w:val="single" w:sz="8" w:space="0" w:color="E0E0E0"/>
              <w:bottom w:val="single" w:sz="8" w:space="0" w:color="AEAEAE"/>
              <w:right w:val="nil"/>
            </w:tcBorders>
            <w:shd w:val="clear" w:color="auto" w:fill="FFFFFF"/>
          </w:tcPr>
          <w:p w14:paraId="22590D9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7F655506"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020FD3EC"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441BA9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58A0BD2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2.0867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98560C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.97385</w:t>
            </w:r>
          </w:p>
        </w:tc>
        <w:tc>
          <w:tcPr>
            <w:tcW w:w="1029" w:type="dxa"/>
            <w:tcBorders>
              <w:top w:val="single" w:sz="8" w:space="0" w:color="AEAEAE"/>
              <w:left w:val="single" w:sz="8" w:space="0" w:color="E0E0E0"/>
              <w:bottom w:val="single" w:sz="8" w:space="0" w:color="AEAEAE"/>
              <w:right w:val="nil"/>
            </w:tcBorders>
            <w:shd w:val="clear" w:color="auto" w:fill="FFFFFF"/>
          </w:tcPr>
          <w:p w14:paraId="7CDE837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600F7C93"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6D7BB266"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D77F08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3D54816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DF4418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1.24212</w:t>
            </w:r>
          </w:p>
        </w:tc>
        <w:tc>
          <w:tcPr>
            <w:tcW w:w="1029" w:type="dxa"/>
            <w:tcBorders>
              <w:top w:val="single" w:sz="8" w:space="0" w:color="AEAEAE"/>
              <w:left w:val="single" w:sz="8" w:space="0" w:color="E0E0E0"/>
              <w:bottom w:val="single" w:sz="8" w:space="0" w:color="AEAEAE"/>
              <w:right w:val="nil"/>
            </w:tcBorders>
            <w:shd w:val="clear" w:color="auto" w:fill="FFFFFF"/>
          </w:tcPr>
          <w:p w14:paraId="4E81AE7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2B17DB9A"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4D2AEFB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152935"/>
              <w:right w:val="nil"/>
            </w:tcBorders>
            <w:shd w:val="clear" w:color="auto" w:fill="E0E0E0"/>
          </w:tcPr>
          <w:p w14:paraId="033B10E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single" w:sz="8" w:space="0" w:color="152935"/>
              <w:right w:val="single" w:sz="8" w:space="0" w:color="E0E0E0"/>
            </w:tcBorders>
            <w:shd w:val="clear" w:color="auto" w:fill="FFFFFF"/>
          </w:tcPr>
          <w:p w14:paraId="0C053EF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2.3956</w:t>
            </w:r>
          </w:p>
        </w:tc>
        <w:tc>
          <w:tcPr>
            <w:tcW w:w="1444" w:type="dxa"/>
            <w:tcBorders>
              <w:top w:val="single" w:sz="8" w:space="0" w:color="AEAEAE"/>
              <w:left w:val="single" w:sz="8" w:space="0" w:color="E0E0E0"/>
              <w:bottom w:val="single" w:sz="8" w:space="0" w:color="152935"/>
              <w:right w:val="single" w:sz="8" w:space="0" w:color="E0E0E0"/>
            </w:tcBorders>
            <w:shd w:val="clear" w:color="auto" w:fill="FFFFFF"/>
          </w:tcPr>
          <w:p w14:paraId="404CA48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1.06706</w:t>
            </w:r>
          </w:p>
        </w:tc>
        <w:tc>
          <w:tcPr>
            <w:tcW w:w="1029" w:type="dxa"/>
            <w:tcBorders>
              <w:top w:val="single" w:sz="8" w:space="0" w:color="AEAEAE"/>
              <w:left w:val="single" w:sz="8" w:space="0" w:color="E0E0E0"/>
              <w:bottom w:val="single" w:sz="8" w:space="0" w:color="152935"/>
              <w:right w:val="nil"/>
            </w:tcBorders>
            <w:shd w:val="clear" w:color="auto" w:fill="FFFFFF"/>
          </w:tcPr>
          <w:p w14:paraId="574FCA7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r>
    </w:tbl>
    <w:p w14:paraId="4D5073A5" w14:textId="77777777" w:rsidR="00341757" w:rsidRPr="00CE4B1A" w:rsidRDefault="00341757" w:rsidP="00341757">
      <w:pPr>
        <w:autoSpaceDE w:val="0"/>
        <w:autoSpaceDN w:val="0"/>
        <w:adjustRightInd w:val="0"/>
        <w:spacing w:after="0" w:line="240" w:lineRule="auto"/>
        <w:rPr>
          <w:lang w:val="id-ID"/>
        </w:rPr>
      </w:pPr>
    </w:p>
    <w:p w14:paraId="22714C79" w14:textId="77777777" w:rsidR="00341757" w:rsidRPr="00CE4B1A" w:rsidRDefault="00341757" w:rsidP="00341757">
      <w:pPr>
        <w:autoSpaceDE w:val="0"/>
        <w:autoSpaceDN w:val="0"/>
        <w:adjustRightInd w:val="0"/>
        <w:spacing w:after="0" w:line="240" w:lineRule="auto"/>
        <w:rPr>
          <w:lang w:val="id-ID"/>
        </w:rPr>
      </w:pPr>
    </w:p>
    <w:tbl>
      <w:tblPr>
        <w:tblW w:w="84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1"/>
        <w:gridCol w:w="1476"/>
        <w:gridCol w:w="1029"/>
        <w:gridCol w:w="1415"/>
        <w:gridCol w:w="1029"/>
        <w:gridCol w:w="1029"/>
      </w:tblGrid>
      <w:tr w:rsidR="00341757" w:rsidRPr="00CE4B1A" w14:paraId="6D897AC9" w14:textId="77777777" w:rsidTr="003C51E8">
        <w:trPr>
          <w:cantSplit/>
        </w:trPr>
        <w:tc>
          <w:tcPr>
            <w:tcW w:w="8435" w:type="dxa"/>
            <w:gridSpan w:val="6"/>
            <w:tcBorders>
              <w:top w:val="nil"/>
              <w:left w:val="nil"/>
              <w:bottom w:val="nil"/>
              <w:right w:val="nil"/>
            </w:tcBorders>
            <w:shd w:val="clear" w:color="auto" w:fill="FFFFFF"/>
            <w:vAlign w:val="center"/>
          </w:tcPr>
          <w:p w14:paraId="6F8F7507"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Tests of Between-Subjects Effects</w:t>
            </w:r>
          </w:p>
        </w:tc>
      </w:tr>
      <w:tr w:rsidR="00341757" w:rsidRPr="00CE4B1A" w14:paraId="656AF451" w14:textId="77777777" w:rsidTr="003C51E8">
        <w:trPr>
          <w:cantSplit/>
        </w:trPr>
        <w:tc>
          <w:tcPr>
            <w:tcW w:w="8435" w:type="dxa"/>
            <w:gridSpan w:val="6"/>
            <w:tcBorders>
              <w:top w:val="nil"/>
              <w:left w:val="nil"/>
              <w:bottom w:val="nil"/>
              <w:right w:val="nil"/>
            </w:tcBorders>
            <w:shd w:val="clear" w:color="auto" w:fill="FFFFFF"/>
            <w:vAlign w:val="bottom"/>
          </w:tcPr>
          <w:p w14:paraId="4E386AED"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Volume_Akar  </w:t>
            </w:r>
          </w:p>
        </w:tc>
      </w:tr>
      <w:tr w:rsidR="00341757" w:rsidRPr="00CE4B1A" w14:paraId="4F7D16EB" w14:textId="77777777" w:rsidTr="003C51E8">
        <w:trPr>
          <w:cantSplit/>
        </w:trPr>
        <w:tc>
          <w:tcPr>
            <w:tcW w:w="2459" w:type="dxa"/>
            <w:tcBorders>
              <w:top w:val="nil"/>
              <w:left w:val="nil"/>
              <w:bottom w:val="single" w:sz="8" w:space="0" w:color="152935"/>
              <w:right w:val="nil"/>
            </w:tcBorders>
            <w:shd w:val="clear" w:color="auto" w:fill="FFFFFF"/>
            <w:vAlign w:val="bottom"/>
          </w:tcPr>
          <w:p w14:paraId="532BA8A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Source</w:t>
            </w:r>
          </w:p>
        </w:tc>
        <w:tc>
          <w:tcPr>
            <w:tcW w:w="1475" w:type="dxa"/>
            <w:tcBorders>
              <w:top w:val="nil"/>
              <w:left w:val="nil"/>
              <w:bottom w:val="single" w:sz="8" w:space="0" w:color="152935"/>
              <w:right w:val="single" w:sz="8" w:space="0" w:color="E0E0E0"/>
            </w:tcBorders>
            <w:shd w:val="clear" w:color="auto" w:fill="FFFFFF"/>
            <w:vAlign w:val="bottom"/>
          </w:tcPr>
          <w:p w14:paraId="4CF31292"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Type III 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241C5271"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df</w:t>
            </w:r>
          </w:p>
        </w:tc>
        <w:tc>
          <w:tcPr>
            <w:tcW w:w="1414" w:type="dxa"/>
            <w:tcBorders>
              <w:top w:val="nil"/>
              <w:left w:val="single" w:sz="8" w:space="0" w:color="E0E0E0"/>
              <w:bottom w:val="single" w:sz="8" w:space="0" w:color="152935"/>
              <w:right w:val="single" w:sz="8" w:space="0" w:color="E0E0E0"/>
            </w:tcBorders>
            <w:shd w:val="clear" w:color="auto" w:fill="FFFFFF"/>
            <w:vAlign w:val="bottom"/>
          </w:tcPr>
          <w:p w14:paraId="6D938600"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 Square</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4F889CBE"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F</w:t>
            </w:r>
          </w:p>
        </w:tc>
        <w:tc>
          <w:tcPr>
            <w:tcW w:w="1029" w:type="dxa"/>
            <w:tcBorders>
              <w:top w:val="nil"/>
              <w:left w:val="single" w:sz="8" w:space="0" w:color="E0E0E0"/>
              <w:bottom w:val="single" w:sz="8" w:space="0" w:color="152935"/>
              <w:right w:val="nil"/>
            </w:tcBorders>
            <w:shd w:val="clear" w:color="auto" w:fill="FFFFFF"/>
            <w:vAlign w:val="bottom"/>
          </w:tcPr>
          <w:p w14:paraId="46F210D8"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Sig.</w:t>
            </w:r>
          </w:p>
        </w:tc>
      </w:tr>
      <w:tr w:rsidR="00341757" w:rsidRPr="00CE4B1A" w14:paraId="7035D4C2" w14:textId="77777777" w:rsidTr="003C51E8">
        <w:trPr>
          <w:cantSplit/>
        </w:trPr>
        <w:tc>
          <w:tcPr>
            <w:tcW w:w="2459" w:type="dxa"/>
            <w:tcBorders>
              <w:top w:val="single" w:sz="8" w:space="0" w:color="152935"/>
              <w:left w:val="nil"/>
              <w:bottom w:val="single" w:sz="8" w:space="0" w:color="AEAEAE"/>
              <w:right w:val="nil"/>
            </w:tcBorders>
            <w:shd w:val="clear" w:color="auto" w:fill="E0E0E0"/>
          </w:tcPr>
          <w:p w14:paraId="0CE5172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Model</w:t>
            </w:r>
          </w:p>
        </w:tc>
        <w:tc>
          <w:tcPr>
            <w:tcW w:w="1475" w:type="dxa"/>
            <w:tcBorders>
              <w:top w:val="single" w:sz="8" w:space="0" w:color="152935"/>
              <w:left w:val="nil"/>
              <w:bottom w:val="single" w:sz="8" w:space="0" w:color="AEAEAE"/>
              <w:right w:val="single" w:sz="8" w:space="0" w:color="E0E0E0"/>
            </w:tcBorders>
            <w:shd w:val="clear" w:color="auto" w:fill="FFFFFF"/>
          </w:tcPr>
          <w:p w14:paraId="4BB60E9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26.106</w:t>
            </w:r>
            <w:r w:rsidRPr="00CE4B1A">
              <w:rPr>
                <w:color w:val="010205"/>
                <w:vertAlign w:val="superscript"/>
                <w:lang w:val="id-ID"/>
              </w:rPr>
              <w:t>a</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225A34A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14:paraId="79A3ED2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1.865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20CDA0E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2.332</w:t>
            </w:r>
          </w:p>
        </w:tc>
        <w:tc>
          <w:tcPr>
            <w:tcW w:w="1029" w:type="dxa"/>
            <w:tcBorders>
              <w:top w:val="single" w:sz="8" w:space="0" w:color="152935"/>
              <w:left w:val="single" w:sz="8" w:space="0" w:color="E0E0E0"/>
              <w:bottom w:val="single" w:sz="8" w:space="0" w:color="AEAEAE"/>
              <w:right w:val="nil"/>
            </w:tcBorders>
            <w:shd w:val="clear" w:color="auto" w:fill="FFFFFF"/>
          </w:tcPr>
          <w:p w14:paraId="0BA2662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.025</w:t>
            </w:r>
          </w:p>
        </w:tc>
      </w:tr>
      <w:tr w:rsidR="00341757" w:rsidRPr="00CE4B1A" w14:paraId="663C5411"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5C301A9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Intercept</w:t>
            </w:r>
          </w:p>
        </w:tc>
        <w:tc>
          <w:tcPr>
            <w:tcW w:w="1475" w:type="dxa"/>
            <w:tcBorders>
              <w:top w:val="single" w:sz="8" w:space="0" w:color="AEAEAE"/>
              <w:left w:val="nil"/>
              <w:bottom w:val="single" w:sz="8" w:space="0" w:color="AEAEAE"/>
              <w:right w:val="single" w:sz="8" w:space="0" w:color="E0E0E0"/>
            </w:tcBorders>
            <w:shd w:val="clear" w:color="auto" w:fill="FFFFFF"/>
          </w:tcPr>
          <w:p w14:paraId="3C785C3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258.241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07733A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2806516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258.241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56EE43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322.891</w:t>
            </w:r>
          </w:p>
        </w:tc>
        <w:tc>
          <w:tcPr>
            <w:tcW w:w="1029" w:type="dxa"/>
            <w:tcBorders>
              <w:top w:val="single" w:sz="8" w:space="0" w:color="AEAEAE"/>
              <w:left w:val="single" w:sz="8" w:space="0" w:color="E0E0E0"/>
              <w:bottom w:val="single" w:sz="8" w:space="0" w:color="AEAEAE"/>
              <w:right w:val="nil"/>
            </w:tcBorders>
            <w:shd w:val="clear" w:color="auto" w:fill="FFFFFF"/>
          </w:tcPr>
          <w:p w14:paraId="5A360A7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7F5A66CE"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3371EC0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1475" w:type="dxa"/>
            <w:tcBorders>
              <w:top w:val="single" w:sz="8" w:space="0" w:color="AEAEAE"/>
              <w:left w:val="nil"/>
              <w:bottom w:val="single" w:sz="8" w:space="0" w:color="AEAEAE"/>
              <w:right w:val="single" w:sz="8" w:space="0" w:color="E0E0E0"/>
            </w:tcBorders>
            <w:shd w:val="clear" w:color="auto" w:fill="FFFFFF"/>
          </w:tcPr>
          <w:p w14:paraId="347909A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10.041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273691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4092632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2.510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AF2AEE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3.139</w:t>
            </w:r>
          </w:p>
        </w:tc>
        <w:tc>
          <w:tcPr>
            <w:tcW w:w="1029" w:type="dxa"/>
            <w:tcBorders>
              <w:top w:val="single" w:sz="8" w:space="0" w:color="AEAEAE"/>
              <w:left w:val="single" w:sz="8" w:space="0" w:color="E0E0E0"/>
              <w:bottom w:val="single" w:sz="8" w:space="0" w:color="AEAEAE"/>
              <w:right w:val="nil"/>
            </w:tcBorders>
            <w:shd w:val="clear" w:color="auto" w:fill="FFFFFF"/>
          </w:tcPr>
          <w:p w14:paraId="5B2D992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.029</w:t>
            </w:r>
          </w:p>
        </w:tc>
      </w:tr>
      <w:tr w:rsidR="00341757" w:rsidRPr="00CE4B1A" w14:paraId="2AC4671E"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4A26D8A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4F528D8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11.222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D0D695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768EDF8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5.611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22255B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7.016</w:t>
            </w:r>
          </w:p>
        </w:tc>
        <w:tc>
          <w:tcPr>
            <w:tcW w:w="1029" w:type="dxa"/>
            <w:tcBorders>
              <w:top w:val="single" w:sz="8" w:space="0" w:color="AEAEAE"/>
              <w:left w:val="single" w:sz="8" w:space="0" w:color="E0E0E0"/>
              <w:bottom w:val="single" w:sz="8" w:space="0" w:color="AEAEAE"/>
              <w:right w:val="nil"/>
            </w:tcBorders>
            <w:shd w:val="clear" w:color="auto" w:fill="FFFFFF"/>
          </w:tcPr>
          <w:p w14:paraId="5A3E801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.003</w:t>
            </w:r>
          </w:p>
        </w:tc>
      </w:tr>
      <w:tr w:rsidR="00341757" w:rsidRPr="00CE4B1A" w14:paraId="2BCA7285"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4BB4BA4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 * 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6F5BCBA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4.843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F9FA70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1AD83CD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.605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4A2065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.757</w:t>
            </w:r>
          </w:p>
        </w:tc>
        <w:tc>
          <w:tcPr>
            <w:tcW w:w="1029" w:type="dxa"/>
            <w:tcBorders>
              <w:top w:val="single" w:sz="8" w:space="0" w:color="AEAEAE"/>
              <w:left w:val="single" w:sz="8" w:space="0" w:color="E0E0E0"/>
              <w:bottom w:val="single" w:sz="8" w:space="0" w:color="AEAEAE"/>
              <w:right w:val="nil"/>
            </w:tcBorders>
            <w:shd w:val="clear" w:color="auto" w:fill="FFFFFF"/>
          </w:tcPr>
          <w:p w14:paraId="06DB72A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.642</w:t>
            </w:r>
          </w:p>
        </w:tc>
      </w:tr>
      <w:tr w:rsidR="00341757" w:rsidRPr="00CE4B1A" w14:paraId="04391D03"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109829D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Error</w:t>
            </w:r>
          </w:p>
        </w:tc>
        <w:tc>
          <w:tcPr>
            <w:tcW w:w="1475" w:type="dxa"/>
            <w:tcBorders>
              <w:top w:val="single" w:sz="8" w:space="0" w:color="AEAEAE"/>
              <w:left w:val="nil"/>
              <w:bottom w:val="single" w:sz="8" w:space="0" w:color="AEAEAE"/>
              <w:right w:val="single" w:sz="8" w:space="0" w:color="E0E0E0"/>
            </w:tcBorders>
            <w:shd w:val="clear" w:color="auto" w:fill="FFFFFF"/>
          </w:tcPr>
          <w:p w14:paraId="3889E88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23.993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DAB8C6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5936AFE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205F766"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59F0C16B" w14:textId="77777777" w:rsidR="00341757" w:rsidRPr="00CE4B1A" w:rsidRDefault="00341757" w:rsidP="003C51E8">
            <w:pPr>
              <w:autoSpaceDE w:val="0"/>
              <w:autoSpaceDN w:val="0"/>
              <w:adjustRightInd w:val="0"/>
              <w:spacing w:after="0" w:line="240" w:lineRule="auto"/>
              <w:rPr>
                <w:lang w:val="id-ID"/>
              </w:rPr>
            </w:pPr>
          </w:p>
        </w:tc>
      </w:tr>
      <w:tr w:rsidR="00341757" w:rsidRPr="00CE4B1A" w14:paraId="72C3D579"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1E1AA83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475" w:type="dxa"/>
            <w:tcBorders>
              <w:top w:val="single" w:sz="8" w:space="0" w:color="AEAEAE"/>
              <w:left w:val="nil"/>
              <w:bottom w:val="single" w:sz="8" w:space="0" w:color="AEAEAE"/>
              <w:right w:val="single" w:sz="8" w:space="0" w:color="E0E0E0"/>
            </w:tcBorders>
            <w:shd w:val="clear" w:color="auto" w:fill="FFFFFF"/>
          </w:tcPr>
          <w:p w14:paraId="7FB46C0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308.340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7A0E97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c>
          <w:tcPr>
            <w:tcW w:w="141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3283DA4"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9D168C9"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31ADC74E" w14:textId="77777777" w:rsidR="00341757" w:rsidRPr="00CE4B1A" w:rsidRDefault="00341757" w:rsidP="003C51E8">
            <w:pPr>
              <w:autoSpaceDE w:val="0"/>
              <w:autoSpaceDN w:val="0"/>
              <w:adjustRightInd w:val="0"/>
              <w:spacing w:after="0" w:line="240" w:lineRule="auto"/>
              <w:rPr>
                <w:lang w:val="id-ID"/>
              </w:rPr>
            </w:pPr>
          </w:p>
        </w:tc>
      </w:tr>
      <w:tr w:rsidR="00341757" w:rsidRPr="00CE4B1A" w14:paraId="299B307F" w14:textId="77777777" w:rsidTr="003C51E8">
        <w:trPr>
          <w:cantSplit/>
        </w:trPr>
        <w:tc>
          <w:tcPr>
            <w:tcW w:w="2459" w:type="dxa"/>
            <w:tcBorders>
              <w:top w:val="single" w:sz="8" w:space="0" w:color="AEAEAE"/>
              <w:left w:val="nil"/>
              <w:bottom w:val="single" w:sz="8" w:space="0" w:color="152935"/>
              <w:right w:val="nil"/>
            </w:tcBorders>
            <w:shd w:val="clear" w:color="auto" w:fill="E0E0E0"/>
          </w:tcPr>
          <w:p w14:paraId="5DE1708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Total</w:t>
            </w:r>
          </w:p>
        </w:tc>
        <w:tc>
          <w:tcPr>
            <w:tcW w:w="1475" w:type="dxa"/>
            <w:tcBorders>
              <w:top w:val="single" w:sz="8" w:space="0" w:color="AEAEAE"/>
              <w:left w:val="nil"/>
              <w:bottom w:val="single" w:sz="8" w:space="0" w:color="152935"/>
              <w:right w:val="single" w:sz="8" w:space="0" w:color="E0E0E0"/>
            </w:tcBorders>
            <w:shd w:val="clear" w:color="auto" w:fill="FFFFFF"/>
          </w:tcPr>
          <w:p w14:paraId="2CA5CDE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50.099</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6FD98E0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82AA4B2"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6FD07C5"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14:paraId="141FF8DF" w14:textId="77777777" w:rsidR="00341757" w:rsidRPr="00CE4B1A" w:rsidRDefault="00341757" w:rsidP="003C51E8">
            <w:pPr>
              <w:autoSpaceDE w:val="0"/>
              <w:autoSpaceDN w:val="0"/>
              <w:adjustRightInd w:val="0"/>
              <w:spacing w:after="0" w:line="240" w:lineRule="auto"/>
              <w:rPr>
                <w:lang w:val="id-ID"/>
              </w:rPr>
            </w:pPr>
          </w:p>
        </w:tc>
      </w:tr>
      <w:tr w:rsidR="00341757" w:rsidRPr="00CE4B1A" w14:paraId="3A2E86C4" w14:textId="77777777" w:rsidTr="003C51E8">
        <w:trPr>
          <w:cantSplit/>
        </w:trPr>
        <w:tc>
          <w:tcPr>
            <w:tcW w:w="8435" w:type="dxa"/>
            <w:gridSpan w:val="6"/>
            <w:tcBorders>
              <w:top w:val="nil"/>
              <w:left w:val="nil"/>
              <w:bottom w:val="nil"/>
              <w:right w:val="nil"/>
            </w:tcBorders>
            <w:shd w:val="clear" w:color="auto" w:fill="FFFFFF"/>
          </w:tcPr>
          <w:p w14:paraId="41A0356E"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R Squared = .521 (Adjusted R Squared = .298)</w:t>
            </w:r>
          </w:p>
        </w:tc>
      </w:tr>
    </w:tbl>
    <w:p w14:paraId="25F4E3D2" w14:textId="77777777" w:rsidR="00341757" w:rsidRPr="00CE4B1A" w:rsidRDefault="00341757" w:rsidP="00341757">
      <w:pPr>
        <w:autoSpaceDE w:val="0"/>
        <w:autoSpaceDN w:val="0"/>
        <w:adjustRightInd w:val="0"/>
        <w:spacing w:after="0" w:line="240" w:lineRule="auto"/>
        <w:rPr>
          <w:lang w:val="id-ID"/>
        </w:rPr>
      </w:pPr>
    </w:p>
    <w:p w14:paraId="3ED4C83B" w14:textId="77777777" w:rsidR="00341757" w:rsidRPr="00CE4B1A" w:rsidRDefault="00341757" w:rsidP="00341757">
      <w:pPr>
        <w:autoSpaceDE w:val="0"/>
        <w:autoSpaceDN w:val="0"/>
        <w:adjustRightInd w:val="0"/>
        <w:spacing w:after="0" w:line="240" w:lineRule="auto"/>
        <w:rPr>
          <w:lang w:val="id-ID"/>
        </w:rPr>
      </w:pPr>
    </w:p>
    <w:tbl>
      <w:tblPr>
        <w:tblW w:w="50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8"/>
        <w:gridCol w:w="1030"/>
        <w:gridCol w:w="1030"/>
        <w:gridCol w:w="1030"/>
      </w:tblGrid>
      <w:tr w:rsidR="00341757" w:rsidRPr="00CE4B1A" w14:paraId="4CB5DE18" w14:textId="77777777" w:rsidTr="003C51E8">
        <w:trPr>
          <w:cantSplit/>
        </w:trPr>
        <w:tc>
          <w:tcPr>
            <w:tcW w:w="5085" w:type="dxa"/>
            <w:gridSpan w:val="4"/>
            <w:tcBorders>
              <w:top w:val="nil"/>
              <w:left w:val="nil"/>
              <w:bottom w:val="nil"/>
              <w:right w:val="nil"/>
            </w:tcBorders>
            <w:shd w:val="clear" w:color="auto" w:fill="FFFFFF"/>
            <w:vAlign w:val="center"/>
          </w:tcPr>
          <w:p w14:paraId="04124A37"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Volume_Akar</w:t>
            </w:r>
          </w:p>
        </w:tc>
      </w:tr>
      <w:tr w:rsidR="00341757" w:rsidRPr="00CE4B1A" w14:paraId="060EB137" w14:textId="77777777" w:rsidTr="003C51E8">
        <w:trPr>
          <w:cantSplit/>
        </w:trPr>
        <w:tc>
          <w:tcPr>
            <w:tcW w:w="5085" w:type="dxa"/>
            <w:gridSpan w:val="4"/>
            <w:tcBorders>
              <w:top w:val="nil"/>
              <w:left w:val="nil"/>
              <w:bottom w:val="nil"/>
              <w:right w:val="nil"/>
            </w:tcBorders>
            <w:shd w:val="clear" w:color="auto" w:fill="FFFFFF"/>
            <w:vAlign w:val="bottom"/>
          </w:tcPr>
          <w:p w14:paraId="78162ECF"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lastRenderedPageBreak/>
              <w:t>Duncan</w:t>
            </w:r>
            <w:r w:rsidRPr="00CE4B1A">
              <w:rPr>
                <w:color w:val="010205"/>
                <w:shd w:val="clear" w:color="auto" w:fill="FFFFFF"/>
                <w:vertAlign w:val="superscript"/>
                <w:lang w:val="id-ID"/>
              </w:rPr>
              <w:t>a,b</w:t>
            </w:r>
            <w:r w:rsidRPr="00CE4B1A">
              <w:rPr>
                <w:color w:val="010205"/>
                <w:shd w:val="clear" w:color="auto" w:fill="FFFFFF"/>
                <w:lang w:val="id-ID"/>
              </w:rPr>
              <w:t xml:space="preserve">  </w:t>
            </w:r>
          </w:p>
        </w:tc>
      </w:tr>
      <w:tr w:rsidR="00341757" w:rsidRPr="00CE4B1A" w14:paraId="4601648C" w14:textId="77777777" w:rsidTr="003C51E8">
        <w:trPr>
          <w:cantSplit/>
        </w:trPr>
        <w:tc>
          <w:tcPr>
            <w:tcW w:w="1998" w:type="dxa"/>
            <w:vMerge w:val="restart"/>
            <w:tcBorders>
              <w:top w:val="nil"/>
              <w:left w:val="nil"/>
              <w:bottom w:val="nil"/>
              <w:right w:val="nil"/>
            </w:tcBorders>
            <w:shd w:val="clear" w:color="auto" w:fill="FFFFFF"/>
            <w:vAlign w:val="bottom"/>
          </w:tcPr>
          <w:p w14:paraId="7CB141C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1029" w:type="dxa"/>
            <w:vMerge w:val="restart"/>
            <w:tcBorders>
              <w:top w:val="nil"/>
              <w:left w:val="nil"/>
              <w:bottom w:val="nil"/>
              <w:right w:val="single" w:sz="8" w:space="0" w:color="E0E0E0"/>
            </w:tcBorders>
            <w:shd w:val="clear" w:color="auto" w:fill="FFFFFF"/>
            <w:vAlign w:val="bottom"/>
          </w:tcPr>
          <w:p w14:paraId="37345A7C"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c>
          <w:tcPr>
            <w:tcW w:w="2058" w:type="dxa"/>
            <w:gridSpan w:val="2"/>
            <w:tcBorders>
              <w:top w:val="nil"/>
              <w:left w:val="single" w:sz="8" w:space="0" w:color="E0E0E0"/>
              <w:bottom w:val="nil"/>
              <w:right w:val="nil"/>
            </w:tcBorders>
            <w:shd w:val="clear" w:color="auto" w:fill="FFFFFF"/>
            <w:vAlign w:val="bottom"/>
          </w:tcPr>
          <w:p w14:paraId="6E802B13"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Subset</w:t>
            </w:r>
          </w:p>
        </w:tc>
      </w:tr>
      <w:tr w:rsidR="00341757" w:rsidRPr="00CE4B1A" w14:paraId="7B457228" w14:textId="77777777" w:rsidTr="003C51E8">
        <w:trPr>
          <w:cantSplit/>
        </w:trPr>
        <w:tc>
          <w:tcPr>
            <w:tcW w:w="1998" w:type="dxa"/>
            <w:vMerge/>
            <w:tcBorders>
              <w:top w:val="nil"/>
              <w:left w:val="nil"/>
              <w:bottom w:val="nil"/>
              <w:right w:val="nil"/>
            </w:tcBorders>
            <w:shd w:val="clear" w:color="auto" w:fill="FFFFFF"/>
            <w:vAlign w:val="bottom"/>
          </w:tcPr>
          <w:p w14:paraId="3E7B3762"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vMerge/>
            <w:tcBorders>
              <w:top w:val="nil"/>
              <w:left w:val="nil"/>
              <w:bottom w:val="nil"/>
              <w:right w:val="single" w:sz="8" w:space="0" w:color="E0E0E0"/>
            </w:tcBorders>
            <w:shd w:val="clear" w:color="auto" w:fill="FFFFFF"/>
            <w:vAlign w:val="bottom"/>
          </w:tcPr>
          <w:p w14:paraId="1808935B"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1C09BAFD"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1</w:t>
            </w:r>
          </w:p>
        </w:tc>
        <w:tc>
          <w:tcPr>
            <w:tcW w:w="1029" w:type="dxa"/>
            <w:tcBorders>
              <w:top w:val="nil"/>
              <w:left w:val="single" w:sz="8" w:space="0" w:color="E0E0E0"/>
              <w:bottom w:val="single" w:sz="8" w:space="0" w:color="152935"/>
              <w:right w:val="nil"/>
            </w:tcBorders>
            <w:shd w:val="clear" w:color="auto" w:fill="FFFFFF"/>
            <w:vAlign w:val="bottom"/>
          </w:tcPr>
          <w:p w14:paraId="3C5746D7"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2</w:t>
            </w:r>
          </w:p>
        </w:tc>
      </w:tr>
      <w:tr w:rsidR="00341757" w:rsidRPr="00CE4B1A" w14:paraId="6C3DA9BD" w14:textId="77777777" w:rsidTr="003C51E8">
        <w:trPr>
          <w:cantSplit/>
        </w:trPr>
        <w:tc>
          <w:tcPr>
            <w:tcW w:w="1998" w:type="dxa"/>
            <w:tcBorders>
              <w:top w:val="single" w:sz="8" w:space="0" w:color="152935"/>
              <w:left w:val="nil"/>
              <w:bottom w:val="single" w:sz="8" w:space="0" w:color="AEAEAE"/>
              <w:right w:val="nil"/>
            </w:tcBorders>
            <w:shd w:val="clear" w:color="auto" w:fill="E0E0E0"/>
          </w:tcPr>
          <w:p w14:paraId="3239506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F3</w:t>
            </w:r>
          </w:p>
        </w:tc>
        <w:tc>
          <w:tcPr>
            <w:tcW w:w="1029" w:type="dxa"/>
            <w:tcBorders>
              <w:top w:val="single" w:sz="8" w:space="0" w:color="152935"/>
              <w:left w:val="nil"/>
              <w:bottom w:val="single" w:sz="8" w:space="0" w:color="AEAEAE"/>
              <w:right w:val="single" w:sz="8" w:space="0" w:color="E0E0E0"/>
            </w:tcBorders>
            <w:shd w:val="clear" w:color="auto" w:fill="FFFFFF"/>
          </w:tcPr>
          <w:p w14:paraId="5BCD902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781FE5C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2.0556</w:t>
            </w:r>
          </w:p>
        </w:tc>
        <w:tc>
          <w:tcPr>
            <w:tcW w:w="1029" w:type="dxa"/>
            <w:tcBorders>
              <w:top w:val="single" w:sz="8" w:space="0" w:color="152935"/>
              <w:left w:val="single" w:sz="8" w:space="0" w:color="E0E0E0"/>
              <w:bottom w:val="single" w:sz="8" w:space="0" w:color="AEAEAE"/>
              <w:right w:val="nil"/>
            </w:tcBorders>
            <w:shd w:val="clear" w:color="auto" w:fill="FFFFFF"/>
            <w:vAlign w:val="center"/>
          </w:tcPr>
          <w:p w14:paraId="7ABE2927" w14:textId="77777777" w:rsidR="00341757" w:rsidRPr="00CE4B1A" w:rsidRDefault="00341757" w:rsidP="003C51E8">
            <w:pPr>
              <w:autoSpaceDE w:val="0"/>
              <w:autoSpaceDN w:val="0"/>
              <w:adjustRightInd w:val="0"/>
              <w:spacing w:after="0" w:line="240" w:lineRule="auto"/>
              <w:rPr>
                <w:lang w:val="id-ID"/>
              </w:rPr>
            </w:pPr>
          </w:p>
        </w:tc>
      </w:tr>
      <w:tr w:rsidR="00341757" w:rsidRPr="00CE4B1A" w14:paraId="306CB80A"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14A5992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F1</w:t>
            </w:r>
          </w:p>
        </w:tc>
        <w:tc>
          <w:tcPr>
            <w:tcW w:w="1029" w:type="dxa"/>
            <w:tcBorders>
              <w:top w:val="single" w:sz="8" w:space="0" w:color="AEAEAE"/>
              <w:left w:val="nil"/>
              <w:bottom w:val="single" w:sz="8" w:space="0" w:color="AEAEAE"/>
              <w:right w:val="single" w:sz="8" w:space="0" w:color="E0E0E0"/>
            </w:tcBorders>
            <w:shd w:val="clear" w:color="auto" w:fill="FFFFFF"/>
          </w:tcPr>
          <w:p w14:paraId="2FF0E00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6D05B1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2.1111</w:t>
            </w: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424371AC" w14:textId="77777777" w:rsidR="00341757" w:rsidRPr="00CE4B1A" w:rsidRDefault="00341757" w:rsidP="003C51E8">
            <w:pPr>
              <w:autoSpaceDE w:val="0"/>
              <w:autoSpaceDN w:val="0"/>
              <w:adjustRightInd w:val="0"/>
              <w:spacing w:after="0" w:line="240" w:lineRule="auto"/>
              <w:rPr>
                <w:lang w:val="id-ID"/>
              </w:rPr>
            </w:pPr>
          </w:p>
        </w:tc>
      </w:tr>
      <w:tr w:rsidR="00341757" w:rsidRPr="00CE4B1A" w14:paraId="53CABE77"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55DD285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F2</w:t>
            </w:r>
          </w:p>
        </w:tc>
        <w:tc>
          <w:tcPr>
            <w:tcW w:w="1029" w:type="dxa"/>
            <w:tcBorders>
              <w:top w:val="single" w:sz="8" w:space="0" w:color="AEAEAE"/>
              <w:left w:val="nil"/>
              <w:bottom w:val="single" w:sz="8" w:space="0" w:color="AEAEAE"/>
              <w:right w:val="single" w:sz="8" w:space="0" w:color="E0E0E0"/>
            </w:tcBorders>
            <w:shd w:val="clear" w:color="auto" w:fill="FFFFFF"/>
          </w:tcPr>
          <w:p w14:paraId="2061106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6BF433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2.1111</w:t>
            </w: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3282823A" w14:textId="77777777" w:rsidR="00341757" w:rsidRPr="00CE4B1A" w:rsidRDefault="00341757" w:rsidP="003C51E8">
            <w:pPr>
              <w:autoSpaceDE w:val="0"/>
              <w:autoSpaceDN w:val="0"/>
              <w:adjustRightInd w:val="0"/>
              <w:spacing w:after="0" w:line="240" w:lineRule="auto"/>
              <w:rPr>
                <w:lang w:val="id-ID"/>
              </w:rPr>
            </w:pPr>
          </w:p>
        </w:tc>
      </w:tr>
      <w:tr w:rsidR="00341757" w:rsidRPr="00CE4B1A" w14:paraId="05B2E2D6"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23F9BB7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F4</w:t>
            </w:r>
          </w:p>
        </w:tc>
        <w:tc>
          <w:tcPr>
            <w:tcW w:w="1029" w:type="dxa"/>
            <w:tcBorders>
              <w:top w:val="single" w:sz="8" w:space="0" w:color="AEAEAE"/>
              <w:left w:val="nil"/>
              <w:bottom w:val="single" w:sz="8" w:space="0" w:color="AEAEAE"/>
              <w:right w:val="single" w:sz="8" w:space="0" w:color="E0E0E0"/>
            </w:tcBorders>
            <w:shd w:val="clear" w:color="auto" w:fill="FFFFFF"/>
          </w:tcPr>
          <w:p w14:paraId="3E989A3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F612AB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2.3889</w:t>
            </w: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4DB07630" w14:textId="77777777" w:rsidR="00341757" w:rsidRPr="00CE4B1A" w:rsidRDefault="00341757" w:rsidP="003C51E8">
            <w:pPr>
              <w:autoSpaceDE w:val="0"/>
              <w:autoSpaceDN w:val="0"/>
              <w:adjustRightInd w:val="0"/>
              <w:spacing w:after="0" w:line="240" w:lineRule="auto"/>
              <w:rPr>
                <w:lang w:val="id-ID"/>
              </w:rPr>
            </w:pPr>
          </w:p>
        </w:tc>
      </w:tr>
      <w:tr w:rsidR="00341757" w:rsidRPr="00CE4B1A" w14:paraId="4A3595C8"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3AB4E59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F5</w:t>
            </w:r>
          </w:p>
        </w:tc>
        <w:tc>
          <w:tcPr>
            <w:tcW w:w="1029" w:type="dxa"/>
            <w:tcBorders>
              <w:top w:val="single" w:sz="8" w:space="0" w:color="AEAEAE"/>
              <w:left w:val="nil"/>
              <w:bottom w:val="single" w:sz="8" w:space="0" w:color="AEAEAE"/>
              <w:right w:val="single" w:sz="8" w:space="0" w:color="E0E0E0"/>
            </w:tcBorders>
            <w:shd w:val="clear" w:color="auto" w:fill="FFFFFF"/>
          </w:tcPr>
          <w:p w14:paraId="48D88E0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6CD508D"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7D97F8E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3.3111</w:t>
            </w:r>
          </w:p>
        </w:tc>
      </w:tr>
      <w:tr w:rsidR="00341757" w:rsidRPr="00CE4B1A" w14:paraId="1E5B776F" w14:textId="77777777" w:rsidTr="003C51E8">
        <w:trPr>
          <w:cantSplit/>
        </w:trPr>
        <w:tc>
          <w:tcPr>
            <w:tcW w:w="1998" w:type="dxa"/>
            <w:tcBorders>
              <w:top w:val="single" w:sz="8" w:space="0" w:color="AEAEAE"/>
              <w:left w:val="nil"/>
              <w:bottom w:val="single" w:sz="8" w:space="0" w:color="152935"/>
              <w:right w:val="nil"/>
            </w:tcBorders>
            <w:shd w:val="clear" w:color="auto" w:fill="E0E0E0"/>
          </w:tcPr>
          <w:p w14:paraId="04BFF2E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Sig.</w:t>
            </w:r>
          </w:p>
        </w:tc>
        <w:tc>
          <w:tcPr>
            <w:tcW w:w="1029" w:type="dxa"/>
            <w:tcBorders>
              <w:top w:val="single" w:sz="8" w:space="0" w:color="AEAEAE"/>
              <w:left w:val="nil"/>
              <w:bottom w:val="single" w:sz="8" w:space="0" w:color="152935"/>
              <w:right w:val="single" w:sz="8" w:space="0" w:color="E0E0E0"/>
            </w:tcBorders>
            <w:shd w:val="clear" w:color="auto" w:fill="FFFFFF"/>
            <w:vAlign w:val="center"/>
          </w:tcPr>
          <w:p w14:paraId="52D621D8"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7BDD2F7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.478</w:t>
            </w:r>
          </w:p>
        </w:tc>
        <w:tc>
          <w:tcPr>
            <w:tcW w:w="1029" w:type="dxa"/>
            <w:tcBorders>
              <w:top w:val="single" w:sz="8" w:space="0" w:color="AEAEAE"/>
              <w:left w:val="single" w:sz="8" w:space="0" w:color="E0E0E0"/>
              <w:bottom w:val="single" w:sz="8" w:space="0" w:color="152935"/>
              <w:right w:val="nil"/>
            </w:tcBorders>
            <w:shd w:val="clear" w:color="auto" w:fill="FFFFFF"/>
          </w:tcPr>
          <w:p w14:paraId="6F72B37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r>
      <w:tr w:rsidR="00341757" w:rsidRPr="00CE4B1A" w14:paraId="28C23131" w14:textId="77777777" w:rsidTr="003C51E8">
        <w:trPr>
          <w:cantSplit/>
        </w:trPr>
        <w:tc>
          <w:tcPr>
            <w:tcW w:w="5085" w:type="dxa"/>
            <w:gridSpan w:val="4"/>
            <w:tcBorders>
              <w:top w:val="nil"/>
              <w:left w:val="nil"/>
              <w:bottom w:val="nil"/>
              <w:right w:val="nil"/>
            </w:tcBorders>
            <w:shd w:val="clear" w:color="auto" w:fill="FFFFFF"/>
          </w:tcPr>
          <w:p w14:paraId="36018E67"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Means for groups in homogeneous subsets are displayed.</w:t>
            </w:r>
          </w:p>
          <w:p w14:paraId="74C0DE48"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Based on observed means.</w:t>
            </w:r>
          </w:p>
          <w:p w14:paraId="261C5A55"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The error term is Mean Square(Error) = .800.</w:t>
            </w:r>
          </w:p>
        </w:tc>
      </w:tr>
      <w:tr w:rsidR="00341757" w:rsidRPr="00CE4B1A" w14:paraId="5CF99BAC" w14:textId="77777777" w:rsidTr="003C51E8">
        <w:trPr>
          <w:cantSplit/>
        </w:trPr>
        <w:tc>
          <w:tcPr>
            <w:tcW w:w="5085" w:type="dxa"/>
            <w:gridSpan w:val="4"/>
            <w:tcBorders>
              <w:top w:val="nil"/>
              <w:left w:val="nil"/>
              <w:bottom w:val="nil"/>
              <w:right w:val="nil"/>
            </w:tcBorders>
            <w:shd w:val="clear" w:color="auto" w:fill="FFFFFF"/>
          </w:tcPr>
          <w:p w14:paraId="3CE5F520"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Uses Harmonic Mean Sample Size = 9.000.</w:t>
            </w:r>
          </w:p>
        </w:tc>
      </w:tr>
      <w:tr w:rsidR="00341757" w:rsidRPr="00CE4B1A" w14:paraId="23EB8B0E" w14:textId="77777777" w:rsidTr="003C51E8">
        <w:trPr>
          <w:cantSplit/>
        </w:trPr>
        <w:tc>
          <w:tcPr>
            <w:tcW w:w="5085" w:type="dxa"/>
            <w:gridSpan w:val="4"/>
            <w:tcBorders>
              <w:top w:val="nil"/>
              <w:left w:val="nil"/>
              <w:bottom w:val="nil"/>
              <w:right w:val="nil"/>
            </w:tcBorders>
            <w:shd w:val="clear" w:color="auto" w:fill="FFFFFF"/>
          </w:tcPr>
          <w:p w14:paraId="6ED60786"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b. Alpha = ,05.</w:t>
            </w:r>
          </w:p>
        </w:tc>
      </w:tr>
    </w:tbl>
    <w:p w14:paraId="1E4256CE" w14:textId="77777777" w:rsidR="00341757" w:rsidRPr="00CE4B1A" w:rsidRDefault="00341757" w:rsidP="00341757">
      <w:pPr>
        <w:autoSpaceDE w:val="0"/>
        <w:autoSpaceDN w:val="0"/>
        <w:adjustRightInd w:val="0"/>
        <w:spacing w:after="0" w:line="240" w:lineRule="auto"/>
        <w:rPr>
          <w:lang w:val="id-ID"/>
        </w:rPr>
      </w:pPr>
    </w:p>
    <w:p w14:paraId="7208D195" w14:textId="77777777" w:rsidR="00341757" w:rsidRPr="00CE4B1A" w:rsidRDefault="00341757" w:rsidP="00341757">
      <w:pPr>
        <w:autoSpaceDE w:val="0"/>
        <w:autoSpaceDN w:val="0"/>
        <w:adjustRightInd w:val="0"/>
        <w:spacing w:after="0" w:line="240" w:lineRule="auto"/>
        <w:rPr>
          <w:lang w:val="id-ID"/>
        </w:rPr>
      </w:pPr>
    </w:p>
    <w:tbl>
      <w:tblPr>
        <w:tblW w:w="5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59"/>
        <w:gridCol w:w="1030"/>
        <w:gridCol w:w="1030"/>
        <w:gridCol w:w="1030"/>
      </w:tblGrid>
      <w:tr w:rsidR="00341757" w:rsidRPr="00CE4B1A" w14:paraId="2EE833E7" w14:textId="77777777" w:rsidTr="003C51E8">
        <w:trPr>
          <w:cantSplit/>
        </w:trPr>
        <w:tc>
          <w:tcPr>
            <w:tcW w:w="5146" w:type="dxa"/>
            <w:gridSpan w:val="4"/>
            <w:tcBorders>
              <w:top w:val="nil"/>
              <w:left w:val="nil"/>
              <w:bottom w:val="nil"/>
              <w:right w:val="nil"/>
            </w:tcBorders>
            <w:shd w:val="clear" w:color="auto" w:fill="FFFFFF"/>
            <w:vAlign w:val="center"/>
          </w:tcPr>
          <w:p w14:paraId="575D3C89"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Volume_Akar</w:t>
            </w:r>
          </w:p>
        </w:tc>
      </w:tr>
      <w:tr w:rsidR="00341757" w:rsidRPr="00CE4B1A" w14:paraId="564B472C" w14:textId="77777777" w:rsidTr="003C51E8">
        <w:trPr>
          <w:cantSplit/>
        </w:trPr>
        <w:tc>
          <w:tcPr>
            <w:tcW w:w="5146" w:type="dxa"/>
            <w:gridSpan w:val="4"/>
            <w:tcBorders>
              <w:top w:val="nil"/>
              <w:left w:val="nil"/>
              <w:bottom w:val="nil"/>
              <w:right w:val="nil"/>
            </w:tcBorders>
            <w:shd w:val="clear" w:color="auto" w:fill="FFFFFF"/>
            <w:vAlign w:val="bottom"/>
          </w:tcPr>
          <w:p w14:paraId="1D1C007C"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Duncan</w:t>
            </w:r>
            <w:r w:rsidRPr="00CE4B1A">
              <w:rPr>
                <w:color w:val="010205"/>
                <w:shd w:val="clear" w:color="auto" w:fill="FFFFFF"/>
                <w:vertAlign w:val="superscript"/>
                <w:lang w:val="id-ID"/>
              </w:rPr>
              <w:t>a,b</w:t>
            </w:r>
            <w:r w:rsidRPr="00CE4B1A">
              <w:rPr>
                <w:color w:val="010205"/>
                <w:shd w:val="clear" w:color="auto" w:fill="FFFFFF"/>
                <w:lang w:val="id-ID"/>
              </w:rPr>
              <w:t xml:space="preserve">  </w:t>
            </w:r>
          </w:p>
        </w:tc>
      </w:tr>
      <w:tr w:rsidR="00341757" w:rsidRPr="00CE4B1A" w14:paraId="4A694974" w14:textId="77777777" w:rsidTr="003C51E8">
        <w:trPr>
          <w:cantSplit/>
        </w:trPr>
        <w:tc>
          <w:tcPr>
            <w:tcW w:w="2059" w:type="dxa"/>
            <w:vMerge w:val="restart"/>
            <w:tcBorders>
              <w:top w:val="nil"/>
              <w:left w:val="nil"/>
              <w:bottom w:val="nil"/>
              <w:right w:val="nil"/>
            </w:tcBorders>
            <w:shd w:val="clear" w:color="auto" w:fill="FFFFFF"/>
            <w:vAlign w:val="bottom"/>
          </w:tcPr>
          <w:p w14:paraId="20F650A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vMerge w:val="restart"/>
            <w:tcBorders>
              <w:top w:val="nil"/>
              <w:left w:val="nil"/>
              <w:bottom w:val="nil"/>
              <w:right w:val="single" w:sz="8" w:space="0" w:color="E0E0E0"/>
            </w:tcBorders>
            <w:shd w:val="clear" w:color="auto" w:fill="FFFFFF"/>
            <w:vAlign w:val="bottom"/>
          </w:tcPr>
          <w:p w14:paraId="2481FA0E"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c>
          <w:tcPr>
            <w:tcW w:w="2058" w:type="dxa"/>
            <w:gridSpan w:val="2"/>
            <w:tcBorders>
              <w:top w:val="nil"/>
              <w:left w:val="single" w:sz="8" w:space="0" w:color="E0E0E0"/>
              <w:bottom w:val="nil"/>
              <w:right w:val="nil"/>
            </w:tcBorders>
            <w:shd w:val="clear" w:color="auto" w:fill="FFFFFF"/>
            <w:vAlign w:val="bottom"/>
          </w:tcPr>
          <w:p w14:paraId="2962B292"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Subset</w:t>
            </w:r>
          </w:p>
        </w:tc>
      </w:tr>
      <w:tr w:rsidR="00341757" w:rsidRPr="00CE4B1A" w14:paraId="56BDED8C" w14:textId="77777777" w:rsidTr="003C51E8">
        <w:trPr>
          <w:cantSplit/>
        </w:trPr>
        <w:tc>
          <w:tcPr>
            <w:tcW w:w="2059" w:type="dxa"/>
            <w:vMerge/>
            <w:tcBorders>
              <w:top w:val="nil"/>
              <w:left w:val="nil"/>
              <w:bottom w:val="nil"/>
              <w:right w:val="nil"/>
            </w:tcBorders>
            <w:shd w:val="clear" w:color="auto" w:fill="FFFFFF"/>
            <w:vAlign w:val="bottom"/>
          </w:tcPr>
          <w:p w14:paraId="4433CCBE"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vMerge/>
            <w:tcBorders>
              <w:top w:val="nil"/>
              <w:left w:val="nil"/>
              <w:bottom w:val="nil"/>
              <w:right w:val="single" w:sz="8" w:space="0" w:color="E0E0E0"/>
            </w:tcBorders>
            <w:shd w:val="clear" w:color="auto" w:fill="FFFFFF"/>
            <w:vAlign w:val="bottom"/>
          </w:tcPr>
          <w:p w14:paraId="12427A8E"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1B6451C9"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1</w:t>
            </w:r>
          </w:p>
        </w:tc>
        <w:tc>
          <w:tcPr>
            <w:tcW w:w="1029" w:type="dxa"/>
            <w:tcBorders>
              <w:top w:val="nil"/>
              <w:left w:val="single" w:sz="8" w:space="0" w:color="E0E0E0"/>
              <w:bottom w:val="single" w:sz="8" w:space="0" w:color="152935"/>
              <w:right w:val="nil"/>
            </w:tcBorders>
            <w:shd w:val="clear" w:color="auto" w:fill="FFFFFF"/>
            <w:vAlign w:val="bottom"/>
          </w:tcPr>
          <w:p w14:paraId="72A24856"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2</w:t>
            </w:r>
          </w:p>
        </w:tc>
      </w:tr>
      <w:tr w:rsidR="00341757" w:rsidRPr="00CE4B1A" w14:paraId="1DCDFDE0" w14:textId="77777777" w:rsidTr="003C51E8">
        <w:trPr>
          <w:cantSplit/>
        </w:trPr>
        <w:tc>
          <w:tcPr>
            <w:tcW w:w="2059" w:type="dxa"/>
            <w:tcBorders>
              <w:top w:val="single" w:sz="8" w:space="0" w:color="152935"/>
              <w:left w:val="nil"/>
              <w:bottom w:val="single" w:sz="8" w:space="0" w:color="AEAEAE"/>
              <w:right w:val="nil"/>
            </w:tcBorders>
            <w:shd w:val="clear" w:color="auto" w:fill="E0E0E0"/>
          </w:tcPr>
          <w:p w14:paraId="4F4EF9B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23CDA90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23D983E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2.0000</w:t>
            </w:r>
          </w:p>
        </w:tc>
        <w:tc>
          <w:tcPr>
            <w:tcW w:w="1029" w:type="dxa"/>
            <w:tcBorders>
              <w:top w:val="single" w:sz="8" w:space="0" w:color="152935"/>
              <w:left w:val="single" w:sz="8" w:space="0" w:color="E0E0E0"/>
              <w:bottom w:val="single" w:sz="8" w:space="0" w:color="AEAEAE"/>
              <w:right w:val="nil"/>
            </w:tcBorders>
            <w:shd w:val="clear" w:color="auto" w:fill="FFFFFF"/>
            <w:vAlign w:val="center"/>
          </w:tcPr>
          <w:p w14:paraId="6AA6D889" w14:textId="77777777" w:rsidR="00341757" w:rsidRPr="00CE4B1A" w:rsidRDefault="00341757" w:rsidP="003C51E8">
            <w:pPr>
              <w:autoSpaceDE w:val="0"/>
              <w:autoSpaceDN w:val="0"/>
              <w:adjustRightInd w:val="0"/>
              <w:spacing w:after="0" w:line="240" w:lineRule="auto"/>
              <w:rPr>
                <w:lang w:val="id-ID"/>
              </w:rPr>
            </w:pPr>
          </w:p>
        </w:tc>
      </w:tr>
      <w:tr w:rsidR="00341757" w:rsidRPr="00CE4B1A" w14:paraId="098DF172"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029148C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1AA0C77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50FFDC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2.0867</w:t>
            </w: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718800A7" w14:textId="77777777" w:rsidR="00341757" w:rsidRPr="00CE4B1A" w:rsidRDefault="00341757" w:rsidP="003C51E8">
            <w:pPr>
              <w:autoSpaceDE w:val="0"/>
              <w:autoSpaceDN w:val="0"/>
              <w:adjustRightInd w:val="0"/>
              <w:spacing w:after="0" w:line="240" w:lineRule="auto"/>
              <w:rPr>
                <w:lang w:val="id-ID"/>
              </w:rPr>
            </w:pPr>
          </w:p>
        </w:tc>
      </w:tr>
      <w:tr w:rsidR="00341757" w:rsidRPr="00CE4B1A" w14:paraId="71DB0D73"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25744FB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7A24281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82365DB"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6107588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3.1000</w:t>
            </w:r>
          </w:p>
        </w:tc>
      </w:tr>
      <w:tr w:rsidR="00341757" w:rsidRPr="00CE4B1A" w14:paraId="5AF7A044" w14:textId="77777777" w:rsidTr="003C51E8">
        <w:trPr>
          <w:cantSplit/>
        </w:trPr>
        <w:tc>
          <w:tcPr>
            <w:tcW w:w="2059" w:type="dxa"/>
            <w:tcBorders>
              <w:top w:val="single" w:sz="8" w:space="0" w:color="AEAEAE"/>
              <w:left w:val="nil"/>
              <w:bottom w:val="single" w:sz="8" w:space="0" w:color="152935"/>
              <w:right w:val="nil"/>
            </w:tcBorders>
            <w:shd w:val="clear" w:color="auto" w:fill="E0E0E0"/>
          </w:tcPr>
          <w:p w14:paraId="7B9FE4A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Sig.</w:t>
            </w:r>
          </w:p>
        </w:tc>
        <w:tc>
          <w:tcPr>
            <w:tcW w:w="1029" w:type="dxa"/>
            <w:tcBorders>
              <w:top w:val="single" w:sz="8" w:space="0" w:color="AEAEAE"/>
              <w:left w:val="nil"/>
              <w:bottom w:val="single" w:sz="8" w:space="0" w:color="152935"/>
              <w:right w:val="single" w:sz="8" w:space="0" w:color="E0E0E0"/>
            </w:tcBorders>
            <w:shd w:val="clear" w:color="auto" w:fill="FFFFFF"/>
            <w:vAlign w:val="center"/>
          </w:tcPr>
          <w:p w14:paraId="40136F20"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449AE8B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.793</w:t>
            </w:r>
          </w:p>
        </w:tc>
        <w:tc>
          <w:tcPr>
            <w:tcW w:w="1029" w:type="dxa"/>
            <w:tcBorders>
              <w:top w:val="single" w:sz="8" w:space="0" w:color="AEAEAE"/>
              <w:left w:val="single" w:sz="8" w:space="0" w:color="E0E0E0"/>
              <w:bottom w:val="single" w:sz="8" w:space="0" w:color="152935"/>
              <w:right w:val="nil"/>
            </w:tcBorders>
            <w:shd w:val="clear" w:color="auto" w:fill="FFFFFF"/>
          </w:tcPr>
          <w:p w14:paraId="05DF1A1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r>
      <w:tr w:rsidR="00341757" w:rsidRPr="00CE4B1A" w14:paraId="3BA35B6E" w14:textId="77777777" w:rsidTr="003C51E8">
        <w:trPr>
          <w:cantSplit/>
        </w:trPr>
        <w:tc>
          <w:tcPr>
            <w:tcW w:w="5146" w:type="dxa"/>
            <w:gridSpan w:val="4"/>
            <w:tcBorders>
              <w:top w:val="nil"/>
              <w:left w:val="nil"/>
              <w:bottom w:val="nil"/>
              <w:right w:val="nil"/>
            </w:tcBorders>
            <w:shd w:val="clear" w:color="auto" w:fill="FFFFFF"/>
          </w:tcPr>
          <w:p w14:paraId="68CC4357"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Means for groups in homogeneous subsets are displayed.</w:t>
            </w:r>
          </w:p>
          <w:p w14:paraId="7F405D5C"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Based on observed means.</w:t>
            </w:r>
          </w:p>
          <w:p w14:paraId="634A7CD1"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The error term is Mean Square(Error) = .800.</w:t>
            </w:r>
          </w:p>
        </w:tc>
      </w:tr>
      <w:tr w:rsidR="00341757" w:rsidRPr="00CE4B1A" w14:paraId="234FEDB9" w14:textId="77777777" w:rsidTr="003C51E8">
        <w:trPr>
          <w:cantSplit/>
        </w:trPr>
        <w:tc>
          <w:tcPr>
            <w:tcW w:w="5146" w:type="dxa"/>
            <w:gridSpan w:val="4"/>
            <w:tcBorders>
              <w:top w:val="nil"/>
              <w:left w:val="nil"/>
              <w:bottom w:val="nil"/>
              <w:right w:val="nil"/>
            </w:tcBorders>
            <w:shd w:val="clear" w:color="auto" w:fill="FFFFFF"/>
          </w:tcPr>
          <w:p w14:paraId="04F76E52"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Uses Harmonic Mean Sample Size = 15.000.</w:t>
            </w:r>
          </w:p>
        </w:tc>
      </w:tr>
      <w:tr w:rsidR="00341757" w:rsidRPr="00CE4B1A" w14:paraId="0995255C" w14:textId="77777777" w:rsidTr="003C51E8">
        <w:trPr>
          <w:cantSplit/>
        </w:trPr>
        <w:tc>
          <w:tcPr>
            <w:tcW w:w="5146" w:type="dxa"/>
            <w:gridSpan w:val="4"/>
            <w:tcBorders>
              <w:top w:val="nil"/>
              <w:left w:val="nil"/>
              <w:bottom w:val="nil"/>
              <w:right w:val="nil"/>
            </w:tcBorders>
            <w:shd w:val="clear" w:color="auto" w:fill="FFFFFF"/>
          </w:tcPr>
          <w:p w14:paraId="4C5F92F2"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b. Alpha = ,05.</w:t>
            </w:r>
          </w:p>
        </w:tc>
      </w:tr>
    </w:tbl>
    <w:p w14:paraId="39C6ECED" w14:textId="77777777" w:rsidR="00341757" w:rsidRPr="00CE4B1A" w:rsidRDefault="00341757" w:rsidP="00341757">
      <w:pPr>
        <w:autoSpaceDE w:val="0"/>
        <w:autoSpaceDN w:val="0"/>
        <w:adjustRightInd w:val="0"/>
        <w:spacing w:after="0" w:line="240" w:lineRule="auto"/>
        <w:rPr>
          <w:lang w:val="id-ID"/>
        </w:rPr>
      </w:pPr>
    </w:p>
    <w:p w14:paraId="1F7C03E9" w14:textId="77777777" w:rsidR="00341757" w:rsidRPr="00CE4B1A" w:rsidRDefault="00341757" w:rsidP="00341757">
      <w:pPr>
        <w:autoSpaceDE w:val="0"/>
        <w:autoSpaceDN w:val="0"/>
        <w:adjustRightInd w:val="0"/>
        <w:spacing w:after="0" w:line="240" w:lineRule="auto"/>
        <w:rPr>
          <w:lang w:val="id-ID"/>
        </w:rPr>
      </w:pPr>
    </w:p>
    <w:tbl>
      <w:tblPr>
        <w:tblW w:w="7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8"/>
        <w:gridCol w:w="2060"/>
        <w:gridCol w:w="1030"/>
        <w:gridCol w:w="1445"/>
        <w:gridCol w:w="1030"/>
      </w:tblGrid>
      <w:tr w:rsidR="00341757" w:rsidRPr="00CE4B1A" w14:paraId="129D7E76" w14:textId="77777777" w:rsidTr="003C51E8">
        <w:trPr>
          <w:cantSplit/>
        </w:trPr>
        <w:tc>
          <w:tcPr>
            <w:tcW w:w="7559" w:type="dxa"/>
            <w:gridSpan w:val="5"/>
            <w:tcBorders>
              <w:top w:val="nil"/>
              <w:left w:val="nil"/>
              <w:bottom w:val="nil"/>
              <w:right w:val="nil"/>
            </w:tcBorders>
            <w:shd w:val="clear" w:color="auto" w:fill="FFFFFF"/>
            <w:vAlign w:val="center"/>
          </w:tcPr>
          <w:p w14:paraId="73AEC3E1"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Descriptive Statistics</w:t>
            </w:r>
          </w:p>
        </w:tc>
      </w:tr>
      <w:tr w:rsidR="00341757" w:rsidRPr="00CE4B1A" w14:paraId="5C609505" w14:textId="77777777" w:rsidTr="003C51E8">
        <w:trPr>
          <w:cantSplit/>
        </w:trPr>
        <w:tc>
          <w:tcPr>
            <w:tcW w:w="7559" w:type="dxa"/>
            <w:gridSpan w:val="5"/>
            <w:tcBorders>
              <w:top w:val="nil"/>
              <w:left w:val="nil"/>
              <w:bottom w:val="nil"/>
              <w:right w:val="nil"/>
            </w:tcBorders>
            <w:shd w:val="clear" w:color="auto" w:fill="FFFFFF"/>
            <w:vAlign w:val="bottom"/>
          </w:tcPr>
          <w:p w14:paraId="3F0921C0"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Suhu  </w:t>
            </w:r>
          </w:p>
        </w:tc>
      </w:tr>
      <w:tr w:rsidR="00341757" w:rsidRPr="00CE4B1A" w14:paraId="72D8E828" w14:textId="77777777" w:rsidTr="003C51E8">
        <w:trPr>
          <w:cantSplit/>
        </w:trPr>
        <w:tc>
          <w:tcPr>
            <w:tcW w:w="1998" w:type="dxa"/>
            <w:tcBorders>
              <w:top w:val="nil"/>
              <w:left w:val="nil"/>
              <w:bottom w:val="single" w:sz="8" w:space="0" w:color="152935"/>
              <w:right w:val="nil"/>
            </w:tcBorders>
            <w:shd w:val="clear" w:color="auto" w:fill="FFFFFF"/>
            <w:vAlign w:val="bottom"/>
          </w:tcPr>
          <w:p w14:paraId="0041CB9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2059" w:type="dxa"/>
            <w:tcBorders>
              <w:top w:val="nil"/>
              <w:left w:val="nil"/>
              <w:bottom w:val="single" w:sz="8" w:space="0" w:color="152935"/>
              <w:right w:val="nil"/>
            </w:tcBorders>
            <w:shd w:val="clear" w:color="auto" w:fill="FFFFFF"/>
            <w:vAlign w:val="bottom"/>
          </w:tcPr>
          <w:p w14:paraId="772C337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tcBorders>
              <w:top w:val="nil"/>
              <w:left w:val="nil"/>
              <w:bottom w:val="single" w:sz="8" w:space="0" w:color="152935"/>
              <w:right w:val="single" w:sz="8" w:space="0" w:color="E0E0E0"/>
            </w:tcBorders>
            <w:shd w:val="clear" w:color="auto" w:fill="FFFFFF"/>
            <w:vAlign w:val="bottom"/>
          </w:tcPr>
          <w:p w14:paraId="75BF9E12"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w:t>
            </w:r>
          </w:p>
        </w:tc>
        <w:tc>
          <w:tcPr>
            <w:tcW w:w="1444" w:type="dxa"/>
            <w:tcBorders>
              <w:top w:val="nil"/>
              <w:left w:val="single" w:sz="8" w:space="0" w:color="E0E0E0"/>
              <w:bottom w:val="single" w:sz="8" w:space="0" w:color="152935"/>
              <w:right w:val="single" w:sz="8" w:space="0" w:color="E0E0E0"/>
            </w:tcBorders>
            <w:shd w:val="clear" w:color="auto" w:fill="FFFFFF"/>
            <w:vAlign w:val="bottom"/>
          </w:tcPr>
          <w:p w14:paraId="531FFD2B"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Std. Deviation</w:t>
            </w:r>
          </w:p>
        </w:tc>
        <w:tc>
          <w:tcPr>
            <w:tcW w:w="1029" w:type="dxa"/>
            <w:tcBorders>
              <w:top w:val="nil"/>
              <w:left w:val="single" w:sz="8" w:space="0" w:color="E0E0E0"/>
              <w:bottom w:val="single" w:sz="8" w:space="0" w:color="152935"/>
              <w:right w:val="nil"/>
            </w:tcBorders>
            <w:shd w:val="clear" w:color="auto" w:fill="FFFFFF"/>
            <w:vAlign w:val="bottom"/>
          </w:tcPr>
          <w:p w14:paraId="0D40325E"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r>
      <w:tr w:rsidR="00341757" w:rsidRPr="00CE4B1A" w14:paraId="324ED29C" w14:textId="77777777" w:rsidTr="003C51E8">
        <w:trPr>
          <w:cantSplit/>
        </w:trPr>
        <w:tc>
          <w:tcPr>
            <w:tcW w:w="1998" w:type="dxa"/>
            <w:vMerge w:val="restart"/>
            <w:tcBorders>
              <w:top w:val="single" w:sz="8" w:space="0" w:color="152935"/>
              <w:left w:val="nil"/>
              <w:bottom w:val="nil"/>
              <w:right w:val="nil"/>
            </w:tcBorders>
            <w:shd w:val="clear" w:color="auto" w:fill="E0E0E0"/>
          </w:tcPr>
          <w:p w14:paraId="064F469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F1</w:t>
            </w:r>
          </w:p>
        </w:tc>
        <w:tc>
          <w:tcPr>
            <w:tcW w:w="2059" w:type="dxa"/>
            <w:tcBorders>
              <w:top w:val="single" w:sz="8" w:space="0" w:color="152935"/>
              <w:left w:val="nil"/>
              <w:bottom w:val="single" w:sz="8" w:space="0" w:color="AEAEAE"/>
              <w:right w:val="nil"/>
            </w:tcBorders>
            <w:shd w:val="clear" w:color="auto" w:fill="E0E0E0"/>
          </w:tcPr>
          <w:p w14:paraId="2A53AC4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6705EE9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30.6667</w:t>
            </w:r>
          </w:p>
        </w:tc>
        <w:tc>
          <w:tcPr>
            <w:tcW w:w="1444" w:type="dxa"/>
            <w:tcBorders>
              <w:top w:val="single" w:sz="8" w:space="0" w:color="152935"/>
              <w:left w:val="single" w:sz="8" w:space="0" w:color="E0E0E0"/>
              <w:bottom w:val="single" w:sz="8" w:space="0" w:color="AEAEAE"/>
              <w:right w:val="single" w:sz="8" w:space="0" w:color="E0E0E0"/>
            </w:tcBorders>
            <w:shd w:val="clear" w:color="auto" w:fill="FFFFFF"/>
          </w:tcPr>
          <w:p w14:paraId="699E46C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.57735</w:t>
            </w:r>
          </w:p>
        </w:tc>
        <w:tc>
          <w:tcPr>
            <w:tcW w:w="1029" w:type="dxa"/>
            <w:tcBorders>
              <w:top w:val="single" w:sz="8" w:space="0" w:color="152935"/>
              <w:left w:val="single" w:sz="8" w:space="0" w:color="E0E0E0"/>
              <w:bottom w:val="single" w:sz="8" w:space="0" w:color="AEAEAE"/>
              <w:right w:val="nil"/>
            </w:tcBorders>
            <w:shd w:val="clear" w:color="auto" w:fill="FFFFFF"/>
          </w:tcPr>
          <w:p w14:paraId="780D53A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35AB9CD" w14:textId="77777777" w:rsidTr="003C51E8">
        <w:trPr>
          <w:cantSplit/>
        </w:trPr>
        <w:tc>
          <w:tcPr>
            <w:tcW w:w="1998" w:type="dxa"/>
            <w:vMerge/>
            <w:tcBorders>
              <w:top w:val="single" w:sz="8" w:space="0" w:color="152935"/>
              <w:left w:val="nil"/>
              <w:bottom w:val="nil"/>
              <w:right w:val="nil"/>
            </w:tcBorders>
            <w:shd w:val="clear" w:color="auto" w:fill="E0E0E0"/>
          </w:tcPr>
          <w:p w14:paraId="14F27348"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43D450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2D8D2BE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BD91B8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1.15470</w:t>
            </w:r>
          </w:p>
        </w:tc>
        <w:tc>
          <w:tcPr>
            <w:tcW w:w="1029" w:type="dxa"/>
            <w:tcBorders>
              <w:top w:val="single" w:sz="8" w:space="0" w:color="AEAEAE"/>
              <w:left w:val="single" w:sz="8" w:space="0" w:color="E0E0E0"/>
              <w:bottom w:val="single" w:sz="8" w:space="0" w:color="AEAEAE"/>
              <w:right w:val="nil"/>
            </w:tcBorders>
            <w:shd w:val="clear" w:color="auto" w:fill="FFFFFF"/>
          </w:tcPr>
          <w:p w14:paraId="7301B3C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41AF463" w14:textId="77777777" w:rsidTr="003C51E8">
        <w:trPr>
          <w:cantSplit/>
        </w:trPr>
        <w:tc>
          <w:tcPr>
            <w:tcW w:w="1998" w:type="dxa"/>
            <w:vMerge/>
            <w:tcBorders>
              <w:top w:val="single" w:sz="8" w:space="0" w:color="152935"/>
              <w:left w:val="nil"/>
              <w:bottom w:val="nil"/>
              <w:right w:val="nil"/>
            </w:tcBorders>
            <w:shd w:val="clear" w:color="auto" w:fill="E0E0E0"/>
          </w:tcPr>
          <w:p w14:paraId="6A96C583"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35241CD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45732D4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E9E1B4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1.52753</w:t>
            </w:r>
          </w:p>
        </w:tc>
        <w:tc>
          <w:tcPr>
            <w:tcW w:w="1029" w:type="dxa"/>
            <w:tcBorders>
              <w:top w:val="single" w:sz="8" w:space="0" w:color="AEAEAE"/>
              <w:left w:val="single" w:sz="8" w:space="0" w:color="E0E0E0"/>
              <w:bottom w:val="single" w:sz="8" w:space="0" w:color="AEAEAE"/>
              <w:right w:val="nil"/>
            </w:tcBorders>
            <w:shd w:val="clear" w:color="auto" w:fill="FFFFFF"/>
          </w:tcPr>
          <w:p w14:paraId="428A062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78AB273" w14:textId="77777777" w:rsidTr="003C51E8">
        <w:trPr>
          <w:cantSplit/>
        </w:trPr>
        <w:tc>
          <w:tcPr>
            <w:tcW w:w="1998" w:type="dxa"/>
            <w:vMerge/>
            <w:tcBorders>
              <w:top w:val="single" w:sz="8" w:space="0" w:color="152935"/>
              <w:left w:val="nil"/>
              <w:bottom w:val="nil"/>
              <w:right w:val="nil"/>
            </w:tcBorders>
            <w:shd w:val="clear" w:color="auto" w:fill="E0E0E0"/>
          </w:tcPr>
          <w:p w14:paraId="591E5B38"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7C9E6AB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647062C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31.1111</w:t>
            </w:r>
          </w:p>
        </w:tc>
        <w:tc>
          <w:tcPr>
            <w:tcW w:w="1444" w:type="dxa"/>
            <w:tcBorders>
              <w:top w:val="single" w:sz="8" w:space="0" w:color="AEAEAE"/>
              <w:left w:val="single" w:sz="8" w:space="0" w:color="E0E0E0"/>
              <w:bottom w:val="nil"/>
              <w:right w:val="single" w:sz="8" w:space="0" w:color="E0E0E0"/>
            </w:tcBorders>
            <w:shd w:val="clear" w:color="auto" w:fill="FFFFFF"/>
          </w:tcPr>
          <w:p w14:paraId="468AD2B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1.05409</w:t>
            </w:r>
          </w:p>
        </w:tc>
        <w:tc>
          <w:tcPr>
            <w:tcW w:w="1029" w:type="dxa"/>
            <w:tcBorders>
              <w:top w:val="single" w:sz="8" w:space="0" w:color="AEAEAE"/>
              <w:left w:val="single" w:sz="8" w:space="0" w:color="E0E0E0"/>
              <w:bottom w:val="nil"/>
              <w:right w:val="nil"/>
            </w:tcBorders>
            <w:shd w:val="clear" w:color="auto" w:fill="FFFFFF"/>
          </w:tcPr>
          <w:p w14:paraId="56C1E56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5B506050" w14:textId="77777777" w:rsidTr="003C51E8">
        <w:trPr>
          <w:cantSplit/>
        </w:trPr>
        <w:tc>
          <w:tcPr>
            <w:tcW w:w="1998" w:type="dxa"/>
            <w:vMerge w:val="restart"/>
            <w:tcBorders>
              <w:top w:val="single" w:sz="8" w:space="0" w:color="AEAEAE"/>
              <w:left w:val="nil"/>
              <w:bottom w:val="nil"/>
              <w:right w:val="nil"/>
            </w:tcBorders>
            <w:shd w:val="clear" w:color="auto" w:fill="E0E0E0"/>
          </w:tcPr>
          <w:p w14:paraId="4EECE6A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F2</w:t>
            </w:r>
          </w:p>
        </w:tc>
        <w:tc>
          <w:tcPr>
            <w:tcW w:w="2059" w:type="dxa"/>
            <w:tcBorders>
              <w:top w:val="single" w:sz="8" w:space="0" w:color="AEAEAE"/>
              <w:left w:val="nil"/>
              <w:bottom w:val="single" w:sz="8" w:space="0" w:color="AEAEAE"/>
              <w:right w:val="nil"/>
            </w:tcBorders>
            <w:shd w:val="clear" w:color="auto" w:fill="E0E0E0"/>
          </w:tcPr>
          <w:p w14:paraId="71597EB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115E26F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409A37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1.15470</w:t>
            </w:r>
          </w:p>
        </w:tc>
        <w:tc>
          <w:tcPr>
            <w:tcW w:w="1029" w:type="dxa"/>
            <w:tcBorders>
              <w:top w:val="single" w:sz="8" w:space="0" w:color="AEAEAE"/>
              <w:left w:val="single" w:sz="8" w:space="0" w:color="E0E0E0"/>
              <w:bottom w:val="single" w:sz="8" w:space="0" w:color="AEAEAE"/>
              <w:right w:val="nil"/>
            </w:tcBorders>
            <w:shd w:val="clear" w:color="auto" w:fill="FFFFFF"/>
          </w:tcPr>
          <w:p w14:paraId="60D15FA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0D73E915" w14:textId="77777777" w:rsidTr="003C51E8">
        <w:trPr>
          <w:cantSplit/>
        </w:trPr>
        <w:tc>
          <w:tcPr>
            <w:tcW w:w="1998" w:type="dxa"/>
            <w:vMerge/>
            <w:tcBorders>
              <w:top w:val="single" w:sz="8" w:space="0" w:color="AEAEAE"/>
              <w:left w:val="nil"/>
              <w:bottom w:val="nil"/>
              <w:right w:val="nil"/>
            </w:tcBorders>
            <w:shd w:val="clear" w:color="auto" w:fill="E0E0E0"/>
          </w:tcPr>
          <w:p w14:paraId="358BCF8E"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FA6430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3866C94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A4458D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1.15470</w:t>
            </w:r>
          </w:p>
        </w:tc>
        <w:tc>
          <w:tcPr>
            <w:tcW w:w="1029" w:type="dxa"/>
            <w:tcBorders>
              <w:top w:val="single" w:sz="8" w:space="0" w:color="AEAEAE"/>
              <w:left w:val="single" w:sz="8" w:space="0" w:color="E0E0E0"/>
              <w:bottom w:val="single" w:sz="8" w:space="0" w:color="AEAEAE"/>
              <w:right w:val="nil"/>
            </w:tcBorders>
            <w:shd w:val="clear" w:color="auto" w:fill="FFFFFF"/>
          </w:tcPr>
          <w:p w14:paraId="0B105AB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F2EB91E" w14:textId="77777777" w:rsidTr="003C51E8">
        <w:trPr>
          <w:cantSplit/>
        </w:trPr>
        <w:tc>
          <w:tcPr>
            <w:tcW w:w="1998" w:type="dxa"/>
            <w:vMerge/>
            <w:tcBorders>
              <w:top w:val="single" w:sz="8" w:space="0" w:color="AEAEAE"/>
              <w:left w:val="nil"/>
              <w:bottom w:val="nil"/>
              <w:right w:val="nil"/>
            </w:tcBorders>
            <w:shd w:val="clear" w:color="auto" w:fill="E0E0E0"/>
          </w:tcPr>
          <w:p w14:paraId="32C1879F"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57CB30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5BEE073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59693E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1.73205</w:t>
            </w:r>
          </w:p>
        </w:tc>
        <w:tc>
          <w:tcPr>
            <w:tcW w:w="1029" w:type="dxa"/>
            <w:tcBorders>
              <w:top w:val="single" w:sz="8" w:space="0" w:color="AEAEAE"/>
              <w:left w:val="single" w:sz="8" w:space="0" w:color="E0E0E0"/>
              <w:bottom w:val="single" w:sz="8" w:space="0" w:color="AEAEAE"/>
              <w:right w:val="nil"/>
            </w:tcBorders>
            <w:shd w:val="clear" w:color="auto" w:fill="FFFFFF"/>
          </w:tcPr>
          <w:p w14:paraId="0CB3F79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FE9C5C0" w14:textId="77777777" w:rsidTr="003C51E8">
        <w:trPr>
          <w:cantSplit/>
        </w:trPr>
        <w:tc>
          <w:tcPr>
            <w:tcW w:w="1998" w:type="dxa"/>
            <w:vMerge/>
            <w:tcBorders>
              <w:top w:val="single" w:sz="8" w:space="0" w:color="AEAEAE"/>
              <w:left w:val="nil"/>
              <w:bottom w:val="nil"/>
              <w:right w:val="nil"/>
            </w:tcBorders>
            <w:shd w:val="clear" w:color="auto" w:fill="E0E0E0"/>
          </w:tcPr>
          <w:p w14:paraId="6E809C7F"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5700A3D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4E9ADBC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30.8889</w:t>
            </w:r>
          </w:p>
        </w:tc>
        <w:tc>
          <w:tcPr>
            <w:tcW w:w="1444" w:type="dxa"/>
            <w:tcBorders>
              <w:top w:val="single" w:sz="8" w:space="0" w:color="AEAEAE"/>
              <w:left w:val="single" w:sz="8" w:space="0" w:color="E0E0E0"/>
              <w:bottom w:val="nil"/>
              <w:right w:val="single" w:sz="8" w:space="0" w:color="E0E0E0"/>
            </w:tcBorders>
            <w:shd w:val="clear" w:color="auto" w:fill="FFFFFF"/>
          </w:tcPr>
          <w:p w14:paraId="25EF401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1.26930</w:t>
            </w:r>
          </w:p>
        </w:tc>
        <w:tc>
          <w:tcPr>
            <w:tcW w:w="1029" w:type="dxa"/>
            <w:tcBorders>
              <w:top w:val="single" w:sz="8" w:space="0" w:color="AEAEAE"/>
              <w:left w:val="single" w:sz="8" w:space="0" w:color="E0E0E0"/>
              <w:bottom w:val="nil"/>
              <w:right w:val="nil"/>
            </w:tcBorders>
            <w:shd w:val="clear" w:color="auto" w:fill="FFFFFF"/>
          </w:tcPr>
          <w:p w14:paraId="667B369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6F7F26A4" w14:textId="77777777" w:rsidTr="003C51E8">
        <w:trPr>
          <w:cantSplit/>
        </w:trPr>
        <w:tc>
          <w:tcPr>
            <w:tcW w:w="1998" w:type="dxa"/>
            <w:vMerge w:val="restart"/>
            <w:tcBorders>
              <w:top w:val="single" w:sz="8" w:space="0" w:color="AEAEAE"/>
              <w:left w:val="nil"/>
              <w:bottom w:val="nil"/>
              <w:right w:val="nil"/>
            </w:tcBorders>
            <w:shd w:val="clear" w:color="auto" w:fill="E0E0E0"/>
          </w:tcPr>
          <w:p w14:paraId="6654257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F3</w:t>
            </w:r>
          </w:p>
        </w:tc>
        <w:tc>
          <w:tcPr>
            <w:tcW w:w="2059" w:type="dxa"/>
            <w:tcBorders>
              <w:top w:val="single" w:sz="8" w:space="0" w:color="AEAEAE"/>
              <w:left w:val="nil"/>
              <w:bottom w:val="single" w:sz="8" w:space="0" w:color="AEAEAE"/>
              <w:right w:val="nil"/>
            </w:tcBorders>
            <w:shd w:val="clear" w:color="auto" w:fill="E0E0E0"/>
          </w:tcPr>
          <w:p w14:paraId="452F75A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48C1F69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34.0000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41EC88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.00000</w:t>
            </w:r>
          </w:p>
        </w:tc>
        <w:tc>
          <w:tcPr>
            <w:tcW w:w="1029" w:type="dxa"/>
            <w:tcBorders>
              <w:top w:val="single" w:sz="8" w:space="0" w:color="AEAEAE"/>
              <w:left w:val="single" w:sz="8" w:space="0" w:color="E0E0E0"/>
              <w:bottom w:val="single" w:sz="8" w:space="0" w:color="AEAEAE"/>
              <w:right w:val="nil"/>
            </w:tcBorders>
            <w:shd w:val="clear" w:color="auto" w:fill="FFFFFF"/>
          </w:tcPr>
          <w:p w14:paraId="3C00385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30AC2DE" w14:textId="77777777" w:rsidTr="003C51E8">
        <w:trPr>
          <w:cantSplit/>
        </w:trPr>
        <w:tc>
          <w:tcPr>
            <w:tcW w:w="1998" w:type="dxa"/>
            <w:vMerge/>
            <w:tcBorders>
              <w:top w:val="single" w:sz="8" w:space="0" w:color="AEAEAE"/>
              <w:left w:val="nil"/>
              <w:bottom w:val="nil"/>
              <w:right w:val="nil"/>
            </w:tcBorders>
            <w:shd w:val="clear" w:color="auto" w:fill="E0E0E0"/>
          </w:tcPr>
          <w:p w14:paraId="7BFA602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F46CA3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69C9C14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C07C9C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.57735</w:t>
            </w:r>
          </w:p>
        </w:tc>
        <w:tc>
          <w:tcPr>
            <w:tcW w:w="1029" w:type="dxa"/>
            <w:tcBorders>
              <w:top w:val="single" w:sz="8" w:space="0" w:color="AEAEAE"/>
              <w:left w:val="single" w:sz="8" w:space="0" w:color="E0E0E0"/>
              <w:bottom w:val="single" w:sz="8" w:space="0" w:color="AEAEAE"/>
              <w:right w:val="nil"/>
            </w:tcBorders>
            <w:shd w:val="clear" w:color="auto" w:fill="FFFFFF"/>
          </w:tcPr>
          <w:p w14:paraId="51D5D2F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1F9B5EA" w14:textId="77777777" w:rsidTr="003C51E8">
        <w:trPr>
          <w:cantSplit/>
        </w:trPr>
        <w:tc>
          <w:tcPr>
            <w:tcW w:w="1998" w:type="dxa"/>
            <w:vMerge/>
            <w:tcBorders>
              <w:top w:val="single" w:sz="8" w:space="0" w:color="AEAEAE"/>
              <w:left w:val="nil"/>
              <w:bottom w:val="nil"/>
              <w:right w:val="nil"/>
            </w:tcBorders>
            <w:shd w:val="clear" w:color="auto" w:fill="E0E0E0"/>
          </w:tcPr>
          <w:p w14:paraId="1EE28B8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740F7B7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110000F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830AAF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1.00000</w:t>
            </w:r>
          </w:p>
        </w:tc>
        <w:tc>
          <w:tcPr>
            <w:tcW w:w="1029" w:type="dxa"/>
            <w:tcBorders>
              <w:top w:val="single" w:sz="8" w:space="0" w:color="AEAEAE"/>
              <w:left w:val="single" w:sz="8" w:space="0" w:color="E0E0E0"/>
              <w:bottom w:val="single" w:sz="8" w:space="0" w:color="AEAEAE"/>
              <w:right w:val="nil"/>
            </w:tcBorders>
            <w:shd w:val="clear" w:color="auto" w:fill="FFFFFF"/>
          </w:tcPr>
          <w:p w14:paraId="0E1B8CE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47F70BC" w14:textId="77777777" w:rsidTr="003C51E8">
        <w:trPr>
          <w:cantSplit/>
        </w:trPr>
        <w:tc>
          <w:tcPr>
            <w:tcW w:w="1998" w:type="dxa"/>
            <w:vMerge/>
            <w:tcBorders>
              <w:top w:val="single" w:sz="8" w:space="0" w:color="AEAEAE"/>
              <w:left w:val="nil"/>
              <w:bottom w:val="nil"/>
              <w:right w:val="nil"/>
            </w:tcBorders>
            <w:shd w:val="clear" w:color="auto" w:fill="E0E0E0"/>
          </w:tcPr>
          <w:p w14:paraId="73C4A1BB"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597D66F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3AE3D81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32.4444</w:t>
            </w:r>
          </w:p>
        </w:tc>
        <w:tc>
          <w:tcPr>
            <w:tcW w:w="1444" w:type="dxa"/>
            <w:tcBorders>
              <w:top w:val="single" w:sz="8" w:space="0" w:color="AEAEAE"/>
              <w:left w:val="single" w:sz="8" w:space="0" w:color="E0E0E0"/>
              <w:bottom w:val="nil"/>
              <w:right w:val="single" w:sz="8" w:space="0" w:color="E0E0E0"/>
            </w:tcBorders>
            <w:shd w:val="clear" w:color="auto" w:fill="FFFFFF"/>
          </w:tcPr>
          <w:p w14:paraId="51E5B35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1.42400</w:t>
            </w:r>
          </w:p>
        </w:tc>
        <w:tc>
          <w:tcPr>
            <w:tcW w:w="1029" w:type="dxa"/>
            <w:tcBorders>
              <w:top w:val="single" w:sz="8" w:space="0" w:color="AEAEAE"/>
              <w:left w:val="single" w:sz="8" w:space="0" w:color="E0E0E0"/>
              <w:bottom w:val="nil"/>
              <w:right w:val="nil"/>
            </w:tcBorders>
            <w:shd w:val="clear" w:color="auto" w:fill="FFFFFF"/>
          </w:tcPr>
          <w:p w14:paraId="741DC0E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26D15F6F" w14:textId="77777777" w:rsidTr="003C51E8">
        <w:trPr>
          <w:cantSplit/>
        </w:trPr>
        <w:tc>
          <w:tcPr>
            <w:tcW w:w="1998" w:type="dxa"/>
            <w:vMerge w:val="restart"/>
            <w:tcBorders>
              <w:top w:val="single" w:sz="8" w:space="0" w:color="AEAEAE"/>
              <w:left w:val="nil"/>
              <w:bottom w:val="nil"/>
              <w:right w:val="nil"/>
            </w:tcBorders>
            <w:shd w:val="clear" w:color="auto" w:fill="E0E0E0"/>
          </w:tcPr>
          <w:p w14:paraId="1814A2F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F4</w:t>
            </w:r>
          </w:p>
        </w:tc>
        <w:tc>
          <w:tcPr>
            <w:tcW w:w="2059" w:type="dxa"/>
            <w:tcBorders>
              <w:top w:val="single" w:sz="8" w:space="0" w:color="AEAEAE"/>
              <w:left w:val="nil"/>
              <w:bottom w:val="single" w:sz="8" w:space="0" w:color="AEAEAE"/>
              <w:right w:val="nil"/>
            </w:tcBorders>
            <w:shd w:val="clear" w:color="auto" w:fill="E0E0E0"/>
          </w:tcPr>
          <w:p w14:paraId="6ABC4F7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5542815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368EE5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2.51661</w:t>
            </w:r>
          </w:p>
        </w:tc>
        <w:tc>
          <w:tcPr>
            <w:tcW w:w="1029" w:type="dxa"/>
            <w:tcBorders>
              <w:top w:val="single" w:sz="8" w:space="0" w:color="AEAEAE"/>
              <w:left w:val="single" w:sz="8" w:space="0" w:color="E0E0E0"/>
              <w:bottom w:val="single" w:sz="8" w:space="0" w:color="AEAEAE"/>
              <w:right w:val="nil"/>
            </w:tcBorders>
            <w:shd w:val="clear" w:color="auto" w:fill="FFFFFF"/>
          </w:tcPr>
          <w:p w14:paraId="1B8DB7D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C74FE57" w14:textId="77777777" w:rsidTr="003C51E8">
        <w:trPr>
          <w:cantSplit/>
        </w:trPr>
        <w:tc>
          <w:tcPr>
            <w:tcW w:w="1998" w:type="dxa"/>
            <w:vMerge/>
            <w:tcBorders>
              <w:top w:val="single" w:sz="8" w:space="0" w:color="AEAEAE"/>
              <w:left w:val="nil"/>
              <w:bottom w:val="nil"/>
              <w:right w:val="nil"/>
            </w:tcBorders>
            <w:shd w:val="clear" w:color="auto" w:fill="E0E0E0"/>
          </w:tcPr>
          <w:p w14:paraId="4946F9FE"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2F168D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42505C6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FF5696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1.52753</w:t>
            </w:r>
          </w:p>
        </w:tc>
        <w:tc>
          <w:tcPr>
            <w:tcW w:w="1029" w:type="dxa"/>
            <w:tcBorders>
              <w:top w:val="single" w:sz="8" w:space="0" w:color="AEAEAE"/>
              <w:left w:val="single" w:sz="8" w:space="0" w:color="E0E0E0"/>
              <w:bottom w:val="single" w:sz="8" w:space="0" w:color="AEAEAE"/>
              <w:right w:val="nil"/>
            </w:tcBorders>
            <w:shd w:val="clear" w:color="auto" w:fill="FFFFFF"/>
          </w:tcPr>
          <w:p w14:paraId="24DA798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0B370788" w14:textId="77777777" w:rsidTr="003C51E8">
        <w:trPr>
          <w:cantSplit/>
        </w:trPr>
        <w:tc>
          <w:tcPr>
            <w:tcW w:w="1998" w:type="dxa"/>
            <w:vMerge/>
            <w:tcBorders>
              <w:top w:val="single" w:sz="8" w:space="0" w:color="AEAEAE"/>
              <w:left w:val="nil"/>
              <w:bottom w:val="nil"/>
              <w:right w:val="nil"/>
            </w:tcBorders>
            <w:shd w:val="clear" w:color="auto" w:fill="E0E0E0"/>
          </w:tcPr>
          <w:p w14:paraId="5F4E48B0"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947762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258CBDC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31.6667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359BF6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.57735</w:t>
            </w:r>
          </w:p>
        </w:tc>
        <w:tc>
          <w:tcPr>
            <w:tcW w:w="1029" w:type="dxa"/>
            <w:tcBorders>
              <w:top w:val="single" w:sz="8" w:space="0" w:color="AEAEAE"/>
              <w:left w:val="single" w:sz="8" w:space="0" w:color="E0E0E0"/>
              <w:bottom w:val="single" w:sz="8" w:space="0" w:color="AEAEAE"/>
              <w:right w:val="nil"/>
            </w:tcBorders>
            <w:shd w:val="clear" w:color="auto" w:fill="FFFFFF"/>
          </w:tcPr>
          <w:p w14:paraId="450FD3A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270DC21" w14:textId="77777777" w:rsidTr="003C51E8">
        <w:trPr>
          <w:cantSplit/>
        </w:trPr>
        <w:tc>
          <w:tcPr>
            <w:tcW w:w="1998" w:type="dxa"/>
            <w:vMerge/>
            <w:tcBorders>
              <w:top w:val="single" w:sz="8" w:space="0" w:color="AEAEAE"/>
              <w:left w:val="nil"/>
              <w:bottom w:val="nil"/>
              <w:right w:val="nil"/>
            </w:tcBorders>
            <w:shd w:val="clear" w:color="auto" w:fill="E0E0E0"/>
          </w:tcPr>
          <w:p w14:paraId="5928B4C9"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09AC6EB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371F56D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32.1111</w:t>
            </w:r>
          </w:p>
        </w:tc>
        <w:tc>
          <w:tcPr>
            <w:tcW w:w="1444" w:type="dxa"/>
            <w:tcBorders>
              <w:top w:val="single" w:sz="8" w:space="0" w:color="AEAEAE"/>
              <w:left w:val="single" w:sz="8" w:space="0" w:color="E0E0E0"/>
              <w:bottom w:val="nil"/>
              <w:right w:val="single" w:sz="8" w:space="0" w:color="E0E0E0"/>
            </w:tcBorders>
            <w:shd w:val="clear" w:color="auto" w:fill="FFFFFF"/>
          </w:tcPr>
          <w:p w14:paraId="4852539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1.53659</w:t>
            </w:r>
          </w:p>
        </w:tc>
        <w:tc>
          <w:tcPr>
            <w:tcW w:w="1029" w:type="dxa"/>
            <w:tcBorders>
              <w:top w:val="single" w:sz="8" w:space="0" w:color="AEAEAE"/>
              <w:left w:val="single" w:sz="8" w:space="0" w:color="E0E0E0"/>
              <w:bottom w:val="nil"/>
              <w:right w:val="nil"/>
            </w:tcBorders>
            <w:shd w:val="clear" w:color="auto" w:fill="FFFFFF"/>
          </w:tcPr>
          <w:p w14:paraId="195D7C2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48D6F488" w14:textId="77777777" w:rsidTr="003C51E8">
        <w:trPr>
          <w:cantSplit/>
        </w:trPr>
        <w:tc>
          <w:tcPr>
            <w:tcW w:w="1998" w:type="dxa"/>
            <w:vMerge w:val="restart"/>
            <w:tcBorders>
              <w:top w:val="single" w:sz="8" w:space="0" w:color="AEAEAE"/>
              <w:left w:val="nil"/>
              <w:bottom w:val="nil"/>
              <w:right w:val="nil"/>
            </w:tcBorders>
            <w:shd w:val="clear" w:color="auto" w:fill="E0E0E0"/>
          </w:tcPr>
          <w:p w14:paraId="2EB9B06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F5</w:t>
            </w:r>
          </w:p>
        </w:tc>
        <w:tc>
          <w:tcPr>
            <w:tcW w:w="2059" w:type="dxa"/>
            <w:tcBorders>
              <w:top w:val="single" w:sz="8" w:space="0" w:color="AEAEAE"/>
              <w:left w:val="nil"/>
              <w:bottom w:val="single" w:sz="8" w:space="0" w:color="AEAEAE"/>
              <w:right w:val="nil"/>
            </w:tcBorders>
            <w:shd w:val="clear" w:color="auto" w:fill="E0E0E0"/>
          </w:tcPr>
          <w:p w14:paraId="24B17E7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484E732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36.3333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4A46EA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1.15470</w:t>
            </w:r>
          </w:p>
        </w:tc>
        <w:tc>
          <w:tcPr>
            <w:tcW w:w="1029" w:type="dxa"/>
            <w:tcBorders>
              <w:top w:val="single" w:sz="8" w:space="0" w:color="AEAEAE"/>
              <w:left w:val="single" w:sz="8" w:space="0" w:color="E0E0E0"/>
              <w:bottom w:val="single" w:sz="8" w:space="0" w:color="AEAEAE"/>
              <w:right w:val="nil"/>
            </w:tcBorders>
            <w:shd w:val="clear" w:color="auto" w:fill="FFFFFF"/>
          </w:tcPr>
          <w:p w14:paraId="3336653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07EFEC9" w14:textId="77777777" w:rsidTr="003C51E8">
        <w:trPr>
          <w:cantSplit/>
        </w:trPr>
        <w:tc>
          <w:tcPr>
            <w:tcW w:w="1998" w:type="dxa"/>
            <w:vMerge/>
            <w:tcBorders>
              <w:top w:val="single" w:sz="8" w:space="0" w:color="AEAEAE"/>
              <w:left w:val="nil"/>
              <w:bottom w:val="nil"/>
              <w:right w:val="nil"/>
            </w:tcBorders>
            <w:shd w:val="clear" w:color="auto" w:fill="E0E0E0"/>
          </w:tcPr>
          <w:p w14:paraId="796FECA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5D6CE6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2CB962D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35.3333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F11C3F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.57735</w:t>
            </w:r>
          </w:p>
        </w:tc>
        <w:tc>
          <w:tcPr>
            <w:tcW w:w="1029" w:type="dxa"/>
            <w:tcBorders>
              <w:top w:val="single" w:sz="8" w:space="0" w:color="AEAEAE"/>
              <w:left w:val="single" w:sz="8" w:space="0" w:color="E0E0E0"/>
              <w:bottom w:val="single" w:sz="8" w:space="0" w:color="AEAEAE"/>
              <w:right w:val="nil"/>
            </w:tcBorders>
            <w:shd w:val="clear" w:color="auto" w:fill="FFFFFF"/>
          </w:tcPr>
          <w:p w14:paraId="4798EB1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2DFFC77" w14:textId="77777777" w:rsidTr="003C51E8">
        <w:trPr>
          <w:cantSplit/>
        </w:trPr>
        <w:tc>
          <w:tcPr>
            <w:tcW w:w="1998" w:type="dxa"/>
            <w:vMerge/>
            <w:tcBorders>
              <w:top w:val="single" w:sz="8" w:space="0" w:color="AEAEAE"/>
              <w:left w:val="nil"/>
              <w:bottom w:val="nil"/>
              <w:right w:val="nil"/>
            </w:tcBorders>
            <w:shd w:val="clear" w:color="auto" w:fill="E0E0E0"/>
          </w:tcPr>
          <w:p w14:paraId="3301386A"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0DE1AB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73B3C10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34.0000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200647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1.00000</w:t>
            </w:r>
          </w:p>
        </w:tc>
        <w:tc>
          <w:tcPr>
            <w:tcW w:w="1029" w:type="dxa"/>
            <w:tcBorders>
              <w:top w:val="single" w:sz="8" w:space="0" w:color="AEAEAE"/>
              <w:left w:val="single" w:sz="8" w:space="0" w:color="E0E0E0"/>
              <w:bottom w:val="single" w:sz="8" w:space="0" w:color="AEAEAE"/>
              <w:right w:val="nil"/>
            </w:tcBorders>
            <w:shd w:val="clear" w:color="auto" w:fill="FFFFFF"/>
          </w:tcPr>
          <w:p w14:paraId="741ACAB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33DA8B86" w14:textId="77777777" w:rsidTr="003C51E8">
        <w:trPr>
          <w:cantSplit/>
        </w:trPr>
        <w:tc>
          <w:tcPr>
            <w:tcW w:w="1998" w:type="dxa"/>
            <w:vMerge/>
            <w:tcBorders>
              <w:top w:val="single" w:sz="8" w:space="0" w:color="AEAEAE"/>
              <w:left w:val="nil"/>
              <w:bottom w:val="nil"/>
              <w:right w:val="nil"/>
            </w:tcBorders>
            <w:shd w:val="clear" w:color="auto" w:fill="E0E0E0"/>
          </w:tcPr>
          <w:p w14:paraId="25E5326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64CA823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47F23CB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35.2222</w:t>
            </w:r>
          </w:p>
        </w:tc>
        <w:tc>
          <w:tcPr>
            <w:tcW w:w="1444" w:type="dxa"/>
            <w:tcBorders>
              <w:top w:val="single" w:sz="8" w:space="0" w:color="AEAEAE"/>
              <w:left w:val="single" w:sz="8" w:space="0" w:color="E0E0E0"/>
              <w:bottom w:val="nil"/>
              <w:right w:val="single" w:sz="8" w:space="0" w:color="E0E0E0"/>
            </w:tcBorders>
            <w:shd w:val="clear" w:color="auto" w:fill="FFFFFF"/>
          </w:tcPr>
          <w:p w14:paraId="330F1B6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1.30171</w:t>
            </w:r>
          </w:p>
        </w:tc>
        <w:tc>
          <w:tcPr>
            <w:tcW w:w="1029" w:type="dxa"/>
            <w:tcBorders>
              <w:top w:val="single" w:sz="8" w:space="0" w:color="AEAEAE"/>
              <w:left w:val="single" w:sz="8" w:space="0" w:color="E0E0E0"/>
              <w:bottom w:val="nil"/>
              <w:right w:val="nil"/>
            </w:tcBorders>
            <w:shd w:val="clear" w:color="auto" w:fill="FFFFFF"/>
          </w:tcPr>
          <w:p w14:paraId="659C2F9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536BBA26" w14:textId="77777777" w:rsidTr="003C51E8">
        <w:trPr>
          <w:cantSplit/>
        </w:trPr>
        <w:tc>
          <w:tcPr>
            <w:tcW w:w="1998" w:type="dxa"/>
            <w:vMerge w:val="restart"/>
            <w:tcBorders>
              <w:top w:val="single" w:sz="8" w:space="0" w:color="AEAEAE"/>
              <w:left w:val="nil"/>
              <w:bottom w:val="single" w:sz="8" w:space="0" w:color="152935"/>
              <w:right w:val="nil"/>
            </w:tcBorders>
            <w:shd w:val="clear" w:color="auto" w:fill="E0E0E0"/>
          </w:tcPr>
          <w:p w14:paraId="62275B1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2059" w:type="dxa"/>
            <w:tcBorders>
              <w:top w:val="single" w:sz="8" w:space="0" w:color="AEAEAE"/>
              <w:left w:val="nil"/>
              <w:bottom w:val="single" w:sz="8" w:space="0" w:color="AEAEAE"/>
              <w:right w:val="nil"/>
            </w:tcBorders>
            <w:shd w:val="clear" w:color="auto" w:fill="E0E0E0"/>
          </w:tcPr>
          <w:p w14:paraId="1ADE38C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5A35FA3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32.9333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3CC355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2.40436</w:t>
            </w:r>
          </w:p>
        </w:tc>
        <w:tc>
          <w:tcPr>
            <w:tcW w:w="1029" w:type="dxa"/>
            <w:tcBorders>
              <w:top w:val="single" w:sz="8" w:space="0" w:color="AEAEAE"/>
              <w:left w:val="single" w:sz="8" w:space="0" w:color="E0E0E0"/>
              <w:bottom w:val="single" w:sz="8" w:space="0" w:color="AEAEAE"/>
              <w:right w:val="nil"/>
            </w:tcBorders>
            <w:shd w:val="clear" w:color="auto" w:fill="FFFFFF"/>
          </w:tcPr>
          <w:p w14:paraId="2C26468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0F2E79B3"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66D1243C"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0068093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32370AC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4A649A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1.95180</w:t>
            </w:r>
          </w:p>
        </w:tc>
        <w:tc>
          <w:tcPr>
            <w:tcW w:w="1029" w:type="dxa"/>
            <w:tcBorders>
              <w:top w:val="single" w:sz="8" w:space="0" w:color="AEAEAE"/>
              <w:left w:val="single" w:sz="8" w:space="0" w:color="E0E0E0"/>
              <w:bottom w:val="single" w:sz="8" w:space="0" w:color="AEAEAE"/>
              <w:right w:val="nil"/>
            </w:tcBorders>
            <w:shd w:val="clear" w:color="auto" w:fill="FFFFFF"/>
          </w:tcPr>
          <w:p w14:paraId="7A64FC4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727F363D"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04FF761D"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762DED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070BFA0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31.8000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183DE8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1.56753</w:t>
            </w:r>
          </w:p>
        </w:tc>
        <w:tc>
          <w:tcPr>
            <w:tcW w:w="1029" w:type="dxa"/>
            <w:tcBorders>
              <w:top w:val="single" w:sz="8" w:space="0" w:color="AEAEAE"/>
              <w:left w:val="single" w:sz="8" w:space="0" w:color="E0E0E0"/>
              <w:bottom w:val="single" w:sz="8" w:space="0" w:color="AEAEAE"/>
              <w:right w:val="nil"/>
            </w:tcBorders>
            <w:shd w:val="clear" w:color="auto" w:fill="FFFFFF"/>
          </w:tcPr>
          <w:p w14:paraId="6AFC777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28572B95"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1550BCAC"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152935"/>
              <w:right w:val="nil"/>
            </w:tcBorders>
            <w:shd w:val="clear" w:color="auto" w:fill="E0E0E0"/>
          </w:tcPr>
          <w:p w14:paraId="5562C55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single" w:sz="8" w:space="0" w:color="152935"/>
              <w:right w:val="single" w:sz="8" w:space="0" w:color="E0E0E0"/>
            </w:tcBorders>
            <w:shd w:val="clear" w:color="auto" w:fill="FFFFFF"/>
          </w:tcPr>
          <w:p w14:paraId="493A411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32.3556</w:t>
            </w:r>
          </w:p>
        </w:tc>
        <w:tc>
          <w:tcPr>
            <w:tcW w:w="1444" w:type="dxa"/>
            <w:tcBorders>
              <w:top w:val="single" w:sz="8" w:space="0" w:color="AEAEAE"/>
              <w:left w:val="single" w:sz="8" w:space="0" w:color="E0E0E0"/>
              <w:bottom w:val="single" w:sz="8" w:space="0" w:color="152935"/>
              <w:right w:val="single" w:sz="8" w:space="0" w:color="E0E0E0"/>
            </w:tcBorders>
            <w:shd w:val="clear" w:color="auto" w:fill="FFFFFF"/>
          </w:tcPr>
          <w:p w14:paraId="5ADF49E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2.01309</w:t>
            </w:r>
          </w:p>
        </w:tc>
        <w:tc>
          <w:tcPr>
            <w:tcW w:w="1029" w:type="dxa"/>
            <w:tcBorders>
              <w:top w:val="single" w:sz="8" w:space="0" w:color="AEAEAE"/>
              <w:left w:val="single" w:sz="8" w:space="0" w:color="E0E0E0"/>
              <w:bottom w:val="single" w:sz="8" w:space="0" w:color="152935"/>
              <w:right w:val="nil"/>
            </w:tcBorders>
            <w:shd w:val="clear" w:color="auto" w:fill="FFFFFF"/>
          </w:tcPr>
          <w:p w14:paraId="4322C7C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r>
    </w:tbl>
    <w:p w14:paraId="332FCA7F" w14:textId="77777777" w:rsidR="00341757" w:rsidRPr="00CE4B1A" w:rsidRDefault="00341757" w:rsidP="00341757">
      <w:pPr>
        <w:autoSpaceDE w:val="0"/>
        <w:autoSpaceDN w:val="0"/>
        <w:adjustRightInd w:val="0"/>
        <w:spacing w:after="0" w:line="240" w:lineRule="auto"/>
        <w:rPr>
          <w:lang w:val="id-ID"/>
        </w:rPr>
      </w:pPr>
    </w:p>
    <w:p w14:paraId="4B783C08" w14:textId="77777777" w:rsidR="00341757" w:rsidRPr="00CE4B1A" w:rsidRDefault="00341757" w:rsidP="00341757">
      <w:pPr>
        <w:autoSpaceDE w:val="0"/>
        <w:autoSpaceDN w:val="0"/>
        <w:adjustRightInd w:val="0"/>
        <w:spacing w:after="0" w:line="240" w:lineRule="auto"/>
        <w:rPr>
          <w:lang w:val="id-ID"/>
        </w:rPr>
      </w:pPr>
    </w:p>
    <w:tbl>
      <w:tblPr>
        <w:tblW w:w="86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1476"/>
        <w:gridCol w:w="1029"/>
        <w:gridCol w:w="1415"/>
        <w:gridCol w:w="1199"/>
        <w:gridCol w:w="1029"/>
      </w:tblGrid>
      <w:tr w:rsidR="00341757" w:rsidRPr="00CE4B1A" w14:paraId="51CFA5C0" w14:textId="77777777" w:rsidTr="003C51E8">
        <w:trPr>
          <w:cantSplit/>
        </w:trPr>
        <w:tc>
          <w:tcPr>
            <w:tcW w:w="8604" w:type="dxa"/>
            <w:gridSpan w:val="6"/>
            <w:tcBorders>
              <w:top w:val="nil"/>
              <w:left w:val="nil"/>
              <w:bottom w:val="nil"/>
              <w:right w:val="nil"/>
            </w:tcBorders>
            <w:shd w:val="clear" w:color="auto" w:fill="FFFFFF"/>
            <w:vAlign w:val="center"/>
          </w:tcPr>
          <w:p w14:paraId="5EA3ED33"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Tests of Between-Subjects Effects</w:t>
            </w:r>
          </w:p>
        </w:tc>
      </w:tr>
      <w:tr w:rsidR="00341757" w:rsidRPr="00CE4B1A" w14:paraId="4E8436AF" w14:textId="77777777" w:rsidTr="003C51E8">
        <w:trPr>
          <w:cantSplit/>
        </w:trPr>
        <w:tc>
          <w:tcPr>
            <w:tcW w:w="8604" w:type="dxa"/>
            <w:gridSpan w:val="6"/>
            <w:tcBorders>
              <w:top w:val="nil"/>
              <w:left w:val="nil"/>
              <w:bottom w:val="nil"/>
              <w:right w:val="nil"/>
            </w:tcBorders>
            <w:shd w:val="clear" w:color="auto" w:fill="FFFFFF"/>
            <w:vAlign w:val="bottom"/>
          </w:tcPr>
          <w:p w14:paraId="2616A9FE"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Suhu  </w:t>
            </w:r>
          </w:p>
        </w:tc>
      </w:tr>
      <w:tr w:rsidR="00341757" w:rsidRPr="00CE4B1A" w14:paraId="3CBE68DB" w14:textId="77777777" w:rsidTr="003C51E8">
        <w:trPr>
          <w:cantSplit/>
        </w:trPr>
        <w:tc>
          <w:tcPr>
            <w:tcW w:w="2459" w:type="dxa"/>
            <w:tcBorders>
              <w:top w:val="nil"/>
              <w:left w:val="nil"/>
              <w:bottom w:val="single" w:sz="8" w:space="0" w:color="152935"/>
              <w:right w:val="nil"/>
            </w:tcBorders>
            <w:shd w:val="clear" w:color="auto" w:fill="FFFFFF"/>
            <w:vAlign w:val="bottom"/>
          </w:tcPr>
          <w:p w14:paraId="4132C75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Source</w:t>
            </w:r>
          </w:p>
        </w:tc>
        <w:tc>
          <w:tcPr>
            <w:tcW w:w="1475" w:type="dxa"/>
            <w:tcBorders>
              <w:top w:val="nil"/>
              <w:left w:val="nil"/>
              <w:bottom w:val="single" w:sz="8" w:space="0" w:color="152935"/>
              <w:right w:val="single" w:sz="8" w:space="0" w:color="E0E0E0"/>
            </w:tcBorders>
            <w:shd w:val="clear" w:color="auto" w:fill="FFFFFF"/>
            <w:vAlign w:val="bottom"/>
          </w:tcPr>
          <w:p w14:paraId="54173B49"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Type III 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1A4A4D11"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df</w:t>
            </w:r>
          </w:p>
        </w:tc>
        <w:tc>
          <w:tcPr>
            <w:tcW w:w="1414" w:type="dxa"/>
            <w:tcBorders>
              <w:top w:val="nil"/>
              <w:left w:val="single" w:sz="8" w:space="0" w:color="E0E0E0"/>
              <w:bottom w:val="single" w:sz="8" w:space="0" w:color="152935"/>
              <w:right w:val="single" w:sz="8" w:space="0" w:color="E0E0E0"/>
            </w:tcBorders>
            <w:shd w:val="clear" w:color="auto" w:fill="FFFFFF"/>
            <w:vAlign w:val="bottom"/>
          </w:tcPr>
          <w:p w14:paraId="2F7B4E15"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 Square</w:t>
            </w:r>
          </w:p>
        </w:tc>
        <w:tc>
          <w:tcPr>
            <w:tcW w:w="1198" w:type="dxa"/>
            <w:tcBorders>
              <w:top w:val="nil"/>
              <w:left w:val="single" w:sz="8" w:space="0" w:color="E0E0E0"/>
              <w:bottom w:val="single" w:sz="8" w:space="0" w:color="152935"/>
              <w:right w:val="single" w:sz="8" w:space="0" w:color="E0E0E0"/>
            </w:tcBorders>
            <w:shd w:val="clear" w:color="auto" w:fill="FFFFFF"/>
            <w:vAlign w:val="bottom"/>
          </w:tcPr>
          <w:p w14:paraId="286F4B5B"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F</w:t>
            </w:r>
          </w:p>
        </w:tc>
        <w:tc>
          <w:tcPr>
            <w:tcW w:w="1029" w:type="dxa"/>
            <w:tcBorders>
              <w:top w:val="nil"/>
              <w:left w:val="single" w:sz="8" w:space="0" w:color="E0E0E0"/>
              <w:bottom w:val="single" w:sz="8" w:space="0" w:color="152935"/>
              <w:right w:val="nil"/>
            </w:tcBorders>
            <w:shd w:val="clear" w:color="auto" w:fill="FFFFFF"/>
            <w:vAlign w:val="bottom"/>
          </w:tcPr>
          <w:p w14:paraId="50AA9FB9"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Sig.</w:t>
            </w:r>
          </w:p>
        </w:tc>
      </w:tr>
      <w:tr w:rsidR="00341757" w:rsidRPr="00CE4B1A" w14:paraId="79064FDE" w14:textId="77777777" w:rsidTr="003C51E8">
        <w:trPr>
          <w:cantSplit/>
        </w:trPr>
        <w:tc>
          <w:tcPr>
            <w:tcW w:w="2459" w:type="dxa"/>
            <w:tcBorders>
              <w:top w:val="single" w:sz="8" w:space="0" w:color="152935"/>
              <w:left w:val="nil"/>
              <w:bottom w:val="single" w:sz="8" w:space="0" w:color="AEAEAE"/>
              <w:right w:val="nil"/>
            </w:tcBorders>
            <w:shd w:val="clear" w:color="auto" w:fill="E0E0E0"/>
          </w:tcPr>
          <w:p w14:paraId="6FC95B9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Model</w:t>
            </w:r>
          </w:p>
        </w:tc>
        <w:tc>
          <w:tcPr>
            <w:tcW w:w="1475" w:type="dxa"/>
            <w:tcBorders>
              <w:top w:val="single" w:sz="8" w:space="0" w:color="152935"/>
              <w:left w:val="nil"/>
              <w:bottom w:val="single" w:sz="8" w:space="0" w:color="AEAEAE"/>
              <w:right w:val="single" w:sz="8" w:space="0" w:color="E0E0E0"/>
            </w:tcBorders>
            <w:shd w:val="clear" w:color="auto" w:fill="FFFFFF"/>
          </w:tcPr>
          <w:p w14:paraId="1ACACAD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132.978</w:t>
            </w:r>
            <w:r w:rsidRPr="00CE4B1A">
              <w:rPr>
                <w:color w:val="010205"/>
                <w:vertAlign w:val="superscript"/>
                <w:lang w:val="id-ID"/>
              </w:rPr>
              <w:t>a</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70D4ECB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14:paraId="338A8C1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9.498</w:t>
            </w:r>
          </w:p>
        </w:tc>
        <w:tc>
          <w:tcPr>
            <w:tcW w:w="1198" w:type="dxa"/>
            <w:tcBorders>
              <w:top w:val="single" w:sz="8" w:space="0" w:color="152935"/>
              <w:left w:val="single" w:sz="8" w:space="0" w:color="E0E0E0"/>
              <w:bottom w:val="single" w:sz="8" w:space="0" w:color="AEAEAE"/>
              <w:right w:val="single" w:sz="8" w:space="0" w:color="E0E0E0"/>
            </w:tcBorders>
            <w:shd w:val="clear" w:color="auto" w:fill="FFFFFF"/>
          </w:tcPr>
          <w:p w14:paraId="652E07C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6.286</w:t>
            </w:r>
          </w:p>
        </w:tc>
        <w:tc>
          <w:tcPr>
            <w:tcW w:w="1029" w:type="dxa"/>
            <w:tcBorders>
              <w:top w:val="single" w:sz="8" w:space="0" w:color="152935"/>
              <w:left w:val="single" w:sz="8" w:space="0" w:color="E0E0E0"/>
              <w:bottom w:val="single" w:sz="8" w:space="0" w:color="AEAEAE"/>
              <w:right w:val="nil"/>
            </w:tcBorders>
            <w:shd w:val="clear" w:color="auto" w:fill="FFFFFF"/>
          </w:tcPr>
          <w:p w14:paraId="31ED55E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58868E2A"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0232F1A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Intercept</w:t>
            </w:r>
          </w:p>
        </w:tc>
        <w:tc>
          <w:tcPr>
            <w:tcW w:w="1475" w:type="dxa"/>
            <w:tcBorders>
              <w:top w:val="single" w:sz="8" w:space="0" w:color="AEAEAE"/>
              <w:left w:val="nil"/>
              <w:bottom w:val="single" w:sz="8" w:space="0" w:color="AEAEAE"/>
              <w:right w:val="single" w:sz="8" w:space="0" w:color="E0E0E0"/>
            </w:tcBorders>
            <w:shd w:val="clear" w:color="auto" w:fill="FFFFFF"/>
          </w:tcPr>
          <w:p w14:paraId="776CA29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47109.689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DA6C41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21BE791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47109.689</w:t>
            </w:r>
          </w:p>
        </w:tc>
        <w:tc>
          <w:tcPr>
            <w:tcW w:w="1198" w:type="dxa"/>
            <w:tcBorders>
              <w:top w:val="single" w:sz="8" w:space="0" w:color="AEAEAE"/>
              <w:left w:val="single" w:sz="8" w:space="0" w:color="E0E0E0"/>
              <w:bottom w:val="single" w:sz="8" w:space="0" w:color="AEAEAE"/>
              <w:right w:val="single" w:sz="8" w:space="0" w:color="E0E0E0"/>
            </w:tcBorders>
            <w:shd w:val="clear" w:color="auto" w:fill="FFFFFF"/>
          </w:tcPr>
          <w:p w14:paraId="2338E23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31175.529</w:t>
            </w:r>
          </w:p>
        </w:tc>
        <w:tc>
          <w:tcPr>
            <w:tcW w:w="1029" w:type="dxa"/>
            <w:tcBorders>
              <w:top w:val="single" w:sz="8" w:space="0" w:color="AEAEAE"/>
              <w:left w:val="single" w:sz="8" w:space="0" w:color="E0E0E0"/>
              <w:bottom w:val="single" w:sz="8" w:space="0" w:color="AEAEAE"/>
              <w:right w:val="nil"/>
            </w:tcBorders>
            <w:shd w:val="clear" w:color="auto" w:fill="FFFFFF"/>
          </w:tcPr>
          <w:p w14:paraId="584B36E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200D53C0"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3D08D55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1475" w:type="dxa"/>
            <w:tcBorders>
              <w:top w:val="single" w:sz="8" w:space="0" w:color="AEAEAE"/>
              <w:left w:val="nil"/>
              <w:bottom w:val="single" w:sz="8" w:space="0" w:color="AEAEAE"/>
              <w:right w:val="single" w:sz="8" w:space="0" w:color="E0E0E0"/>
            </w:tcBorders>
            <w:shd w:val="clear" w:color="auto" w:fill="FFFFFF"/>
          </w:tcPr>
          <w:p w14:paraId="16EC927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107.867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CBCAE3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3D75120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26.967</w:t>
            </w:r>
          </w:p>
        </w:tc>
        <w:tc>
          <w:tcPr>
            <w:tcW w:w="1198" w:type="dxa"/>
            <w:tcBorders>
              <w:top w:val="single" w:sz="8" w:space="0" w:color="AEAEAE"/>
              <w:left w:val="single" w:sz="8" w:space="0" w:color="E0E0E0"/>
              <w:bottom w:val="single" w:sz="8" w:space="0" w:color="AEAEAE"/>
              <w:right w:val="single" w:sz="8" w:space="0" w:color="E0E0E0"/>
            </w:tcBorders>
            <w:shd w:val="clear" w:color="auto" w:fill="FFFFFF"/>
          </w:tcPr>
          <w:p w14:paraId="4F42904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17.846</w:t>
            </w:r>
          </w:p>
        </w:tc>
        <w:tc>
          <w:tcPr>
            <w:tcW w:w="1029" w:type="dxa"/>
            <w:tcBorders>
              <w:top w:val="single" w:sz="8" w:space="0" w:color="AEAEAE"/>
              <w:left w:val="single" w:sz="8" w:space="0" w:color="E0E0E0"/>
              <w:bottom w:val="single" w:sz="8" w:space="0" w:color="AEAEAE"/>
              <w:right w:val="nil"/>
            </w:tcBorders>
            <w:shd w:val="clear" w:color="auto" w:fill="FFFFFF"/>
          </w:tcPr>
          <w:p w14:paraId="47A5006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54351F21"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3A52A88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1018B46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9.644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ECD164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3CDC733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4.822</w:t>
            </w:r>
          </w:p>
        </w:tc>
        <w:tc>
          <w:tcPr>
            <w:tcW w:w="1198" w:type="dxa"/>
            <w:tcBorders>
              <w:top w:val="single" w:sz="8" w:space="0" w:color="AEAEAE"/>
              <w:left w:val="single" w:sz="8" w:space="0" w:color="E0E0E0"/>
              <w:bottom w:val="single" w:sz="8" w:space="0" w:color="AEAEAE"/>
              <w:right w:val="single" w:sz="8" w:space="0" w:color="E0E0E0"/>
            </w:tcBorders>
            <w:shd w:val="clear" w:color="auto" w:fill="FFFFFF"/>
          </w:tcPr>
          <w:p w14:paraId="703DD60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3.191</w:t>
            </w:r>
          </w:p>
        </w:tc>
        <w:tc>
          <w:tcPr>
            <w:tcW w:w="1029" w:type="dxa"/>
            <w:tcBorders>
              <w:top w:val="single" w:sz="8" w:space="0" w:color="AEAEAE"/>
              <w:left w:val="single" w:sz="8" w:space="0" w:color="E0E0E0"/>
              <w:bottom w:val="single" w:sz="8" w:space="0" w:color="AEAEAE"/>
              <w:right w:val="nil"/>
            </w:tcBorders>
            <w:shd w:val="clear" w:color="auto" w:fill="FFFFFF"/>
          </w:tcPr>
          <w:p w14:paraId="0F47E55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.055</w:t>
            </w:r>
          </w:p>
        </w:tc>
      </w:tr>
      <w:tr w:rsidR="00341757" w:rsidRPr="00CE4B1A" w14:paraId="77358297"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14F8128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 * 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0BEA865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15.467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F30F9F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54F27FA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1.933</w:t>
            </w:r>
          </w:p>
        </w:tc>
        <w:tc>
          <w:tcPr>
            <w:tcW w:w="1198" w:type="dxa"/>
            <w:tcBorders>
              <w:top w:val="single" w:sz="8" w:space="0" w:color="AEAEAE"/>
              <w:left w:val="single" w:sz="8" w:space="0" w:color="E0E0E0"/>
              <w:bottom w:val="single" w:sz="8" w:space="0" w:color="AEAEAE"/>
              <w:right w:val="single" w:sz="8" w:space="0" w:color="E0E0E0"/>
            </w:tcBorders>
            <w:shd w:val="clear" w:color="auto" w:fill="FFFFFF"/>
          </w:tcPr>
          <w:p w14:paraId="7618EED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1.279</w:t>
            </w:r>
          </w:p>
        </w:tc>
        <w:tc>
          <w:tcPr>
            <w:tcW w:w="1029" w:type="dxa"/>
            <w:tcBorders>
              <w:top w:val="single" w:sz="8" w:space="0" w:color="AEAEAE"/>
              <w:left w:val="single" w:sz="8" w:space="0" w:color="E0E0E0"/>
              <w:bottom w:val="single" w:sz="8" w:space="0" w:color="AEAEAE"/>
              <w:right w:val="nil"/>
            </w:tcBorders>
            <w:shd w:val="clear" w:color="auto" w:fill="FFFFFF"/>
          </w:tcPr>
          <w:p w14:paraId="35902DB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.291</w:t>
            </w:r>
          </w:p>
        </w:tc>
      </w:tr>
      <w:tr w:rsidR="00341757" w:rsidRPr="00CE4B1A" w14:paraId="27B33F28"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5ADFC9E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Error</w:t>
            </w:r>
          </w:p>
        </w:tc>
        <w:tc>
          <w:tcPr>
            <w:tcW w:w="1475" w:type="dxa"/>
            <w:tcBorders>
              <w:top w:val="single" w:sz="8" w:space="0" w:color="AEAEAE"/>
              <w:left w:val="nil"/>
              <w:bottom w:val="single" w:sz="8" w:space="0" w:color="AEAEAE"/>
              <w:right w:val="single" w:sz="8" w:space="0" w:color="E0E0E0"/>
            </w:tcBorders>
            <w:shd w:val="clear" w:color="auto" w:fill="FFFFFF"/>
          </w:tcPr>
          <w:p w14:paraId="56515DE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45.333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A8BA56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2A56503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1.511</w:t>
            </w:r>
          </w:p>
        </w:tc>
        <w:tc>
          <w:tcPr>
            <w:tcW w:w="1198"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C5127D9"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60729B0E" w14:textId="77777777" w:rsidR="00341757" w:rsidRPr="00CE4B1A" w:rsidRDefault="00341757" w:rsidP="003C51E8">
            <w:pPr>
              <w:autoSpaceDE w:val="0"/>
              <w:autoSpaceDN w:val="0"/>
              <w:adjustRightInd w:val="0"/>
              <w:spacing w:after="0" w:line="240" w:lineRule="auto"/>
              <w:rPr>
                <w:lang w:val="id-ID"/>
              </w:rPr>
            </w:pPr>
          </w:p>
        </w:tc>
      </w:tr>
      <w:tr w:rsidR="00341757" w:rsidRPr="00CE4B1A" w14:paraId="7F38BAB0"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228A978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475" w:type="dxa"/>
            <w:tcBorders>
              <w:top w:val="single" w:sz="8" w:space="0" w:color="AEAEAE"/>
              <w:left w:val="nil"/>
              <w:bottom w:val="single" w:sz="8" w:space="0" w:color="AEAEAE"/>
              <w:right w:val="single" w:sz="8" w:space="0" w:color="E0E0E0"/>
            </w:tcBorders>
            <w:shd w:val="clear" w:color="auto" w:fill="FFFFFF"/>
          </w:tcPr>
          <w:p w14:paraId="39E4FB0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47288.000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07E15B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c>
          <w:tcPr>
            <w:tcW w:w="141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0145B89" w14:textId="77777777" w:rsidR="00341757" w:rsidRPr="00CE4B1A" w:rsidRDefault="00341757" w:rsidP="003C51E8">
            <w:pPr>
              <w:autoSpaceDE w:val="0"/>
              <w:autoSpaceDN w:val="0"/>
              <w:adjustRightInd w:val="0"/>
              <w:spacing w:after="0" w:line="240" w:lineRule="auto"/>
              <w:rPr>
                <w:lang w:val="id-ID"/>
              </w:rPr>
            </w:pPr>
          </w:p>
        </w:tc>
        <w:tc>
          <w:tcPr>
            <w:tcW w:w="1198"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8085DE0"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040642AE" w14:textId="77777777" w:rsidR="00341757" w:rsidRPr="00CE4B1A" w:rsidRDefault="00341757" w:rsidP="003C51E8">
            <w:pPr>
              <w:autoSpaceDE w:val="0"/>
              <w:autoSpaceDN w:val="0"/>
              <w:adjustRightInd w:val="0"/>
              <w:spacing w:after="0" w:line="240" w:lineRule="auto"/>
              <w:rPr>
                <w:lang w:val="id-ID"/>
              </w:rPr>
            </w:pPr>
          </w:p>
        </w:tc>
      </w:tr>
      <w:tr w:rsidR="00341757" w:rsidRPr="00CE4B1A" w14:paraId="70F4C7CE" w14:textId="77777777" w:rsidTr="003C51E8">
        <w:trPr>
          <w:cantSplit/>
        </w:trPr>
        <w:tc>
          <w:tcPr>
            <w:tcW w:w="2459" w:type="dxa"/>
            <w:tcBorders>
              <w:top w:val="single" w:sz="8" w:space="0" w:color="AEAEAE"/>
              <w:left w:val="nil"/>
              <w:bottom w:val="single" w:sz="8" w:space="0" w:color="152935"/>
              <w:right w:val="nil"/>
            </w:tcBorders>
            <w:shd w:val="clear" w:color="auto" w:fill="E0E0E0"/>
          </w:tcPr>
          <w:p w14:paraId="3E5EFBF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Total</w:t>
            </w:r>
          </w:p>
        </w:tc>
        <w:tc>
          <w:tcPr>
            <w:tcW w:w="1475" w:type="dxa"/>
            <w:tcBorders>
              <w:top w:val="single" w:sz="8" w:space="0" w:color="AEAEAE"/>
              <w:left w:val="nil"/>
              <w:bottom w:val="single" w:sz="8" w:space="0" w:color="152935"/>
              <w:right w:val="single" w:sz="8" w:space="0" w:color="E0E0E0"/>
            </w:tcBorders>
            <w:shd w:val="clear" w:color="auto" w:fill="FFFFFF"/>
          </w:tcPr>
          <w:p w14:paraId="5CF4AFF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178.311</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320F2E8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B79F4A7" w14:textId="77777777" w:rsidR="00341757" w:rsidRPr="00CE4B1A" w:rsidRDefault="00341757" w:rsidP="003C51E8">
            <w:pPr>
              <w:autoSpaceDE w:val="0"/>
              <w:autoSpaceDN w:val="0"/>
              <w:adjustRightInd w:val="0"/>
              <w:spacing w:after="0" w:line="240" w:lineRule="auto"/>
              <w:rPr>
                <w:lang w:val="id-ID"/>
              </w:rPr>
            </w:pPr>
          </w:p>
        </w:tc>
        <w:tc>
          <w:tcPr>
            <w:tcW w:w="1198"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0AB4FD5"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14:paraId="27227BD1" w14:textId="77777777" w:rsidR="00341757" w:rsidRPr="00CE4B1A" w:rsidRDefault="00341757" w:rsidP="003C51E8">
            <w:pPr>
              <w:autoSpaceDE w:val="0"/>
              <w:autoSpaceDN w:val="0"/>
              <w:adjustRightInd w:val="0"/>
              <w:spacing w:after="0" w:line="240" w:lineRule="auto"/>
              <w:rPr>
                <w:lang w:val="id-ID"/>
              </w:rPr>
            </w:pPr>
          </w:p>
        </w:tc>
      </w:tr>
      <w:tr w:rsidR="00341757" w:rsidRPr="00CE4B1A" w14:paraId="5C3C5E80" w14:textId="77777777" w:rsidTr="003C51E8">
        <w:trPr>
          <w:cantSplit/>
        </w:trPr>
        <w:tc>
          <w:tcPr>
            <w:tcW w:w="8604" w:type="dxa"/>
            <w:gridSpan w:val="6"/>
            <w:tcBorders>
              <w:top w:val="nil"/>
              <w:left w:val="nil"/>
              <w:bottom w:val="nil"/>
              <w:right w:val="nil"/>
            </w:tcBorders>
            <w:shd w:val="clear" w:color="auto" w:fill="FFFFFF"/>
          </w:tcPr>
          <w:p w14:paraId="79A22397"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R Squared = .746 (Adjusted R Squared = .627)</w:t>
            </w:r>
          </w:p>
        </w:tc>
      </w:tr>
    </w:tbl>
    <w:p w14:paraId="13023E14" w14:textId="77777777" w:rsidR="00341757" w:rsidRPr="00CE4B1A" w:rsidRDefault="00341757" w:rsidP="00341757">
      <w:pPr>
        <w:autoSpaceDE w:val="0"/>
        <w:autoSpaceDN w:val="0"/>
        <w:adjustRightInd w:val="0"/>
        <w:spacing w:after="0" w:line="240" w:lineRule="auto"/>
        <w:rPr>
          <w:lang w:val="id-ID"/>
        </w:rPr>
      </w:pPr>
    </w:p>
    <w:p w14:paraId="5814361E" w14:textId="77777777" w:rsidR="00341757" w:rsidRPr="00CE4B1A" w:rsidRDefault="00341757" w:rsidP="00341757">
      <w:pPr>
        <w:spacing w:after="0" w:line="240" w:lineRule="auto"/>
        <w:rPr>
          <w:lang w:val="id-ID"/>
        </w:rPr>
      </w:pPr>
    </w:p>
    <w:p w14:paraId="1A6D0739" w14:textId="77777777" w:rsidR="00341757" w:rsidRPr="00CE4B1A" w:rsidRDefault="00341757" w:rsidP="00341757">
      <w:pPr>
        <w:spacing w:after="0" w:line="240" w:lineRule="auto"/>
        <w:rPr>
          <w:lang w:val="id-ID"/>
        </w:rPr>
      </w:pPr>
    </w:p>
    <w:p w14:paraId="63BAE5E1" w14:textId="77777777" w:rsidR="00341757" w:rsidRPr="00CE4B1A" w:rsidRDefault="00341757" w:rsidP="00341757">
      <w:pPr>
        <w:spacing w:after="0" w:line="240" w:lineRule="auto"/>
        <w:rPr>
          <w:lang w:val="id-ID"/>
        </w:rPr>
      </w:pPr>
    </w:p>
    <w:p w14:paraId="1411D038" w14:textId="77777777" w:rsidR="00341757" w:rsidRPr="00CE4B1A" w:rsidRDefault="00341757" w:rsidP="00341757">
      <w:pPr>
        <w:spacing w:after="0" w:line="240" w:lineRule="auto"/>
        <w:rPr>
          <w:lang w:val="id-ID"/>
        </w:rPr>
      </w:pPr>
    </w:p>
    <w:p w14:paraId="0A6DA1E7" w14:textId="77777777" w:rsidR="00341757" w:rsidRPr="00CE4B1A" w:rsidRDefault="00341757" w:rsidP="00341757">
      <w:pPr>
        <w:autoSpaceDE w:val="0"/>
        <w:autoSpaceDN w:val="0"/>
        <w:adjustRightInd w:val="0"/>
        <w:spacing w:after="0" w:line="240" w:lineRule="auto"/>
        <w:rPr>
          <w:lang w:val="id-ID"/>
        </w:rPr>
      </w:pPr>
    </w:p>
    <w:tbl>
      <w:tblPr>
        <w:tblW w:w="6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8"/>
        <w:gridCol w:w="1030"/>
        <w:gridCol w:w="1030"/>
        <w:gridCol w:w="1030"/>
        <w:gridCol w:w="1030"/>
      </w:tblGrid>
      <w:tr w:rsidR="00341757" w:rsidRPr="00CE4B1A" w14:paraId="42C6AD65" w14:textId="77777777" w:rsidTr="003C51E8">
        <w:trPr>
          <w:cantSplit/>
        </w:trPr>
        <w:tc>
          <w:tcPr>
            <w:tcW w:w="6114" w:type="dxa"/>
            <w:gridSpan w:val="5"/>
            <w:tcBorders>
              <w:top w:val="nil"/>
              <w:left w:val="nil"/>
              <w:bottom w:val="nil"/>
              <w:right w:val="nil"/>
            </w:tcBorders>
            <w:shd w:val="clear" w:color="auto" w:fill="FFFFFF"/>
            <w:vAlign w:val="center"/>
          </w:tcPr>
          <w:p w14:paraId="2AE8DF2E"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Suhu</w:t>
            </w:r>
          </w:p>
        </w:tc>
      </w:tr>
      <w:tr w:rsidR="00341757" w:rsidRPr="00CE4B1A" w14:paraId="49FD58FE" w14:textId="77777777" w:rsidTr="003C51E8">
        <w:trPr>
          <w:cantSplit/>
        </w:trPr>
        <w:tc>
          <w:tcPr>
            <w:tcW w:w="6114" w:type="dxa"/>
            <w:gridSpan w:val="5"/>
            <w:tcBorders>
              <w:top w:val="nil"/>
              <w:left w:val="nil"/>
              <w:bottom w:val="nil"/>
              <w:right w:val="nil"/>
            </w:tcBorders>
            <w:shd w:val="clear" w:color="auto" w:fill="FFFFFF"/>
            <w:vAlign w:val="bottom"/>
          </w:tcPr>
          <w:p w14:paraId="5AF6D2AF"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Duncan</w:t>
            </w:r>
            <w:r w:rsidRPr="00CE4B1A">
              <w:rPr>
                <w:color w:val="010205"/>
                <w:shd w:val="clear" w:color="auto" w:fill="FFFFFF"/>
                <w:vertAlign w:val="superscript"/>
                <w:lang w:val="id-ID"/>
              </w:rPr>
              <w:t>a,b</w:t>
            </w:r>
            <w:r w:rsidRPr="00CE4B1A">
              <w:rPr>
                <w:color w:val="010205"/>
                <w:shd w:val="clear" w:color="auto" w:fill="FFFFFF"/>
                <w:lang w:val="id-ID"/>
              </w:rPr>
              <w:t xml:space="preserve">  </w:t>
            </w:r>
          </w:p>
        </w:tc>
      </w:tr>
      <w:tr w:rsidR="00341757" w:rsidRPr="00CE4B1A" w14:paraId="43F19577" w14:textId="77777777" w:rsidTr="003C51E8">
        <w:trPr>
          <w:cantSplit/>
        </w:trPr>
        <w:tc>
          <w:tcPr>
            <w:tcW w:w="1998" w:type="dxa"/>
            <w:vMerge w:val="restart"/>
            <w:tcBorders>
              <w:top w:val="nil"/>
              <w:left w:val="nil"/>
              <w:bottom w:val="nil"/>
              <w:right w:val="nil"/>
            </w:tcBorders>
            <w:shd w:val="clear" w:color="auto" w:fill="FFFFFF"/>
            <w:vAlign w:val="bottom"/>
          </w:tcPr>
          <w:p w14:paraId="174BE4D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1029" w:type="dxa"/>
            <w:vMerge w:val="restart"/>
            <w:tcBorders>
              <w:top w:val="nil"/>
              <w:left w:val="nil"/>
              <w:bottom w:val="nil"/>
              <w:right w:val="single" w:sz="8" w:space="0" w:color="E0E0E0"/>
            </w:tcBorders>
            <w:shd w:val="clear" w:color="auto" w:fill="FFFFFF"/>
            <w:vAlign w:val="bottom"/>
          </w:tcPr>
          <w:p w14:paraId="5595BF8D"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c>
          <w:tcPr>
            <w:tcW w:w="3087" w:type="dxa"/>
            <w:gridSpan w:val="3"/>
            <w:tcBorders>
              <w:top w:val="nil"/>
              <w:left w:val="single" w:sz="8" w:space="0" w:color="E0E0E0"/>
              <w:bottom w:val="nil"/>
              <w:right w:val="nil"/>
            </w:tcBorders>
            <w:shd w:val="clear" w:color="auto" w:fill="FFFFFF"/>
            <w:vAlign w:val="bottom"/>
          </w:tcPr>
          <w:p w14:paraId="6CE262B4"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Subset</w:t>
            </w:r>
          </w:p>
        </w:tc>
      </w:tr>
      <w:tr w:rsidR="00341757" w:rsidRPr="00CE4B1A" w14:paraId="6954B606" w14:textId="77777777" w:rsidTr="003C51E8">
        <w:trPr>
          <w:cantSplit/>
        </w:trPr>
        <w:tc>
          <w:tcPr>
            <w:tcW w:w="1998" w:type="dxa"/>
            <w:vMerge/>
            <w:tcBorders>
              <w:top w:val="nil"/>
              <w:left w:val="nil"/>
              <w:bottom w:val="nil"/>
              <w:right w:val="nil"/>
            </w:tcBorders>
            <w:shd w:val="clear" w:color="auto" w:fill="FFFFFF"/>
            <w:vAlign w:val="bottom"/>
          </w:tcPr>
          <w:p w14:paraId="25FFDCA9"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vMerge/>
            <w:tcBorders>
              <w:top w:val="nil"/>
              <w:left w:val="nil"/>
              <w:bottom w:val="nil"/>
              <w:right w:val="single" w:sz="8" w:space="0" w:color="E0E0E0"/>
            </w:tcBorders>
            <w:shd w:val="clear" w:color="auto" w:fill="FFFFFF"/>
            <w:vAlign w:val="bottom"/>
          </w:tcPr>
          <w:p w14:paraId="63C0FE7B"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7DEFB2A2"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1</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6FA4FE04"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2</w:t>
            </w:r>
          </w:p>
        </w:tc>
        <w:tc>
          <w:tcPr>
            <w:tcW w:w="1029" w:type="dxa"/>
            <w:tcBorders>
              <w:top w:val="nil"/>
              <w:left w:val="single" w:sz="8" w:space="0" w:color="E0E0E0"/>
              <w:bottom w:val="single" w:sz="8" w:space="0" w:color="152935"/>
              <w:right w:val="nil"/>
            </w:tcBorders>
            <w:shd w:val="clear" w:color="auto" w:fill="FFFFFF"/>
            <w:vAlign w:val="bottom"/>
          </w:tcPr>
          <w:p w14:paraId="27B1C163"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3</w:t>
            </w:r>
          </w:p>
        </w:tc>
      </w:tr>
      <w:tr w:rsidR="00341757" w:rsidRPr="00CE4B1A" w14:paraId="4530899C" w14:textId="77777777" w:rsidTr="003C51E8">
        <w:trPr>
          <w:cantSplit/>
        </w:trPr>
        <w:tc>
          <w:tcPr>
            <w:tcW w:w="1998" w:type="dxa"/>
            <w:tcBorders>
              <w:top w:val="single" w:sz="8" w:space="0" w:color="152935"/>
              <w:left w:val="nil"/>
              <w:bottom w:val="single" w:sz="8" w:space="0" w:color="AEAEAE"/>
              <w:right w:val="nil"/>
            </w:tcBorders>
            <w:shd w:val="clear" w:color="auto" w:fill="E0E0E0"/>
          </w:tcPr>
          <w:p w14:paraId="71D7F3D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F2</w:t>
            </w:r>
          </w:p>
        </w:tc>
        <w:tc>
          <w:tcPr>
            <w:tcW w:w="1029" w:type="dxa"/>
            <w:tcBorders>
              <w:top w:val="single" w:sz="8" w:space="0" w:color="152935"/>
              <w:left w:val="nil"/>
              <w:bottom w:val="single" w:sz="8" w:space="0" w:color="AEAEAE"/>
              <w:right w:val="single" w:sz="8" w:space="0" w:color="E0E0E0"/>
            </w:tcBorders>
            <w:shd w:val="clear" w:color="auto" w:fill="FFFFFF"/>
          </w:tcPr>
          <w:p w14:paraId="04B1B1D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3000EE0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30.8889</w:t>
            </w:r>
          </w:p>
        </w:tc>
        <w:tc>
          <w:tcPr>
            <w:tcW w:w="1029"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2EB98493"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152935"/>
              <w:left w:val="single" w:sz="8" w:space="0" w:color="E0E0E0"/>
              <w:bottom w:val="single" w:sz="8" w:space="0" w:color="AEAEAE"/>
              <w:right w:val="nil"/>
            </w:tcBorders>
            <w:shd w:val="clear" w:color="auto" w:fill="FFFFFF"/>
            <w:vAlign w:val="center"/>
          </w:tcPr>
          <w:p w14:paraId="1E1FCE0D" w14:textId="77777777" w:rsidR="00341757" w:rsidRPr="00CE4B1A" w:rsidRDefault="00341757" w:rsidP="003C51E8">
            <w:pPr>
              <w:autoSpaceDE w:val="0"/>
              <w:autoSpaceDN w:val="0"/>
              <w:adjustRightInd w:val="0"/>
              <w:spacing w:after="0" w:line="240" w:lineRule="auto"/>
              <w:rPr>
                <w:lang w:val="id-ID"/>
              </w:rPr>
            </w:pPr>
          </w:p>
        </w:tc>
      </w:tr>
      <w:tr w:rsidR="00341757" w:rsidRPr="00CE4B1A" w14:paraId="0C79F4E1"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721C0B0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F1</w:t>
            </w:r>
          </w:p>
        </w:tc>
        <w:tc>
          <w:tcPr>
            <w:tcW w:w="1029" w:type="dxa"/>
            <w:tcBorders>
              <w:top w:val="single" w:sz="8" w:space="0" w:color="AEAEAE"/>
              <w:left w:val="nil"/>
              <w:bottom w:val="single" w:sz="8" w:space="0" w:color="AEAEAE"/>
              <w:right w:val="single" w:sz="8" w:space="0" w:color="E0E0E0"/>
            </w:tcBorders>
            <w:shd w:val="clear" w:color="auto" w:fill="FFFFFF"/>
          </w:tcPr>
          <w:p w14:paraId="38E0C25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18C94E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31.1111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938D063"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039F2C7A" w14:textId="77777777" w:rsidR="00341757" w:rsidRPr="00CE4B1A" w:rsidRDefault="00341757" w:rsidP="003C51E8">
            <w:pPr>
              <w:autoSpaceDE w:val="0"/>
              <w:autoSpaceDN w:val="0"/>
              <w:adjustRightInd w:val="0"/>
              <w:spacing w:after="0" w:line="240" w:lineRule="auto"/>
              <w:rPr>
                <w:lang w:val="id-ID"/>
              </w:rPr>
            </w:pPr>
          </w:p>
        </w:tc>
      </w:tr>
      <w:tr w:rsidR="00341757" w:rsidRPr="00CE4B1A" w14:paraId="09E4B526"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3DB403D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F4</w:t>
            </w:r>
          </w:p>
        </w:tc>
        <w:tc>
          <w:tcPr>
            <w:tcW w:w="1029" w:type="dxa"/>
            <w:tcBorders>
              <w:top w:val="single" w:sz="8" w:space="0" w:color="AEAEAE"/>
              <w:left w:val="nil"/>
              <w:bottom w:val="single" w:sz="8" w:space="0" w:color="AEAEAE"/>
              <w:right w:val="single" w:sz="8" w:space="0" w:color="E0E0E0"/>
            </w:tcBorders>
            <w:shd w:val="clear" w:color="auto" w:fill="FFFFFF"/>
          </w:tcPr>
          <w:p w14:paraId="3E03964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AAA3AA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32.1111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F99E0D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32.1111</w:t>
            </w: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2D53FB84" w14:textId="77777777" w:rsidR="00341757" w:rsidRPr="00CE4B1A" w:rsidRDefault="00341757" w:rsidP="003C51E8">
            <w:pPr>
              <w:autoSpaceDE w:val="0"/>
              <w:autoSpaceDN w:val="0"/>
              <w:adjustRightInd w:val="0"/>
              <w:spacing w:after="0" w:line="240" w:lineRule="auto"/>
              <w:rPr>
                <w:lang w:val="id-ID"/>
              </w:rPr>
            </w:pPr>
          </w:p>
        </w:tc>
      </w:tr>
      <w:tr w:rsidR="00341757" w:rsidRPr="00CE4B1A" w14:paraId="615E6313"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26061D2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F3</w:t>
            </w:r>
          </w:p>
        </w:tc>
        <w:tc>
          <w:tcPr>
            <w:tcW w:w="1029" w:type="dxa"/>
            <w:tcBorders>
              <w:top w:val="single" w:sz="8" w:space="0" w:color="AEAEAE"/>
              <w:left w:val="nil"/>
              <w:bottom w:val="single" w:sz="8" w:space="0" w:color="AEAEAE"/>
              <w:right w:val="single" w:sz="8" w:space="0" w:color="E0E0E0"/>
            </w:tcBorders>
            <w:shd w:val="clear" w:color="auto" w:fill="FFFFFF"/>
          </w:tcPr>
          <w:p w14:paraId="5398B99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5154CBF"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D2E024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32.4444</w:t>
            </w: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2919E477" w14:textId="77777777" w:rsidR="00341757" w:rsidRPr="00CE4B1A" w:rsidRDefault="00341757" w:rsidP="003C51E8">
            <w:pPr>
              <w:autoSpaceDE w:val="0"/>
              <w:autoSpaceDN w:val="0"/>
              <w:adjustRightInd w:val="0"/>
              <w:spacing w:after="0" w:line="240" w:lineRule="auto"/>
              <w:rPr>
                <w:lang w:val="id-ID"/>
              </w:rPr>
            </w:pPr>
          </w:p>
        </w:tc>
      </w:tr>
      <w:tr w:rsidR="00341757" w:rsidRPr="00CE4B1A" w14:paraId="23E85333"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7D0BB26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F5</w:t>
            </w:r>
          </w:p>
        </w:tc>
        <w:tc>
          <w:tcPr>
            <w:tcW w:w="1029" w:type="dxa"/>
            <w:tcBorders>
              <w:top w:val="single" w:sz="8" w:space="0" w:color="AEAEAE"/>
              <w:left w:val="nil"/>
              <w:bottom w:val="single" w:sz="8" w:space="0" w:color="AEAEAE"/>
              <w:right w:val="single" w:sz="8" w:space="0" w:color="E0E0E0"/>
            </w:tcBorders>
            <w:shd w:val="clear" w:color="auto" w:fill="FFFFFF"/>
          </w:tcPr>
          <w:p w14:paraId="44C920B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2F81484"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2381393"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2C53BF8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35.2222</w:t>
            </w:r>
          </w:p>
        </w:tc>
      </w:tr>
      <w:tr w:rsidR="00341757" w:rsidRPr="00CE4B1A" w14:paraId="6186213A" w14:textId="77777777" w:rsidTr="003C51E8">
        <w:trPr>
          <w:cantSplit/>
        </w:trPr>
        <w:tc>
          <w:tcPr>
            <w:tcW w:w="1998" w:type="dxa"/>
            <w:tcBorders>
              <w:top w:val="single" w:sz="8" w:space="0" w:color="AEAEAE"/>
              <w:left w:val="nil"/>
              <w:bottom w:val="single" w:sz="8" w:space="0" w:color="152935"/>
              <w:right w:val="nil"/>
            </w:tcBorders>
            <w:shd w:val="clear" w:color="auto" w:fill="E0E0E0"/>
          </w:tcPr>
          <w:p w14:paraId="22CC903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lastRenderedPageBreak/>
              <w:t>Sig.</w:t>
            </w:r>
          </w:p>
        </w:tc>
        <w:tc>
          <w:tcPr>
            <w:tcW w:w="1029" w:type="dxa"/>
            <w:tcBorders>
              <w:top w:val="single" w:sz="8" w:space="0" w:color="AEAEAE"/>
              <w:left w:val="nil"/>
              <w:bottom w:val="single" w:sz="8" w:space="0" w:color="152935"/>
              <w:right w:val="single" w:sz="8" w:space="0" w:color="E0E0E0"/>
            </w:tcBorders>
            <w:shd w:val="clear" w:color="auto" w:fill="FFFFFF"/>
            <w:vAlign w:val="center"/>
          </w:tcPr>
          <w:p w14:paraId="1CC63D4B"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7C2A248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.054</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77C78D4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.569</w:t>
            </w:r>
          </w:p>
        </w:tc>
        <w:tc>
          <w:tcPr>
            <w:tcW w:w="1029" w:type="dxa"/>
            <w:tcBorders>
              <w:top w:val="single" w:sz="8" w:space="0" w:color="AEAEAE"/>
              <w:left w:val="single" w:sz="8" w:space="0" w:color="E0E0E0"/>
              <w:bottom w:val="single" w:sz="8" w:space="0" w:color="152935"/>
              <w:right w:val="nil"/>
            </w:tcBorders>
            <w:shd w:val="clear" w:color="auto" w:fill="FFFFFF"/>
          </w:tcPr>
          <w:p w14:paraId="3D82E48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r>
      <w:tr w:rsidR="00341757" w:rsidRPr="00CE4B1A" w14:paraId="5515E28F" w14:textId="77777777" w:rsidTr="003C51E8">
        <w:trPr>
          <w:cantSplit/>
        </w:trPr>
        <w:tc>
          <w:tcPr>
            <w:tcW w:w="6114" w:type="dxa"/>
            <w:gridSpan w:val="5"/>
            <w:tcBorders>
              <w:top w:val="nil"/>
              <w:left w:val="nil"/>
              <w:bottom w:val="nil"/>
              <w:right w:val="nil"/>
            </w:tcBorders>
            <w:shd w:val="clear" w:color="auto" w:fill="FFFFFF"/>
          </w:tcPr>
          <w:p w14:paraId="71B59685"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Means for groups in homogeneous subsets are displayed.</w:t>
            </w:r>
          </w:p>
          <w:p w14:paraId="5E5C4E19"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Based on observed means.</w:t>
            </w:r>
          </w:p>
          <w:p w14:paraId="162CF093"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The error term is Mean Square(Error) = 1.511.</w:t>
            </w:r>
          </w:p>
        </w:tc>
      </w:tr>
      <w:tr w:rsidR="00341757" w:rsidRPr="00CE4B1A" w14:paraId="24C92AAC" w14:textId="77777777" w:rsidTr="003C51E8">
        <w:trPr>
          <w:cantSplit/>
        </w:trPr>
        <w:tc>
          <w:tcPr>
            <w:tcW w:w="6114" w:type="dxa"/>
            <w:gridSpan w:val="5"/>
            <w:tcBorders>
              <w:top w:val="nil"/>
              <w:left w:val="nil"/>
              <w:bottom w:val="nil"/>
              <w:right w:val="nil"/>
            </w:tcBorders>
            <w:shd w:val="clear" w:color="auto" w:fill="FFFFFF"/>
          </w:tcPr>
          <w:p w14:paraId="43A179C4"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Uses Harmonic Mean Sample Size = 9.000.</w:t>
            </w:r>
          </w:p>
        </w:tc>
      </w:tr>
      <w:tr w:rsidR="00341757" w:rsidRPr="00CE4B1A" w14:paraId="6D9C356E" w14:textId="77777777" w:rsidTr="003C51E8">
        <w:trPr>
          <w:cantSplit/>
        </w:trPr>
        <w:tc>
          <w:tcPr>
            <w:tcW w:w="6114" w:type="dxa"/>
            <w:gridSpan w:val="5"/>
            <w:tcBorders>
              <w:top w:val="nil"/>
              <w:left w:val="nil"/>
              <w:bottom w:val="nil"/>
              <w:right w:val="nil"/>
            </w:tcBorders>
            <w:shd w:val="clear" w:color="auto" w:fill="FFFFFF"/>
          </w:tcPr>
          <w:p w14:paraId="5476D37D"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b. Alpha = ,05.</w:t>
            </w:r>
          </w:p>
        </w:tc>
      </w:tr>
    </w:tbl>
    <w:p w14:paraId="1CBAA0B1" w14:textId="77777777" w:rsidR="00341757" w:rsidRPr="00CE4B1A" w:rsidRDefault="00341757" w:rsidP="00341757">
      <w:pPr>
        <w:autoSpaceDE w:val="0"/>
        <w:autoSpaceDN w:val="0"/>
        <w:adjustRightInd w:val="0"/>
        <w:spacing w:after="0" w:line="240" w:lineRule="auto"/>
        <w:rPr>
          <w:lang w:val="id-ID"/>
        </w:rPr>
      </w:pPr>
    </w:p>
    <w:p w14:paraId="3EB37726" w14:textId="77777777" w:rsidR="00341757" w:rsidRPr="00CE4B1A" w:rsidRDefault="00341757" w:rsidP="00341757">
      <w:pPr>
        <w:autoSpaceDE w:val="0"/>
        <w:autoSpaceDN w:val="0"/>
        <w:adjustRightInd w:val="0"/>
        <w:spacing w:after="0" w:line="240" w:lineRule="auto"/>
        <w:rPr>
          <w:lang w:val="id-ID"/>
        </w:rPr>
      </w:pPr>
    </w:p>
    <w:tbl>
      <w:tblPr>
        <w:tblW w:w="51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59"/>
        <w:gridCol w:w="1030"/>
        <w:gridCol w:w="1030"/>
        <w:gridCol w:w="1030"/>
      </w:tblGrid>
      <w:tr w:rsidR="00341757" w:rsidRPr="00CE4B1A" w14:paraId="34391A43" w14:textId="77777777" w:rsidTr="003C51E8">
        <w:trPr>
          <w:cantSplit/>
        </w:trPr>
        <w:tc>
          <w:tcPr>
            <w:tcW w:w="5146" w:type="dxa"/>
            <w:gridSpan w:val="4"/>
            <w:tcBorders>
              <w:top w:val="nil"/>
              <w:left w:val="nil"/>
              <w:bottom w:val="nil"/>
              <w:right w:val="nil"/>
            </w:tcBorders>
            <w:shd w:val="clear" w:color="auto" w:fill="FFFFFF"/>
            <w:vAlign w:val="center"/>
          </w:tcPr>
          <w:p w14:paraId="05EEC646"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Suhu</w:t>
            </w:r>
          </w:p>
        </w:tc>
      </w:tr>
      <w:tr w:rsidR="00341757" w:rsidRPr="00CE4B1A" w14:paraId="648973CF" w14:textId="77777777" w:rsidTr="003C51E8">
        <w:trPr>
          <w:cantSplit/>
        </w:trPr>
        <w:tc>
          <w:tcPr>
            <w:tcW w:w="5146" w:type="dxa"/>
            <w:gridSpan w:val="4"/>
            <w:tcBorders>
              <w:top w:val="nil"/>
              <w:left w:val="nil"/>
              <w:bottom w:val="nil"/>
              <w:right w:val="nil"/>
            </w:tcBorders>
            <w:shd w:val="clear" w:color="auto" w:fill="FFFFFF"/>
            <w:vAlign w:val="bottom"/>
          </w:tcPr>
          <w:p w14:paraId="0DB143FA"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Duncan</w:t>
            </w:r>
            <w:r w:rsidRPr="00CE4B1A">
              <w:rPr>
                <w:color w:val="010205"/>
                <w:shd w:val="clear" w:color="auto" w:fill="FFFFFF"/>
                <w:vertAlign w:val="superscript"/>
                <w:lang w:val="id-ID"/>
              </w:rPr>
              <w:t>a,b</w:t>
            </w:r>
            <w:r w:rsidRPr="00CE4B1A">
              <w:rPr>
                <w:color w:val="010205"/>
                <w:shd w:val="clear" w:color="auto" w:fill="FFFFFF"/>
                <w:lang w:val="id-ID"/>
              </w:rPr>
              <w:t xml:space="preserve">  </w:t>
            </w:r>
          </w:p>
        </w:tc>
      </w:tr>
      <w:tr w:rsidR="00341757" w:rsidRPr="00CE4B1A" w14:paraId="4E050353" w14:textId="77777777" w:rsidTr="003C51E8">
        <w:trPr>
          <w:cantSplit/>
        </w:trPr>
        <w:tc>
          <w:tcPr>
            <w:tcW w:w="2059" w:type="dxa"/>
            <w:vMerge w:val="restart"/>
            <w:tcBorders>
              <w:top w:val="nil"/>
              <w:left w:val="nil"/>
              <w:bottom w:val="nil"/>
              <w:right w:val="nil"/>
            </w:tcBorders>
            <w:shd w:val="clear" w:color="auto" w:fill="FFFFFF"/>
            <w:vAlign w:val="bottom"/>
          </w:tcPr>
          <w:p w14:paraId="082CA99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vMerge w:val="restart"/>
            <w:tcBorders>
              <w:top w:val="nil"/>
              <w:left w:val="nil"/>
              <w:bottom w:val="nil"/>
              <w:right w:val="single" w:sz="8" w:space="0" w:color="E0E0E0"/>
            </w:tcBorders>
            <w:shd w:val="clear" w:color="auto" w:fill="FFFFFF"/>
            <w:vAlign w:val="bottom"/>
          </w:tcPr>
          <w:p w14:paraId="3471B93A"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c>
          <w:tcPr>
            <w:tcW w:w="2058" w:type="dxa"/>
            <w:gridSpan w:val="2"/>
            <w:tcBorders>
              <w:top w:val="nil"/>
              <w:left w:val="single" w:sz="8" w:space="0" w:color="E0E0E0"/>
              <w:bottom w:val="nil"/>
              <w:right w:val="nil"/>
            </w:tcBorders>
            <w:shd w:val="clear" w:color="auto" w:fill="FFFFFF"/>
            <w:vAlign w:val="bottom"/>
          </w:tcPr>
          <w:p w14:paraId="09DBBD97"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Subset</w:t>
            </w:r>
          </w:p>
        </w:tc>
      </w:tr>
      <w:tr w:rsidR="00341757" w:rsidRPr="00CE4B1A" w14:paraId="26BFD137" w14:textId="77777777" w:rsidTr="003C51E8">
        <w:trPr>
          <w:cantSplit/>
        </w:trPr>
        <w:tc>
          <w:tcPr>
            <w:tcW w:w="2059" w:type="dxa"/>
            <w:vMerge/>
            <w:tcBorders>
              <w:top w:val="nil"/>
              <w:left w:val="nil"/>
              <w:bottom w:val="nil"/>
              <w:right w:val="nil"/>
            </w:tcBorders>
            <w:shd w:val="clear" w:color="auto" w:fill="FFFFFF"/>
            <w:vAlign w:val="bottom"/>
          </w:tcPr>
          <w:p w14:paraId="315D6D35"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vMerge/>
            <w:tcBorders>
              <w:top w:val="nil"/>
              <w:left w:val="nil"/>
              <w:bottom w:val="nil"/>
              <w:right w:val="single" w:sz="8" w:space="0" w:color="E0E0E0"/>
            </w:tcBorders>
            <w:shd w:val="clear" w:color="auto" w:fill="FFFFFF"/>
            <w:vAlign w:val="bottom"/>
          </w:tcPr>
          <w:p w14:paraId="68334CDD"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1318A67C"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1</w:t>
            </w:r>
          </w:p>
        </w:tc>
        <w:tc>
          <w:tcPr>
            <w:tcW w:w="1029" w:type="dxa"/>
            <w:tcBorders>
              <w:top w:val="nil"/>
              <w:left w:val="single" w:sz="8" w:space="0" w:color="E0E0E0"/>
              <w:bottom w:val="single" w:sz="8" w:space="0" w:color="152935"/>
              <w:right w:val="nil"/>
            </w:tcBorders>
            <w:shd w:val="clear" w:color="auto" w:fill="FFFFFF"/>
            <w:vAlign w:val="bottom"/>
          </w:tcPr>
          <w:p w14:paraId="33B7A19D"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2</w:t>
            </w:r>
          </w:p>
        </w:tc>
      </w:tr>
      <w:tr w:rsidR="00341757" w:rsidRPr="00CE4B1A" w14:paraId="06AAB232" w14:textId="77777777" w:rsidTr="003C51E8">
        <w:trPr>
          <w:cantSplit/>
        </w:trPr>
        <w:tc>
          <w:tcPr>
            <w:tcW w:w="2059" w:type="dxa"/>
            <w:tcBorders>
              <w:top w:val="single" w:sz="8" w:space="0" w:color="152935"/>
              <w:left w:val="nil"/>
              <w:bottom w:val="single" w:sz="8" w:space="0" w:color="AEAEAE"/>
              <w:right w:val="nil"/>
            </w:tcBorders>
            <w:shd w:val="clear" w:color="auto" w:fill="E0E0E0"/>
          </w:tcPr>
          <w:p w14:paraId="27C9E1E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152935"/>
              <w:left w:val="nil"/>
              <w:bottom w:val="single" w:sz="8" w:space="0" w:color="AEAEAE"/>
              <w:right w:val="single" w:sz="8" w:space="0" w:color="E0E0E0"/>
            </w:tcBorders>
            <w:shd w:val="clear" w:color="auto" w:fill="FFFFFF"/>
          </w:tcPr>
          <w:p w14:paraId="06EC3A3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2F829EB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31.8000</w:t>
            </w:r>
          </w:p>
        </w:tc>
        <w:tc>
          <w:tcPr>
            <w:tcW w:w="1029" w:type="dxa"/>
            <w:tcBorders>
              <w:top w:val="single" w:sz="8" w:space="0" w:color="152935"/>
              <w:left w:val="single" w:sz="8" w:space="0" w:color="E0E0E0"/>
              <w:bottom w:val="single" w:sz="8" w:space="0" w:color="AEAEAE"/>
              <w:right w:val="nil"/>
            </w:tcBorders>
            <w:shd w:val="clear" w:color="auto" w:fill="FFFFFF"/>
            <w:vAlign w:val="center"/>
          </w:tcPr>
          <w:p w14:paraId="410F6536" w14:textId="77777777" w:rsidR="00341757" w:rsidRPr="00CE4B1A" w:rsidRDefault="00341757" w:rsidP="003C51E8">
            <w:pPr>
              <w:autoSpaceDE w:val="0"/>
              <w:autoSpaceDN w:val="0"/>
              <w:adjustRightInd w:val="0"/>
              <w:spacing w:after="0" w:line="240" w:lineRule="auto"/>
              <w:rPr>
                <w:lang w:val="id-ID"/>
              </w:rPr>
            </w:pPr>
          </w:p>
        </w:tc>
      </w:tr>
      <w:tr w:rsidR="00341757" w:rsidRPr="00CE4B1A" w14:paraId="5D10E96A"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5D82D904"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7FCC58C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D769A7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32.3333</w:t>
            </w:r>
          </w:p>
        </w:tc>
        <w:tc>
          <w:tcPr>
            <w:tcW w:w="1029" w:type="dxa"/>
            <w:tcBorders>
              <w:top w:val="single" w:sz="8" w:space="0" w:color="AEAEAE"/>
              <w:left w:val="single" w:sz="8" w:space="0" w:color="E0E0E0"/>
              <w:bottom w:val="single" w:sz="8" w:space="0" w:color="AEAEAE"/>
              <w:right w:val="nil"/>
            </w:tcBorders>
            <w:shd w:val="clear" w:color="auto" w:fill="FFFFFF"/>
          </w:tcPr>
          <w:p w14:paraId="2A10AED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32.3333</w:t>
            </w:r>
          </w:p>
        </w:tc>
      </w:tr>
      <w:tr w:rsidR="00341757" w:rsidRPr="00CE4B1A" w14:paraId="47957F6C"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6CD769E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1F06164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790D84A"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1AC6617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32.9333</w:t>
            </w:r>
          </w:p>
        </w:tc>
      </w:tr>
      <w:tr w:rsidR="00341757" w:rsidRPr="00CE4B1A" w14:paraId="2F89C355" w14:textId="77777777" w:rsidTr="003C51E8">
        <w:trPr>
          <w:cantSplit/>
        </w:trPr>
        <w:tc>
          <w:tcPr>
            <w:tcW w:w="2059" w:type="dxa"/>
            <w:tcBorders>
              <w:top w:val="single" w:sz="8" w:space="0" w:color="AEAEAE"/>
              <w:left w:val="nil"/>
              <w:bottom w:val="single" w:sz="8" w:space="0" w:color="152935"/>
              <w:right w:val="nil"/>
            </w:tcBorders>
            <w:shd w:val="clear" w:color="auto" w:fill="E0E0E0"/>
          </w:tcPr>
          <w:p w14:paraId="4D463BB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Sig.</w:t>
            </w:r>
          </w:p>
        </w:tc>
        <w:tc>
          <w:tcPr>
            <w:tcW w:w="1029" w:type="dxa"/>
            <w:tcBorders>
              <w:top w:val="single" w:sz="8" w:space="0" w:color="AEAEAE"/>
              <w:left w:val="nil"/>
              <w:bottom w:val="single" w:sz="8" w:space="0" w:color="152935"/>
              <w:right w:val="single" w:sz="8" w:space="0" w:color="E0E0E0"/>
            </w:tcBorders>
            <w:shd w:val="clear" w:color="auto" w:fill="FFFFFF"/>
            <w:vAlign w:val="center"/>
          </w:tcPr>
          <w:p w14:paraId="1A6E6B8C"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1920A1F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.244</w:t>
            </w:r>
          </w:p>
        </w:tc>
        <w:tc>
          <w:tcPr>
            <w:tcW w:w="1029" w:type="dxa"/>
            <w:tcBorders>
              <w:top w:val="single" w:sz="8" w:space="0" w:color="AEAEAE"/>
              <w:left w:val="single" w:sz="8" w:space="0" w:color="E0E0E0"/>
              <w:bottom w:val="single" w:sz="8" w:space="0" w:color="152935"/>
              <w:right w:val="nil"/>
            </w:tcBorders>
            <w:shd w:val="clear" w:color="auto" w:fill="FFFFFF"/>
          </w:tcPr>
          <w:p w14:paraId="13F16A5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.191</w:t>
            </w:r>
          </w:p>
        </w:tc>
      </w:tr>
      <w:tr w:rsidR="00341757" w:rsidRPr="00CE4B1A" w14:paraId="3FCF201F" w14:textId="77777777" w:rsidTr="003C51E8">
        <w:trPr>
          <w:cantSplit/>
        </w:trPr>
        <w:tc>
          <w:tcPr>
            <w:tcW w:w="5146" w:type="dxa"/>
            <w:gridSpan w:val="4"/>
            <w:tcBorders>
              <w:top w:val="nil"/>
              <w:left w:val="nil"/>
              <w:bottom w:val="nil"/>
              <w:right w:val="nil"/>
            </w:tcBorders>
            <w:shd w:val="clear" w:color="auto" w:fill="FFFFFF"/>
          </w:tcPr>
          <w:p w14:paraId="5317560A"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Means for groups in homogeneous subsets are displayed.</w:t>
            </w:r>
          </w:p>
          <w:p w14:paraId="414CA662"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Based on observed means.</w:t>
            </w:r>
          </w:p>
          <w:p w14:paraId="3497D4E5"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The error term is Mean Square(Error) = 1.511.</w:t>
            </w:r>
          </w:p>
        </w:tc>
      </w:tr>
      <w:tr w:rsidR="00341757" w:rsidRPr="00CE4B1A" w14:paraId="6B7511E9" w14:textId="77777777" w:rsidTr="003C51E8">
        <w:trPr>
          <w:cantSplit/>
        </w:trPr>
        <w:tc>
          <w:tcPr>
            <w:tcW w:w="5146" w:type="dxa"/>
            <w:gridSpan w:val="4"/>
            <w:tcBorders>
              <w:top w:val="nil"/>
              <w:left w:val="nil"/>
              <w:bottom w:val="nil"/>
              <w:right w:val="nil"/>
            </w:tcBorders>
            <w:shd w:val="clear" w:color="auto" w:fill="FFFFFF"/>
          </w:tcPr>
          <w:p w14:paraId="08101151"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Uses Harmonic Mean Sample Size = 15.000.</w:t>
            </w:r>
          </w:p>
        </w:tc>
      </w:tr>
      <w:tr w:rsidR="00341757" w:rsidRPr="00CE4B1A" w14:paraId="125E81E1" w14:textId="77777777" w:rsidTr="003C51E8">
        <w:trPr>
          <w:cantSplit/>
        </w:trPr>
        <w:tc>
          <w:tcPr>
            <w:tcW w:w="5146" w:type="dxa"/>
            <w:gridSpan w:val="4"/>
            <w:tcBorders>
              <w:top w:val="nil"/>
              <w:left w:val="nil"/>
              <w:bottom w:val="nil"/>
              <w:right w:val="nil"/>
            </w:tcBorders>
            <w:shd w:val="clear" w:color="auto" w:fill="FFFFFF"/>
          </w:tcPr>
          <w:p w14:paraId="053D0E69"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b. Alpha = ,05.</w:t>
            </w:r>
          </w:p>
        </w:tc>
      </w:tr>
    </w:tbl>
    <w:p w14:paraId="4EA93CE6" w14:textId="77777777" w:rsidR="00341757" w:rsidRPr="00CE4B1A" w:rsidRDefault="00341757" w:rsidP="00341757">
      <w:pPr>
        <w:autoSpaceDE w:val="0"/>
        <w:autoSpaceDN w:val="0"/>
        <w:adjustRightInd w:val="0"/>
        <w:spacing w:after="0" w:line="240" w:lineRule="auto"/>
        <w:rPr>
          <w:lang w:val="id-ID"/>
        </w:rPr>
      </w:pPr>
    </w:p>
    <w:tbl>
      <w:tblPr>
        <w:tblW w:w="75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8"/>
        <w:gridCol w:w="2060"/>
        <w:gridCol w:w="1030"/>
        <w:gridCol w:w="1445"/>
        <w:gridCol w:w="1030"/>
      </w:tblGrid>
      <w:tr w:rsidR="00341757" w:rsidRPr="00CE4B1A" w14:paraId="7B8F6590" w14:textId="77777777" w:rsidTr="003C51E8">
        <w:trPr>
          <w:cantSplit/>
        </w:trPr>
        <w:tc>
          <w:tcPr>
            <w:tcW w:w="7559" w:type="dxa"/>
            <w:gridSpan w:val="5"/>
            <w:tcBorders>
              <w:top w:val="nil"/>
              <w:left w:val="nil"/>
              <w:bottom w:val="nil"/>
              <w:right w:val="nil"/>
            </w:tcBorders>
            <w:shd w:val="clear" w:color="auto" w:fill="FFFFFF"/>
            <w:vAlign w:val="center"/>
          </w:tcPr>
          <w:p w14:paraId="4D922B2E"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Descriptive Statistics</w:t>
            </w:r>
          </w:p>
        </w:tc>
      </w:tr>
      <w:tr w:rsidR="00341757" w:rsidRPr="00CE4B1A" w14:paraId="56175BF5" w14:textId="77777777" w:rsidTr="003C51E8">
        <w:trPr>
          <w:cantSplit/>
        </w:trPr>
        <w:tc>
          <w:tcPr>
            <w:tcW w:w="7559" w:type="dxa"/>
            <w:gridSpan w:val="5"/>
            <w:tcBorders>
              <w:top w:val="nil"/>
              <w:left w:val="nil"/>
              <w:bottom w:val="nil"/>
              <w:right w:val="nil"/>
            </w:tcBorders>
            <w:shd w:val="clear" w:color="auto" w:fill="FFFFFF"/>
            <w:vAlign w:val="bottom"/>
          </w:tcPr>
          <w:p w14:paraId="47384E0E"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Kelembaban  </w:t>
            </w:r>
          </w:p>
        </w:tc>
      </w:tr>
      <w:tr w:rsidR="00341757" w:rsidRPr="00CE4B1A" w14:paraId="5D115E9F" w14:textId="77777777" w:rsidTr="003C51E8">
        <w:trPr>
          <w:cantSplit/>
        </w:trPr>
        <w:tc>
          <w:tcPr>
            <w:tcW w:w="1998" w:type="dxa"/>
            <w:tcBorders>
              <w:top w:val="nil"/>
              <w:left w:val="nil"/>
              <w:bottom w:val="single" w:sz="8" w:space="0" w:color="152935"/>
              <w:right w:val="nil"/>
            </w:tcBorders>
            <w:shd w:val="clear" w:color="auto" w:fill="FFFFFF"/>
            <w:vAlign w:val="bottom"/>
          </w:tcPr>
          <w:p w14:paraId="592F9CE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2059" w:type="dxa"/>
            <w:tcBorders>
              <w:top w:val="nil"/>
              <w:left w:val="nil"/>
              <w:bottom w:val="single" w:sz="8" w:space="0" w:color="152935"/>
              <w:right w:val="nil"/>
            </w:tcBorders>
            <w:shd w:val="clear" w:color="auto" w:fill="FFFFFF"/>
            <w:vAlign w:val="bottom"/>
          </w:tcPr>
          <w:p w14:paraId="12A3D83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tcBorders>
              <w:top w:val="nil"/>
              <w:left w:val="nil"/>
              <w:bottom w:val="single" w:sz="8" w:space="0" w:color="152935"/>
              <w:right w:val="single" w:sz="8" w:space="0" w:color="E0E0E0"/>
            </w:tcBorders>
            <w:shd w:val="clear" w:color="auto" w:fill="FFFFFF"/>
            <w:vAlign w:val="bottom"/>
          </w:tcPr>
          <w:p w14:paraId="32A963BC"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w:t>
            </w:r>
          </w:p>
        </w:tc>
        <w:tc>
          <w:tcPr>
            <w:tcW w:w="1444" w:type="dxa"/>
            <w:tcBorders>
              <w:top w:val="nil"/>
              <w:left w:val="single" w:sz="8" w:space="0" w:color="E0E0E0"/>
              <w:bottom w:val="single" w:sz="8" w:space="0" w:color="152935"/>
              <w:right w:val="single" w:sz="8" w:space="0" w:color="E0E0E0"/>
            </w:tcBorders>
            <w:shd w:val="clear" w:color="auto" w:fill="FFFFFF"/>
            <w:vAlign w:val="bottom"/>
          </w:tcPr>
          <w:p w14:paraId="2763E2EA"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Std. Deviation</w:t>
            </w:r>
          </w:p>
        </w:tc>
        <w:tc>
          <w:tcPr>
            <w:tcW w:w="1029" w:type="dxa"/>
            <w:tcBorders>
              <w:top w:val="nil"/>
              <w:left w:val="single" w:sz="8" w:space="0" w:color="E0E0E0"/>
              <w:bottom w:val="single" w:sz="8" w:space="0" w:color="152935"/>
              <w:right w:val="nil"/>
            </w:tcBorders>
            <w:shd w:val="clear" w:color="auto" w:fill="FFFFFF"/>
            <w:vAlign w:val="bottom"/>
          </w:tcPr>
          <w:p w14:paraId="3E04E6A7"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r>
      <w:tr w:rsidR="00341757" w:rsidRPr="00CE4B1A" w14:paraId="723E0C49" w14:textId="77777777" w:rsidTr="003C51E8">
        <w:trPr>
          <w:cantSplit/>
        </w:trPr>
        <w:tc>
          <w:tcPr>
            <w:tcW w:w="1998" w:type="dxa"/>
            <w:vMerge w:val="restart"/>
            <w:tcBorders>
              <w:top w:val="single" w:sz="8" w:space="0" w:color="152935"/>
              <w:left w:val="nil"/>
              <w:bottom w:val="nil"/>
              <w:right w:val="nil"/>
            </w:tcBorders>
            <w:shd w:val="clear" w:color="auto" w:fill="E0E0E0"/>
          </w:tcPr>
          <w:p w14:paraId="7E67DE5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F1</w:t>
            </w:r>
          </w:p>
        </w:tc>
        <w:tc>
          <w:tcPr>
            <w:tcW w:w="2059" w:type="dxa"/>
            <w:tcBorders>
              <w:top w:val="single" w:sz="8" w:space="0" w:color="152935"/>
              <w:left w:val="nil"/>
              <w:bottom w:val="single" w:sz="8" w:space="0" w:color="AEAEAE"/>
              <w:right w:val="nil"/>
            </w:tcBorders>
            <w:shd w:val="clear" w:color="auto" w:fill="E0E0E0"/>
          </w:tcPr>
          <w:p w14:paraId="71C89A1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37CD893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80.0000</w:t>
            </w:r>
          </w:p>
        </w:tc>
        <w:tc>
          <w:tcPr>
            <w:tcW w:w="1444" w:type="dxa"/>
            <w:tcBorders>
              <w:top w:val="single" w:sz="8" w:space="0" w:color="152935"/>
              <w:left w:val="single" w:sz="8" w:space="0" w:color="E0E0E0"/>
              <w:bottom w:val="single" w:sz="8" w:space="0" w:color="AEAEAE"/>
              <w:right w:val="single" w:sz="8" w:space="0" w:color="E0E0E0"/>
            </w:tcBorders>
            <w:shd w:val="clear" w:color="auto" w:fill="FFFFFF"/>
          </w:tcPr>
          <w:p w14:paraId="63165A8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2.00000</w:t>
            </w:r>
          </w:p>
        </w:tc>
        <w:tc>
          <w:tcPr>
            <w:tcW w:w="1029" w:type="dxa"/>
            <w:tcBorders>
              <w:top w:val="single" w:sz="8" w:space="0" w:color="152935"/>
              <w:left w:val="single" w:sz="8" w:space="0" w:color="E0E0E0"/>
              <w:bottom w:val="single" w:sz="8" w:space="0" w:color="AEAEAE"/>
              <w:right w:val="nil"/>
            </w:tcBorders>
            <w:shd w:val="clear" w:color="auto" w:fill="FFFFFF"/>
          </w:tcPr>
          <w:p w14:paraId="6B9C9CF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409C034F" w14:textId="77777777" w:rsidTr="003C51E8">
        <w:trPr>
          <w:cantSplit/>
        </w:trPr>
        <w:tc>
          <w:tcPr>
            <w:tcW w:w="1998" w:type="dxa"/>
            <w:vMerge/>
            <w:tcBorders>
              <w:top w:val="single" w:sz="8" w:space="0" w:color="152935"/>
              <w:left w:val="nil"/>
              <w:bottom w:val="nil"/>
              <w:right w:val="nil"/>
            </w:tcBorders>
            <w:shd w:val="clear" w:color="auto" w:fill="E0E0E0"/>
          </w:tcPr>
          <w:p w14:paraId="516A5005"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768CA14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0C13723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92.3333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6110762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5.85947</w:t>
            </w:r>
          </w:p>
        </w:tc>
        <w:tc>
          <w:tcPr>
            <w:tcW w:w="1029" w:type="dxa"/>
            <w:tcBorders>
              <w:top w:val="single" w:sz="8" w:space="0" w:color="AEAEAE"/>
              <w:left w:val="single" w:sz="8" w:space="0" w:color="E0E0E0"/>
              <w:bottom w:val="single" w:sz="8" w:space="0" w:color="AEAEAE"/>
              <w:right w:val="nil"/>
            </w:tcBorders>
            <w:shd w:val="clear" w:color="auto" w:fill="FFFFFF"/>
          </w:tcPr>
          <w:p w14:paraId="4F9274E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F651385" w14:textId="77777777" w:rsidTr="003C51E8">
        <w:trPr>
          <w:cantSplit/>
        </w:trPr>
        <w:tc>
          <w:tcPr>
            <w:tcW w:w="1998" w:type="dxa"/>
            <w:vMerge/>
            <w:tcBorders>
              <w:top w:val="single" w:sz="8" w:space="0" w:color="152935"/>
              <w:left w:val="nil"/>
              <w:bottom w:val="nil"/>
              <w:right w:val="nil"/>
            </w:tcBorders>
            <w:shd w:val="clear" w:color="auto" w:fill="E0E0E0"/>
          </w:tcPr>
          <w:p w14:paraId="3C37C06C"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41DDB71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71C5CE9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86.6667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C942E0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1.15470</w:t>
            </w:r>
          </w:p>
        </w:tc>
        <w:tc>
          <w:tcPr>
            <w:tcW w:w="1029" w:type="dxa"/>
            <w:tcBorders>
              <w:top w:val="single" w:sz="8" w:space="0" w:color="AEAEAE"/>
              <w:left w:val="single" w:sz="8" w:space="0" w:color="E0E0E0"/>
              <w:bottom w:val="single" w:sz="8" w:space="0" w:color="AEAEAE"/>
              <w:right w:val="nil"/>
            </w:tcBorders>
            <w:shd w:val="clear" w:color="auto" w:fill="FFFFFF"/>
          </w:tcPr>
          <w:p w14:paraId="6BB6D06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69AC0814" w14:textId="77777777" w:rsidTr="003C51E8">
        <w:trPr>
          <w:cantSplit/>
        </w:trPr>
        <w:tc>
          <w:tcPr>
            <w:tcW w:w="1998" w:type="dxa"/>
            <w:vMerge/>
            <w:tcBorders>
              <w:top w:val="single" w:sz="8" w:space="0" w:color="152935"/>
              <w:left w:val="nil"/>
              <w:bottom w:val="nil"/>
              <w:right w:val="nil"/>
            </w:tcBorders>
            <w:shd w:val="clear" w:color="auto" w:fill="E0E0E0"/>
          </w:tcPr>
          <w:p w14:paraId="43AABFF1"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0892463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6E9D42C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86.3333</w:t>
            </w:r>
          </w:p>
        </w:tc>
        <w:tc>
          <w:tcPr>
            <w:tcW w:w="1444" w:type="dxa"/>
            <w:tcBorders>
              <w:top w:val="single" w:sz="8" w:space="0" w:color="AEAEAE"/>
              <w:left w:val="single" w:sz="8" w:space="0" w:color="E0E0E0"/>
              <w:bottom w:val="nil"/>
              <w:right w:val="single" w:sz="8" w:space="0" w:color="E0E0E0"/>
            </w:tcBorders>
            <w:shd w:val="clear" w:color="auto" w:fill="FFFFFF"/>
          </w:tcPr>
          <w:p w14:paraId="221814C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6.20484</w:t>
            </w:r>
          </w:p>
        </w:tc>
        <w:tc>
          <w:tcPr>
            <w:tcW w:w="1029" w:type="dxa"/>
            <w:tcBorders>
              <w:top w:val="single" w:sz="8" w:space="0" w:color="AEAEAE"/>
              <w:left w:val="single" w:sz="8" w:space="0" w:color="E0E0E0"/>
              <w:bottom w:val="nil"/>
              <w:right w:val="nil"/>
            </w:tcBorders>
            <w:shd w:val="clear" w:color="auto" w:fill="FFFFFF"/>
          </w:tcPr>
          <w:p w14:paraId="10E2D90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42E2C333" w14:textId="77777777" w:rsidTr="003C51E8">
        <w:trPr>
          <w:cantSplit/>
        </w:trPr>
        <w:tc>
          <w:tcPr>
            <w:tcW w:w="1998" w:type="dxa"/>
            <w:vMerge w:val="restart"/>
            <w:tcBorders>
              <w:top w:val="single" w:sz="8" w:space="0" w:color="AEAEAE"/>
              <w:left w:val="nil"/>
              <w:bottom w:val="nil"/>
              <w:right w:val="nil"/>
            </w:tcBorders>
            <w:shd w:val="clear" w:color="auto" w:fill="E0E0E0"/>
          </w:tcPr>
          <w:p w14:paraId="07BEC5C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F2</w:t>
            </w:r>
          </w:p>
        </w:tc>
        <w:tc>
          <w:tcPr>
            <w:tcW w:w="2059" w:type="dxa"/>
            <w:tcBorders>
              <w:top w:val="single" w:sz="8" w:space="0" w:color="AEAEAE"/>
              <w:left w:val="nil"/>
              <w:bottom w:val="single" w:sz="8" w:space="0" w:color="AEAEAE"/>
              <w:right w:val="nil"/>
            </w:tcBorders>
            <w:shd w:val="clear" w:color="auto" w:fill="E0E0E0"/>
          </w:tcPr>
          <w:p w14:paraId="3CB5327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0E5DBF4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80.6667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D8085B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2.08167</w:t>
            </w:r>
          </w:p>
        </w:tc>
        <w:tc>
          <w:tcPr>
            <w:tcW w:w="1029" w:type="dxa"/>
            <w:tcBorders>
              <w:top w:val="single" w:sz="8" w:space="0" w:color="AEAEAE"/>
              <w:left w:val="single" w:sz="8" w:space="0" w:color="E0E0E0"/>
              <w:bottom w:val="single" w:sz="8" w:space="0" w:color="AEAEAE"/>
              <w:right w:val="nil"/>
            </w:tcBorders>
            <w:shd w:val="clear" w:color="auto" w:fill="FFFFFF"/>
          </w:tcPr>
          <w:p w14:paraId="0695FB9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EBF3EEC" w14:textId="77777777" w:rsidTr="003C51E8">
        <w:trPr>
          <w:cantSplit/>
        </w:trPr>
        <w:tc>
          <w:tcPr>
            <w:tcW w:w="1998" w:type="dxa"/>
            <w:vMerge/>
            <w:tcBorders>
              <w:top w:val="single" w:sz="8" w:space="0" w:color="AEAEAE"/>
              <w:left w:val="nil"/>
              <w:bottom w:val="nil"/>
              <w:right w:val="nil"/>
            </w:tcBorders>
            <w:shd w:val="clear" w:color="auto" w:fill="E0E0E0"/>
          </w:tcPr>
          <w:p w14:paraId="10675D76"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8793AD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0DD3A5E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91.3333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B8F2C5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1.52753</w:t>
            </w:r>
          </w:p>
        </w:tc>
        <w:tc>
          <w:tcPr>
            <w:tcW w:w="1029" w:type="dxa"/>
            <w:tcBorders>
              <w:top w:val="single" w:sz="8" w:space="0" w:color="AEAEAE"/>
              <w:left w:val="single" w:sz="8" w:space="0" w:color="E0E0E0"/>
              <w:bottom w:val="single" w:sz="8" w:space="0" w:color="AEAEAE"/>
              <w:right w:val="nil"/>
            </w:tcBorders>
            <w:shd w:val="clear" w:color="auto" w:fill="FFFFFF"/>
          </w:tcPr>
          <w:p w14:paraId="0EA4AE4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F85FC17" w14:textId="77777777" w:rsidTr="003C51E8">
        <w:trPr>
          <w:cantSplit/>
        </w:trPr>
        <w:tc>
          <w:tcPr>
            <w:tcW w:w="1998" w:type="dxa"/>
            <w:vMerge/>
            <w:tcBorders>
              <w:top w:val="single" w:sz="8" w:space="0" w:color="AEAEAE"/>
              <w:left w:val="nil"/>
              <w:bottom w:val="nil"/>
              <w:right w:val="nil"/>
            </w:tcBorders>
            <w:shd w:val="clear" w:color="auto" w:fill="E0E0E0"/>
          </w:tcPr>
          <w:p w14:paraId="69DDCF1B"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7D5F23C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45EDB6B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98.6667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B8716F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.57735</w:t>
            </w:r>
          </w:p>
        </w:tc>
        <w:tc>
          <w:tcPr>
            <w:tcW w:w="1029" w:type="dxa"/>
            <w:tcBorders>
              <w:top w:val="single" w:sz="8" w:space="0" w:color="AEAEAE"/>
              <w:left w:val="single" w:sz="8" w:space="0" w:color="E0E0E0"/>
              <w:bottom w:val="single" w:sz="8" w:space="0" w:color="AEAEAE"/>
              <w:right w:val="nil"/>
            </w:tcBorders>
            <w:shd w:val="clear" w:color="auto" w:fill="FFFFFF"/>
          </w:tcPr>
          <w:p w14:paraId="1889F4E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F66806B" w14:textId="77777777" w:rsidTr="003C51E8">
        <w:trPr>
          <w:cantSplit/>
        </w:trPr>
        <w:tc>
          <w:tcPr>
            <w:tcW w:w="1998" w:type="dxa"/>
            <w:vMerge/>
            <w:tcBorders>
              <w:top w:val="single" w:sz="8" w:space="0" w:color="AEAEAE"/>
              <w:left w:val="nil"/>
              <w:bottom w:val="nil"/>
              <w:right w:val="nil"/>
            </w:tcBorders>
            <w:shd w:val="clear" w:color="auto" w:fill="E0E0E0"/>
          </w:tcPr>
          <w:p w14:paraId="5224EFF2"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6E15FED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5CDE557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90.2222</w:t>
            </w:r>
          </w:p>
        </w:tc>
        <w:tc>
          <w:tcPr>
            <w:tcW w:w="1444" w:type="dxa"/>
            <w:tcBorders>
              <w:top w:val="single" w:sz="8" w:space="0" w:color="AEAEAE"/>
              <w:left w:val="single" w:sz="8" w:space="0" w:color="E0E0E0"/>
              <w:bottom w:val="nil"/>
              <w:right w:val="single" w:sz="8" w:space="0" w:color="E0E0E0"/>
            </w:tcBorders>
            <w:shd w:val="clear" w:color="auto" w:fill="FFFFFF"/>
          </w:tcPr>
          <w:p w14:paraId="5881D50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7.94949</w:t>
            </w:r>
          </w:p>
        </w:tc>
        <w:tc>
          <w:tcPr>
            <w:tcW w:w="1029" w:type="dxa"/>
            <w:tcBorders>
              <w:top w:val="single" w:sz="8" w:space="0" w:color="AEAEAE"/>
              <w:left w:val="single" w:sz="8" w:space="0" w:color="E0E0E0"/>
              <w:bottom w:val="nil"/>
              <w:right w:val="nil"/>
            </w:tcBorders>
            <w:shd w:val="clear" w:color="auto" w:fill="FFFFFF"/>
          </w:tcPr>
          <w:p w14:paraId="07D55D3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3B3165BF" w14:textId="77777777" w:rsidTr="003C51E8">
        <w:trPr>
          <w:cantSplit/>
        </w:trPr>
        <w:tc>
          <w:tcPr>
            <w:tcW w:w="1998" w:type="dxa"/>
            <w:vMerge w:val="restart"/>
            <w:tcBorders>
              <w:top w:val="single" w:sz="8" w:space="0" w:color="AEAEAE"/>
              <w:left w:val="nil"/>
              <w:bottom w:val="nil"/>
              <w:right w:val="nil"/>
            </w:tcBorders>
            <w:shd w:val="clear" w:color="auto" w:fill="E0E0E0"/>
          </w:tcPr>
          <w:p w14:paraId="3A59567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F3</w:t>
            </w:r>
          </w:p>
        </w:tc>
        <w:tc>
          <w:tcPr>
            <w:tcW w:w="2059" w:type="dxa"/>
            <w:tcBorders>
              <w:top w:val="single" w:sz="8" w:space="0" w:color="AEAEAE"/>
              <w:left w:val="nil"/>
              <w:bottom w:val="single" w:sz="8" w:space="0" w:color="AEAEAE"/>
              <w:right w:val="nil"/>
            </w:tcBorders>
            <w:shd w:val="clear" w:color="auto" w:fill="E0E0E0"/>
          </w:tcPr>
          <w:p w14:paraId="105826D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20D7FF9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71.3333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1975481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4.16333</w:t>
            </w:r>
          </w:p>
        </w:tc>
        <w:tc>
          <w:tcPr>
            <w:tcW w:w="1029" w:type="dxa"/>
            <w:tcBorders>
              <w:top w:val="single" w:sz="8" w:space="0" w:color="AEAEAE"/>
              <w:left w:val="single" w:sz="8" w:space="0" w:color="E0E0E0"/>
              <w:bottom w:val="single" w:sz="8" w:space="0" w:color="AEAEAE"/>
              <w:right w:val="nil"/>
            </w:tcBorders>
            <w:shd w:val="clear" w:color="auto" w:fill="FFFFFF"/>
          </w:tcPr>
          <w:p w14:paraId="435BFE2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1996D08" w14:textId="77777777" w:rsidTr="003C51E8">
        <w:trPr>
          <w:cantSplit/>
        </w:trPr>
        <w:tc>
          <w:tcPr>
            <w:tcW w:w="1998" w:type="dxa"/>
            <w:vMerge/>
            <w:tcBorders>
              <w:top w:val="single" w:sz="8" w:space="0" w:color="AEAEAE"/>
              <w:left w:val="nil"/>
              <w:bottom w:val="nil"/>
              <w:right w:val="nil"/>
            </w:tcBorders>
            <w:shd w:val="clear" w:color="auto" w:fill="E0E0E0"/>
          </w:tcPr>
          <w:p w14:paraId="711932D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EC055D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63AB17E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84.0000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5C145F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3.60555</w:t>
            </w:r>
          </w:p>
        </w:tc>
        <w:tc>
          <w:tcPr>
            <w:tcW w:w="1029" w:type="dxa"/>
            <w:tcBorders>
              <w:top w:val="single" w:sz="8" w:space="0" w:color="AEAEAE"/>
              <w:left w:val="single" w:sz="8" w:space="0" w:color="E0E0E0"/>
              <w:bottom w:val="single" w:sz="8" w:space="0" w:color="AEAEAE"/>
              <w:right w:val="nil"/>
            </w:tcBorders>
            <w:shd w:val="clear" w:color="auto" w:fill="FFFFFF"/>
          </w:tcPr>
          <w:p w14:paraId="52A7273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1CF3443C" w14:textId="77777777" w:rsidTr="003C51E8">
        <w:trPr>
          <w:cantSplit/>
        </w:trPr>
        <w:tc>
          <w:tcPr>
            <w:tcW w:w="1998" w:type="dxa"/>
            <w:vMerge/>
            <w:tcBorders>
              <w:top w:val="single" w:sz="8" w:space="0" w:color="AEAEAE"/>
              <w:left w:val="nil"/>
              <w:bottom w:val="nil"/>
              <w:right w:val="nil"/>
            </w:tcBorders>
            <w:shd w:val="clear" w:color="auto" w:fill="E0E0E0"/>
          </w:tcPr>
          <w:p w14:paraId="25F8C13F"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31A52B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33E5407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92.6667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CE67E8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3.78594</w:t>
            </w:r>
          </w:p>
        </w:tc>
        <w:tc>
          <w:tcPr>
            <w:tcW w:w="1029" w:type="dxa"/>
            <w:tcBorders>
              <w:top w:val="single" w:sz="8" w:space="0" w:color="AEAEAE"/>
              <w:left w:val="single" w:sz="8" w:space="0" w:color="E0E0E0"/>
              <w:bottom w:val="single" w:sz="8" w:space="0" w:color="AEAEAE"/>
              <w:right w:val="nil"/>
            </w:tcBorders>
            <w:shd w:val="clear" w:color="auto" w:fill="FFFFFF"/>
          </w:tcPr>
          <w:p w14:paraId="3190D97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F340A68" w14:textId="77777777" w:rsidTr="003C51E8">
        <w:trPr>
          <w:cantSplit/>
        </w:trPr>
        <w:tc>
          <w:tcPr>
            <w:tcW w:w="1998" w:type="dxa"/>
            <w:vMerge/>
            <w:tcBorders>
              <w:top w:val="single" w:sz="8" w:space="0" w:color="AEAEAE"/>
              <w:left w:val="nil"/>
              <w:bottom w:val="nil"/>
              <w:right w:val="nil"/>
            </w:tcBorders>
            <w:shd w:val="clear" w:color="auto" w:fill="E0E0E0"/>
          </w:tcPr>
          <w:p w14:paraId="3B8D6666"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3A9E1E2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5EF7F33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82.6667</w:t>
            </w:r>
          </w:p>
        </w:tc>
        <w:tc>
          <w:tcPr>
            <w:tcW w:w="1444" w:type="dxa"/>
            <w:tcBorders>
              <w:top w:val="single" w:sz="8" w:space="0" w:color="AEAEAE"/>
              <w:left w:val="single" w:sz="8" w:space="0" w:color="E0E0E0"/>
              <w:bottom w:val="nil"/>
              <w:right w:val="single" w:sz="8" w:space="0" w:color="E0E0E0"/>
            </w:tcBorders>
            <w:shd w:val="clear" w:color="auto" w:fill="FFFFFF"/>
          </w:tcPr>
          <w:p w14:paraId="6939990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9.87421</w:t>
            </w:r>
          </w:p>
        </w:tc>
        <w:tc>
          <w:tcPr>
            <w:tcW w:w="1029" w:type="dxa"/>
            <w:tcBorders>
              <w:top w:val="single" w:sz="8" w:space="0" w:color="AEAEAE"/>
              <w:left w:val="single" w:sz="8" w:space="0" w:color="E0E0E0"/>
              <w:bottom w:val="nil"/>
              <w:right w:val="nil"/>
            </w:tcBorders>
            <w:shd w:val="clear" w:color="auto" w:fill="FFFFFF"/>
          </w:tcPr>
          <w:p w14:paraId="61AFC56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060E1C6F" w14:textId="77777777" w:rsidTr="003C51E8">
        <w:trPr>
          <w:cantSplit/>
        </w:trPr>
        <w:tc>
          <w:tcPr>
            <w:tcW w:w="1998" w:type="dxa"/>
            <w:vMerge w:val="restart"/>
            <w:tcBorders>
              <w:top w:val="single" w:sz="8" w:space="0" w:color="AEAEAE"/>
              <w:left w:val="nil"/>
              <w:bottom w:val="nil"/>
              <w:right w:val="nil"/>
            </w:tcBorders>
            <w:shd w:val="clear" w:color="auto" w:fill="E0E0E0"/>
          </w:tcPr>
          <w:p w14:paraId="7A800E6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F4</w:t>
            </w:r>
          </w:p>
        </w:tc>
        <w:tc>
          <w:tcPr>
            <w:tcW w:w="2059" w:type="dxa"/>
            <w:tcBorders>
              <w:top w:val="single" w:sz="8" w:space="0" w:color="AEAEAE"/>
              <w:left w:val="nil"/>
              <w:bottom w:val="single" w:sz="8" w:space="0" w:color="AEAEAE"/>
              <w:right w:val="nil"/>
            </w:tcBorders>
            <w:shd w:val="clear" w:color="auto" w:fill="E0E0E0"/>
          </w:tcPr>
          <w:p w14:paraId="1DB537FF"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4C31FC7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73.3333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4B032D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5.50757</w:t>
            </w:r>
          </w:p>
        </w:tc>
        <w:tc>
          <w:tcPr>
            <w:tcW w:w="1029" w:type="dxa"/>
            <w:tcBorders>
              <w:top w:val="single" w:sz="8" w:space="0" w:color="AEAEAE"/>
              <w:left w:val="single" w:sz="8" w:space="0" w:color="E0E0E0"/>
              <w:bottom w:val="single" w:sz="8" w:space="0" w:color="AEAEAE"/>
              <w:right w:val="nil"/>
            </w:tcBorders>
            <w:shd w:val="clear" w:color="auto" w:fill="FFFFFF"/>
          </w:tcPr>
          <w:p w14:paraId="669BE78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964A02A" w14:textId="77777777" w:rsidTr="003C51E8">
        <w:trPr>
          <w:cantSplit/>
        </w:trPr>
        <w:tc>
          <w:tcPr>
            <w:tcW w:w="1998" w:type="dxa"/>
            <w:vMerge/>
            <w:tcBorders>
              <w:top w:val="single" w:sz="8" w:space="0" w:color="AEAEAE"/>
              <w:left w:val="nil"/>
              <w:bottom w:val="nil"/>
              <w:right w:val="nil"/>
            </w:tcBorders>
            <w:shd w:val="clear" w:color="auto" w:fill="E0E0E0"/>
          </w:tcPr>
          <w:p w14:paraId="66658180"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5F25E7A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4C35284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73.0000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E56ABC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2.64575</w:t>
            </w:r>
          </w:p>
        </w:tc>
        <w:tc>
          <w:tcPr>
            <w:tcW w:w="1029" w:type="dxa"/>
            <w:tcBorders>
              <w:top w:val="single" w:sz="8" w:space="0" w:color="AEAEAE"/>
              <w:left w:val="single" w:sz="8" w:space="0" w:color="E0E0E0"/>
              <w:bottom w:val="single" w:sz="8" w:space="0" w:color="AEAEAE"/>
              <w:right w:val="nil"/>
            </w:tcBorders>
            <w:shd w:val="clear" w:color="auto" w:fill="FFFFFF"/>
          </w:tcPr>
          <w:p w14:paraId="4E09649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7BFB7C8" w14:textId="77777777" w:rsidTr="003C51E8">
        <w:trPr>
          <w:cantSplit/>
        </w:trPr>
        <w:tc>
          <w:tcPr>
            <w:tcW w:w="1998" w:type="dxa"/>
            <w:vMerge/>
            <w:tcBorders>
              <w:top w:val="single" w:sz="8" w:space="0" w:color="AEAEAE"/>
              <w:left w:val="nil"/>
              <w:bottom w:val="nil"/>
              <w:right w:val="nil"/>
            </w:tcBorders>
            <w:shd w:val="clear" w:color="auto" w:fill="E0E0E0"/>
          </w:tcPr>
          <w:p w14:paraId="046144A7"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2293628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0B37C72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84.6667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75E03BD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4.50925</w:t>
            </w:r>
          </w:p>
        </w:tc>
        <w:tc>
          <w:tcPr>
            <w:tcW w:w="1029" w:type="dxa"/>
            <w:tcBorders>
              <w:top w:val="single" w:sz="8" w:space="0" w:color="AEAEAE"/>
              <w:left w:val="single" w:sz="8" w:space="0" w:color="E0E0E0"/>
              <w:bottom w:val="single" w:sz="8" w:space="0" w:color="AEAEAE"/>
              <w:right w:val="nil"/>
            </w:tcBorders>
            <w:shd w:val="clear" w:color="auto" w:fill="FFFFFF"/>
          </w:tcPr>
          <w:p w14:paraId="3665BAE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12B46FE" w14:textId="77777777" w:rsidTr="003C51E8">
        <w:trPr>
          <w:cantSplit/>
        </w:trPr>
        <w:tc>
          <w:tcPr>
            <w:tcW w:w="1998" w:type="dxa"/>
            <w:vMerge/>
            <w:tcBorders>
              <w:top w:val="single" w:sz="8" w:space="0" w:color="AEAEAE"/>
              <w:left w:val="nil"/>
              <w:bottom w:val="nil"/>
              <w:right w:val="nil"/>
            </w:tcBorders>
            <w:shd w:val="clear" w:color="auto" w:fill="E0E0E0"/>
          </w:tcPr>
          <w:p w14:paraId="10FA76A2"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73A5EBC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3F543E9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77.0000</w:t>
            </w:r>
          </w:p>
        </w:tc>
        <w:tc>
          <w:tcPr>
            <w:tcW w:w="1444" w:type="dxa"/>
            <w:tcBorders>
              <w:top w:val="single" w:sz="8" w:space="0" w:color="AEAEAE"/>
              <w:left w:val="single" w:sz="8" w:space="0" w:color="E0E0E0"/>
              <w:bottom w:val="nil"/>
              <w:right w:val="single" w:sz="8" w:space="0" w:color="E0E0E0"/>
            </w:tcBorders>
            <w:shd w:val="clear" w:color="auto" w:fill="FFFFFF"/>
          </w:tcPr>
          <w:p w14:paraId="1DF0F68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6.89202</w:t>
            </w:r>
          </w:p>
        </w:tc>
        <w:tc>
          <w:tcPr>
            <w:tcW w:w="1029" w:type="dxa"/>
            <w:tcBorders>
              <w:top w:val="single" w:sz="8" w:space="0" w:color="AEAEAE"/>
              <w:left w:val="single" w:sz="8" w:space="0" w:color="E0E0E0"/>
              <w:bottom w:val="nil"/>
              <w:right w:val="nil"/>
            </w:tcBorders>
            <w:shd w:val="clear" w:color="auto" w:fill="FFFFFF"/>
          </w:tcPr>
          <w:p w14:paraId="402F49B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36C3D25B" w14:textId="77777777" w:rsidTr="003C51E8">
        <w:trPr>
          <w:cantSplit/>
        </w:trPr>
        <w:tc>
          <w:tcPr>
            <w:tcW w:w="1998" w:type="dxa"/>
            <w:vMerge w:val="restart"/>
            <w:tcBorders>
              <w:top w:val="single" w:sz="8" w:space="0" w:color="AEAEAE"/>
              <w:left w:val="nil"/>
              <w:bottom w:val="nil"/>
              <w:right w:val="nil"/>
            </w:tcBorders>
            <w:shd w:val="clear" w:color="auto" w:fill="E0E0E0"/>
          </w:tcPr>
          <w:p w14:paraId="244F7ED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F5</w:t>
            </w:r>
          </w:p>
        </w:tc>
        <w:tc>
          <w:tcPr>
            <w:tcW w:w="2059" w:type="dxa"/>
            <w:tcBorders>
              <w:top w:val="single" w:sz="8" w:space="0" w:color="AEAEAE"/>
              <w:left w:val="nil"/>
              <w:bottom w:val="single" w:sz="8" w:space="0" w:color="AEAEAE"/>
              <w:right w:val="nil"/>
            </w:tcBorders>
            <w:shd w:val="clear" w:color="auto" w:fill="E0E0E0"/>
          </w:tcPr>
          <w:p w14:paraId="18C23F5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6F04FE1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81.6667</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D95950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2.88675</w:t>
            </w:r>
          </w:p>
        </w:tc>
        <w:tc>
          <w:tcPr>
            <w:tcW w:w="1029" w:type="dxa"/>
            <w:tcBorders>
              <w:top w:val="single" w:sz="8" w:space="0" w:color="AEAEAE"/>
              <w:left w:val="single" w:sz="8" w:space="0" w:color="E0E0E0"/>
              <w:bottom w:val="single" w:sz="8" w:space="0" w:color="AEAEAE"/>
              <w:right w:val="nil"/>
            </w:tcBorders>
            <w:shd w:val="clear" w:color="auto" w:fill="FFFFFF"/>
          </w:tcPr>
          <w:p w14:paraId="5E81DB3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55AB0C7E" w14:textId="77777777" w:rsidTr="003C51E8">
        <w:trPr>
          <w:cantSplit/>
        </w:trPr>
        <w:tc>
          <w:tcPr>
            <w:tcW w:w="1998" w:type="dxa"/>
            <w:vMerge/>
            <w:tcBorders>
              <w:top w:val="single" w:sz="8" w:space="0" w:color="AEAEAE"/>
              <w:left w:val="nil"/>
              <w:bottom w:val="nil"/>
              <w:right w:val="nil"/>
            </w:tcBorders>
            <w:shd w:val="clear" w:color="auto" w:fill="E0E0E0"/>
          </w:tcPr>
          <w:p w14:paraId="1169ACD3"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E17E43C"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159B938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93.3333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0C76C78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3.51188</w:t>
            </w:r>
          </w:p>
        </w:tc>
        <w:tc>
          <w:tcPr>
            <w:tcW w:w="1029" w:type="dxa"/>
            <w:tcBorders>
              <w:top w:val="single" w:sz="8" w:space="0" w:color="AEAEAE"/>
              <w:left w:val="single" w:sz="8" w:space="0" w:color="E0E0E0"/>
              <w:bottom w:val="single" w:sz="8" w:space="0" w:color="AEAEAE"/>
              <w:right w:val="nil"/>
            </w:tcBorders>
            <w:shd w:val="clear" w:color="auto" w:fill="FFFFFF"/>
          </w:tcPr>
          <w:p w14:paraId="43D1761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73D3D12F" w14:textId="77777777" w:rsidTr="003C51E8">
        <w:trPr>
          <w:cantSplit/>
        </w:trPr>
        <w:tc>
          <w:tcPr>
            <w:tcW w:w="1998" w:type="dxa"/>
            <w:vMerge/>
            <w:tcBorders>
              <w:top w:val="single" w:sz="8" w:space="0" w:color="AEAEAE"/>
              <w:left w:val="nil"/>
              <w:bottom w:val="nil"/>
              <w:right w:val="nil"/>
            </w:tcBorders>
            <w:shd w:val="clear" w:color="auto" w:fill="E0E0E0"/>
          </w:tcPr>
          <w:p w14:paraId="1E0B1EF5"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2BAF6709"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0310896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98.0000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2C750D8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1.00000</w:t>
            </w:r>
          </w:p>
        </w:tc>
        <w:tc>
          <w:tcPr>
            <w:tcW w:w="1029" w:type="dxa"/>
            <w:tcBorders>
              <w:top w:val="single" w:sz="8" w:space="0" w:color="AEAEAE"/>
              <w:left w:val="single" w:sz="8" w:space="0" w:color="E0E0E0"/>
              <w:bottom w:val="single" w:sz="8" w:space="0" w:color="AEAEAE"/>
              <w:right w:val="nil"/>
            </w:tcBorders>
            <w:shd w:val="clear" w:color="auto" w:fill="FFFFFF"/>
          </w:tcPr>
          <w:p w14:paraId="2195330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w:t>
            </w:r>
          </w:p>
        </w:tc>
      </w:tr>
      <w:tr w:rsidR="00341757" w:rsidRPr="00CE4B1A" w14:paraId="257BD34B" w14:textId="77777777" w:rsidTr="003C51E8">
        <w:trPr>
          <w:cantSplit/>
        </w:trPr>
        <w:tc>
          <w:tcPr>
            <w:tcW w:w="1998" w:type="dxa"/>
            <w:vMerge/>
            <w:tcBorders>
              <w:top w:val="single" w:sz="8" w:space="0" w:color="AEAEAE"/>
              <w:left w:val="nil"/>
              <w:bottom w:val="nil"/>
              <w:right w:val="nil"/>
            </w:tcBorders>
            <w:shd w:val="clear" w:color="auto" w:fill="E0E0E0"/>
          </w:tcPr>
          <w:p w14:paraId="200CEE03"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nil"/>
              <w:right w:val="nil"/>
            </w:tcBorders>
            <w:shd w:val="clear" w:color="auto" w:fill="E0E0E0"/>
          </w:tcPr>
          <w:p w14:paraId="2B13BF5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nil"/>
              <w:right w:val="single" w:sz="8" w:space="0" w:color="E0E0E0"/>
            </w:tcBorders>
            <w:shd w:val="clear" w:color="auto" w:fill="FFFFFF"/>
          </w:tcPr>
          <w:p w14:paraId="2F9FFC5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91.0000</w:t>
            </w:r>
          </w:p>
        </w:tc>
        <w:tc>
          <w:tcPr>
            <w:tcW w:w="1444" w:type="dxa"/>
            <w:tcBorders>
              <w:top w:val="single" w:sz="8" w:space="0" w:color="AEAEAE"/>
              <w:left w:val="single" w:sz="8" w:space="0" w:color="E0E0E0"/>
              <w:bottom w:val="nil"/>
              <w:right w:val="single" w:sz="8" w:space="0" w:color="E0E0E0"/>
            </w:tcBorders>
            <w:shd w:val="clear" w:color="auto" w:fill="FFFFFF"/>
          </w:tcPr>
          <w:p w14:paraId="27A074F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7.64853</w:t>
            </w:r>
          </w:p>
        </w:tc>
        <w:tc>
          <w:tcPr>
            <w:tcW w:w="1029" w:type="dxa"/>
            <w:tcBorders>
              <w:top w:val="single" w:sz="8" w:space="0" w:color="AEAEAE"/>
              <w:left w:val="single" w:sz="8" w:space="0" w:color="E0E0E0"/>
              <w:bottom w:val="nil"/>
              <w:right w:val="nil"/>
            </w:tcBorders>
            <w:shd w:val="clear" w:color="auto" w:fill="FFFFFF"/>
          </w:tcPr>
          <w:p w14:paraId="51B4F08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r>
      <w:tr w:rsidR="00341757" w:rsidRPr="00CE4B1A" w14:paraId="4F785807" w14:textId="77777777" w:rsidTr="003C51E8">
        <w:trPr>
          <w:cantSplit/>
        </w:trPr>
        <w:tc>
          <w:tcPr>
            <w:tcW w:w="1998" w:type="dxa"/>
            <w:vMerge w:val="restart"/>
            <w:tcBorders>
              <w:top w:val="single" w:sz="8" w:space="0" w:color="AEAEAE"/>
              <w:left w:val="nil"/>
              <w:bottom w:val="single" w:sz="8" w:space="0" w:color="152935"/>
              <w:right w:val="nil"/>
            </w:tcBorders>
            <w:shd w:val="clear" w:color="auto" w:fill="E0E0E0"/>
          </w:tcPr>
          <w:p w14:paraId="1A65A7D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2059" w:type="dxa"/>
            <w:tcBorders>
              <w:top w:val="single" w:sz="8" w:space="0" w:color="AEAEAE"/>
              <w:left w:val="nil"/>
              <w:bottom w:val="single" w:sz="8" w:space="0" w:color="AEAEAE"/>
              <w:right w:val="nil"/>
            </w:tcBorders>
            <w:shd w:val="clear" w:color="auto" w:fill="E0E0E0"/>
          </w:tcPr>
          <w:p w14:paraId="48E46A1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AEAEAE"/>
              <w:left w:val="nil"/>
              <w:bottom w:val="single" w:sz="8" w:space="0" w:color="AEAEAE"/>
              <w:right w:val="single" w:sz="8" w:space="0" w:color="E0E0E0"/>
            </w:tcBorders>
            <w:shd w:val="clear" w:color="auto" w:fill="FFFFFF"/>
          </w:tcPr>
          <w:p w14:paraId="7DC6309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77.4000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374415C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5.31574</w:t>
            </w:r>
          </w:p>
        </w:tc>
        <w:tc>
          <w:tcPr>
            <w:tcW w:w="1029" w:type="dxa"/>
            <w:tcBorders>
              <w:top w:val="single" w:sz="8" w:space="0" w:color="AEAEAE"/>
              <w:left w:val="single" w:sz="8" w:space="0" w:color="E0E0E0"/>
              <w:bottom w:val="single" w:sz="8" w:space="0" w:color="AEAEAE"/>
              <w:right w:val="nil"/>
            </w:tcBorders>
            <w:shd w:val="clear" w:color="auto" w:fill="FFFFFF"/>
          </w:tcPr>
          <w:p w14:paraId="4A057C2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7EB7A439"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56D5F469"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690E4140"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V2</w:t>
            </w:r>
          </w:p>
        </w:tc>
        <w:tc>
          <w:tcPr>
            <w:tcW w:w="1029" w:type="dxa"/>
            <w:tcBorders>
              <w:top w:val="single" w:sz="8" w:space="0" w:color="AEAEAE"/>
              <w:left w:val="nil"/>
              <w:bottom w:val="single" w:sz="8" w:space="0" w:color="AEAEAE"/>
              <w:right w:val="single" w:sz="8" w:space="0" w:color="E0E0E0"/>
            </w:tcBorders>
            <w:shd w:val="clear" w:color="auto" w:fill="FFFFFF"/>
          </w:tcPr>
          <w:p w14:paraId="62EA1DA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86.8000</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4A813F2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8.51218</w:t>
            </w:r>
          </w:p>
        </w:tc>
        <w:tc>
          <w:tcPr>
            <w:tcW w:w="1029" w:type="dxa"/>
            <w:tcBorders>
              <w:top w:val="single" w:sz="8" w:space="0" w:color="AEAEAE"/>
              <w:left w:val="single" w:sz="8" w:space="0" w:color="E0E0E0"/>
              <w:bottom w:val="single" w:sz="8" w:space="0" w:color="AEAEAE"/>
              <w:right w:val="nil"/>
            </w:tcBorders>
            <w:shd w:val="clear" w:color="auto" w:fill="FFFFFF"/>
          </w:tcPr>
          <w:p w14:paraId="5B5FA13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6738D829"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66240D39"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AEAEAE"/>
              <w:right w:val="nil"/>
            </w:tcBorders>
            <w:shd w:val="clear" w:color="auto" w:fill="E0E0E0"/>
          </w:tcPr>
          <w:p w14:paraId="101C40E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26F3187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92.1333</w:t>
            </w:r>
          </w:p>
        </w:tc>
        <w:tc>
          <w:tcPr>
            <w:tcW w:w="1444" w:type="dxa"/>
            <w:tcBorders>
              <w:top w:val="single" w:sz="8" w:space="0" w:color="AEAEAE"/>
              <w:left w:val="single" w:sz="8" w:space="0" w:color="E0E0E0"/>
              <w:bottom w:val="single" w:sz="8" w:space="0" w:color="AEAEAE"/>
              <w:right w:val="single" w:sz="8" w:space="0" w:color="E0E0E0"/>
            </w:tcBorders>
            <w:shd w:val="clear" w:color="auto" w:fill="FFFFFF"/>
          </w:tcPr>
          <w:p w14:paraId="56FF583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6.34560</w:t>
            </w:r>
          </w:p>
        </w:tc>
        <w:tc>
          <w:tcPr>
            <w:tcW w:w="1029" w:type="dxa"/>
            <w:tcBorders>
              <w:top w:val="single" w:sz="8" w:space="0" w:color="AEAEAE"/>
              <w:left w:val="single" w:sz="8" w:space="0" w:color="E0E0E0"/>
              <w:bottom w:val="single" w:sz="8" w:space="0" w:color="AEAEAE"/>
              <w:right w:val="nil"/>
            </w:tcBorders>
            <w:shd w:val="clear" w:color="auto" w:fill="FFFFFF"/>
          </w:tcPr>
          <w:p w14:paraId="1CE70F0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r>
      <w:tr w:rsidR="00341757" w:rsidRPr="00CE4B1A" w14:paraId="0E06481B" w14:textId="77777777" w:rsidTr="003C51E8">
        <w:trPr>
          <w:cantSplit/>
        </w:trPr>
        <w:tc>
          <w:tcPr>
            <w:tcW w:w="1998" w:type="dxa"/>
            <w:vMerge/>
            <w:tcBorders>
              <w:top w:val="single" w:sz="8" w:space="0" w:color="AEAEAE"/>
              <w:left w:val="nil"/>
              <w:bottom w:val="single" w:sz="8" w:space="0" w:color="152935"/>
              <w:right w:val="nil"/>
            </w:tcBorders>
            <w:shd w:val="clear" w:color="auto" w:fill="E0E0E0"/>
          </w:tcPr>
          <w:p w14:paraId="0AC97B75" w14:textId="77777777" w:rsidR="00341757" w:rsidRPr="00CE4B1A" w:rsidRDefault="00341757" w:rsidP="003C51E8">
            <w:pPr>
              <w:autoSpaceDE w:val="0"/>
              <w:autoSpaceDN w:val="0"/>
              <w:adjustRightInd w:val="0"/>
              <w:spacing w:after="0" w:line="240" w:lineRule="auto"/>
              <w:rPr>
                <w:color w:val="010205"/>
                <w:lang w:val="id-ID"/>
              </w:rPr>
            </w:pPr>
          </w:p>
        </w:tc>
        <w:tc>
          <w:tcPr>
            <w:tcW w:w="2059" w:type="dxa"/>
            <w:tcBorders>
              <w:top w:val="single" w:sz="8" w:space="0" w:color="AEAEAE"/>
              <w:left w:val="nil"/>
              <w:bottom w:val="single" w:sz="8" w:space="0" w:color="152935"/>
              <w:right w:val="nil"/>
            </w:tcBorders>
            <w:shd w:val="clear" w:color="auto" w:fill="E0E0E0"/>
          </w:tcPr>
          <w:p w14:paraId="6E91F3D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029" w:type="dxa"/>
            <w:tcBorders>
              <w:top w:val="single" w:sz="8" w:space="0" w:color="AEAEAE"/>
              <w:left w:val="nil"/>
              <w:bottom w:val="single" w:sz="8" w:space="0" w:color="152935"/>
              <w:right w:val="single" w:sz="8" w:space="0" w:color="E0E0E0"/>
            </w:tcBorders>
            <w:shd w:val="clear" w:color="auto" w:fill="FFFFFF"/>
          </w:tcPr>
          <w:p w14:paraId="7043A19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85.4444</w:t>
            </w:r>
          </w:p>
        </w:tc>
        <w:tc>
          <w:tcPr>
            <w:tcW w:w="1444" w:type="dxa"/>
            <w:tcBorders>
              <w:top w:val="single" w:sz="8" w:space="0" w:color="AEAEAE"/>
              <w:left w:val="single" w:sz="8" w:space="0" w:color="E0E0E0"/>
              <w:bottom w:val="single" w:sz="8" w:space="0" w:color="152935"/>
              <w:right w:val="single" w:sz="8" w:space="0" w:color="E0E0E0"/>
            </w:tcBorders>
            <w:shd w:val="clear" w:color="auto" w:fill="FFFFFF"/>
          </w:tcPr>
          <w:p w14:paraId="6D9B2A0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9.09934</w:t>
            </w:r>
          </w:p>
        </w:tc>
        <w:tc>
          <w:tcPr>
            <w:tcW w:w="1029" w:type="dxa"/>
            <w:tcBorders>
              <w:top w:val="single" w:sz="8" w:space="0" w:color="AEAEAE"/>
              <w:left w:val="single" w:sz="8" w:space="0" w:color="E0E0E0"/>
              <w:bottom w:val="single" w:sz="8" w:space="0" w:color="152935"/>
              <w:right w:val="nil"/>
            </w:tcBorders>
            <w:shd w:val="clear" w:color="auto" w:fill="FFFFFF"/>
          </w:tcPr>
          <w:p w14:paraId="74A8E28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r>
    </w:tbl>
    <w:p w14:paraId="2208F42D" w14:textId="77777777" w:rsidR="00341757" w:rsidRPr="00CE4B1A" w:rsidRDefault="00341757" w:rsidP="00341757">
      <w:pPr>
        <w:autoSpaceDE w:val="0"/>
        <w:autoSpaceDN w:val="0"/>
        <w:adjustRightInd w:val="0"/>
        <w:spacing w:after="0" w:line="240" w:lineRule="auto"/>
        <w:rPr>
          <w:lang w:val="id-ID"/>
        </w:rPr>
      </w:pPr>
    </w:p>
    <w:p w14:paraId="4C8C16F2" w14:textId="77777777" w:rsidR="00341757" w:rsidRPr="00CE4B1A" w:rsidRDefault="00341757" w:rsidP="00341757">
      <w:pPr>
        <w:autoSpaceDE w:val="0"/>
        <w:autoSpaceDN w:val="0"/>
        <w:adjustRightInd w:val="0"/>
        <w:spacing w:after="0" w:line="240" w:lineRule="auto"/>
        <w:rPr>
          <w:lang w:val="id-ID"/>
        </w:rPr>
      </w:pPr>
    </w:p>
    <w:tbl>
      <w:tblPr>
        <w:tblW w:w="86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1476"/>
        <w:gridCol w:w="1029"/>
        <w:gridCol w:w="1415"/>
        <w:gridCol w:w="1199"/>
        <w:gridCol w:w="1029"/>
      </w:tblGrid>
      <w:tr w:rsidR="00341757" w:rsidRPr="00CE4B1A" w14:paraId="397BAAE7" w14:textId="77777777" w:rsidTr="003C51E8">
        <w:trPr>
          <w:cantSplit/>
        </w:trPr>
        <w:tc>
          <w:tcPr>
            <w:tcW w:w="8604" w:type="dxa"/>
            <w:gridSpan w:val="6"/>
            <w:tcBorders>
              <w:top w:val="nil"/>
              <w:left w:val="nil"/>
              <w:bottom w:val="nil"/>
              <w:right w:val="nil"/>
            </w:tcBorders>
            <w:shd w:val="clear" w:color="auto" w:fill="FFFFFF"/>
            <w:vAlign w:val="center"/>
          </w:tcPr>
          <w:p w14:paraId="35592F63"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Tests of Between-Subjects Effects</w:t>
            </w:r>
          </w:p>
        </w:tc>
      </w:tr>
      <w:tr w:rsidR="00341757" w:rsidRPr="00CE4B1A" w14:paraId="4AC6A37E" w14:textId="77777777" w:rsidTr="003C51E8">
        <w:trPr>
          <w:cantSplit/>
        </w:trPr>
        <w:tc>
          <w:tcPr>
            <w:tcW w:w="8604" w:type="dxa"/>
            <w:gridSpan w:val="6"/>
            <w:tcBorders>
              <w:top w:val="nil"/>
              <w:left w:val="nil"/>
              <w:bottom w:val="nil"/>
              <w:right w:val="nil"/>
            </w:tcBorders>
            <w:shd w:val="clear" w:color="auto" w:fill="FFFFFF"/>
            <w:vAlign w:val="bottom"/>
          </w:tcPr>
          <w:p w14:paraId="585833C3"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 xml:space="preserve">Dependent Variable:   Kelembaban  </w:t>
            </w:r>
          </w:p>
        </w:tc>
      </w:tr>
      <w:tr w:rsidR="00341757" w:rsidRPr="00CE4B1A" w14:paraId="4039CB63" w14:textId="77777777" w:rsidTr="003C51E8">
        <w:trPr>
          <w:cantSplit/>
        </w:trPr>
        <w:tc>
          <w:tcPr>
            <w:tcW w:w="2459" w:type="dxa"/>
            <w:tcBorders>
              <w:top w:val="nil"/>
              <w:left w:val="nil"/>
              <w:bottom w:val="single" w:sz="8" w:space="0" w:color="152935"/>
              <w:right w:val="nil"/>
            </w:tcBorders>
            <w:shd w:val="clear" w:color="auto" w:fill="FFFFFF"/>
            <w:vAlign w:val="bottom"/>
          </w:tcPr>
          <w:p w14:paraId="417B08F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Source</w:t>
            </w:r>
          </w:p>
        </w:tc>
        <w:tc>
          <w:tcPr>
            <w:tcW w:w="1475" w:type="dxa"/>
            <w:tcBorders>
              <w:top w:val="nil"/>
              <w:left w:val="nil"/>
              <w:bottom w:val="single" w:sz="8" w:space="0" w:color="152935"/>
              <w:right w:val="single" w:sz="8" w:space="0" w:color="E0E0E0"/>
            </w:tcBorders>
            <w:shd w:val="clear" w:color="auto" w:fill="FFFFFF"/>
            <w:vAlign w:val="bottom"/>
          </w:tcPr>
          <w:p w14:paraId="2812DC2B"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Type III 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7695368F"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df</w:t>
            </w:r>
          </w:p>
        </w:tc>
        <w:tc>
          <w:tcPr>
            <w:tcW w:w="1414" w:type="dxa"/>
            <w:tcBorders>
              <w:top w:val="nil"/>
              <w:left w:val="single" w:sz="8" w:space="0" w:color="E0E0E0"/>
              <w:bottom w:val="single" w:sz="8" w:space="0" w:color="152935"/>
              <w:right w:val="single" w:sz="8" w:space="0" w:color="E0E0E0"/>
            </w:tcBorders>
            <w:shd w:val="clear" w:color="auto" w:fill="FFFFFF"/>
            <w:vAlign w:val="bottom"/>
          </w:tcPr>
          <w:p w14:paraId="555AFD17"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Mean Square</w:t>
            </w:r>
          </w:p>
        </w:tc>
        <w:tc>
          <w:tcPr>
            <w:tcW w:w="1198" w:type="dxa"/>
            <w:tcBorders>
              <w:top w:val="nil"/>
              <w:left w:val="single" w:sz="8" w:space="0" w:color="E0E0E0"/>
              <w:bottom w:val="single" w:sz="8" w:space="0" w:color="152935"/>
              <w:right w:val="single" w:sz="8" w:space="0" w:color="E0E0E0"/>
            </w:tcBorders>
            <w:shd w:val="clear" w:color="auto" w:fill="FFFFFF"/>
            <w:vAlign w:val="bottom"/>
          </w:tcPr>
          <w:p w14:paraId="1EAC3FFD"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F</w:t>
            </w:r>
          </w:p>
        </w:tc>
        <w:tc>
          <w:tcPr>
            <w:tcW w:w="1029" w:type="dxa"/>
            <w:tcBorders>
              <w:top w:val="nil"/>
              <w:left w:val="single" w:sz="8" w:space="0" w:color="E0E0E0"/>
              <w:bottom w:val="single" w:sz="8" w:space="0" w:color="152935"/>
              <w:right w:val="nil"/>
            </w:tcBorders>
            <w:shd w:val="clear" w:color="auto" w:fill="FFFFFF"/>
            <w:vAlign w:val="bottom"/>
          </w:tcPr>
          <w:p w14:paraId="511F7E36"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Sig.</w:t>
            </w:r>
          </w:p>
        </w:tc>
      </w:tr>
      <w:tr w:rsidR="00341757" w:rsidRPr="00CE4B1A" w14:paraId="6413028C" w14:textId="77777777" w:rsidTr="003C51E8">
        <w:trPr>
          <w:cantSplit/>
        </w:trPr>
        <w:tc>
          <w:tcPr>
            <w:tcW w:w="2459" w:type="dxa"/>
            <w:tcBorders>
              <w:top w:val="single" w:sz="8" w:space="0" w:color="152935"/>
              <w:left w:val="nil"/>
              <w:bottom w:val="single" w:sz="8" w:space="0" w:color="AEAEAE"/>
              <w:right w:val="nil"/>
            </w:tcBorders>
            <w:shd w:val="clear" w:color="auto" w:fill="E0E0E0"/>
          </w:tcPr>
          <w:p w14:paraId="043C72C7"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Model</w:t>
            </w:r>
          </w:p>
        </w:tc>
        <w:tc>
          <w:tcPr>
            <w:tcW w:w="1475" w:type="dxa"/>
            <w:tcBorders>
              <w:top w:val="single" w:sz="8" w:space="0" w:color="152935"/>
              <w:left w:val="nil"/>
              <w:bottom w:val="single" w:sz="8" w:space="0" w:color="AEAEAE"/>
              <w:right w:val="single" w:sz="8" w:space="0" w:color="E0E0E0"/>
            </w:tcBorders>
            <w:shd w:val="clear" w:color="auto" w:fill="FFFFFF"/>
          </w:tcPr>
          <w:p w14:paraId="1E0BFFA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3301.778</w:t>
            </w:r>
            <w:r w:rsidRPr="00CE4B1A">
              <w:rPr>
                <w:color w:val="010205"/>
                <w:vertAlign w:val="superscript"/>
                <w:lang w:val="id-ID"/>
              </w:rPr>
              <w:t>a</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4D5B8ED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14</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14:paraId="4C82F05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235.841</w:t>
            </w:r>
          </w:p>
        </w:tc>
        <w:tc>
          <w:tcPr>
            <w:tcW w:w="1198" w:type="dxa"/>
            <w:tcBorders>
              <w:top w:val="single" w:sz="8" w:space="0" w:color="152935"/>
              <w:left w:val="single" w:sz="8" w:space="0" w:color="E0E0E0"/>
              <w:bottom w:val="single" w:sz="8" w:space="0" w:color="AEAEAE"/>
              <w:right w:val="single" w:sz="8" w:space="0" w:color="E0E0E0"/>
            </w:tcBorders>
            <w:shd w:val="clear" w:color="auto" w:fill="FFFFFF"/>
          </w:tcPr>
          <w:p w14:paraId="564C3D6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20.728</w:t>
            </w:r>
          </w:p>
        </w:tc>
        <w:tc>
          <w:tcPr>
            <w:tcW w:w="1029" w:type="dxa"/>
            <w:tcBorders>
              <w:top w:val="single" w:sz="8" w:space="0" w:color="152935"/>
              <w:left w:val="single" w:sz="8" w:space="0" w:color="E0E0E0"/>
              <w:bottom w:val="single" w:sz="8" w:space="0" w:color="AEAEAE"/>
              <w:right w:val="nil"/>
            </w:tcBorders>
            <w:shd w:val="clear" w:color="auto" w:fill="FFFFFF"/>
          </w:tcPr>
          <w:p w14:paraId="45DDABC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4354120C"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4855A33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Intercept</w:t>
            </w:r>
          </w:p>
        </w:tc>
        <w:tc>
          <w:tcPr>
            <w:tcW w:w="1475" w:type="dxa"/>
            <w:tcBorders>
              <w:top w:val="single" w:sz="8" w:space="0" w:color="AEAEAE"/>
              <w:left w:val="nil"/>
              <w:bottom w:val="single" w:sz="8" w:space="0" w:color="AEAEAE"/>
              <w:right w:val="single" w:sz="8" w:space="0" w:color="E0E0E0"/>
            </w:tcBorders>
            <w:shd w:val="clear" w:color="auto" w:fill="FFFFFF"/>
          </w:tcPr>
          <w:p w14:paraId="1863D74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328533.889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946147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208BB4A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328533.889</w:t>
            </w:r>
          </w:p>
        </w:tc>
        <w:tc>
          <w:tcPr>
            <w:tcW w:w="1198" w:type="dxa"/>
            <w:tcBorders>
              <w:top w:val="single" w:sz="8" w:space="0" w:color="AEAEAE"/>
              <w:left w:val="single" w:sz="8" w:space="0" w:color="E0E0E0"/>
              <w:bottom w:val="single" w:sz="8" w:space="0" w:color="AEAEAE"/>
              <w:right w:val="single" w:sz="8" w:space="0" w:color="E0E0E0"/>
            </w:tcBorders>
            <w:shd w:val="clear" w:color="auto" w:fill="FFFFFF"/>
          </w:tcPr>
          <w:p w14:paraId="2A9E56F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28875.049</w:t>
            </w:r>
          </w:p>
        </w:tc>
        <w:tc>
          <w:tcPr>
            <w:tcW w:w="1029" w:type="dxa"/>
            <w:tcBorders>
              <w:top w:val="single" w:sz="8" w:space="0" w:color="AEAEAE"/>
              <w:left w:val="single" w:sz="8" w:space="0" w:color="E0E0E0"/>
              <w:bottom w:val="single" w:sz="8" w:space="0" w:color="AEAEAE"/>
              <w:right w:val="nil"/>
            </w:tcBorders>
            <w:shd w:val="clear" w:color="auto" w:fill="FFFFFF"/>
          </w:tcPr>
          <w:p w14:paraId="177A2116"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305F751B"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0B45340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1475" w:type="dxa"/>
            <w:tcBorders>
              <w:top w:val="single" w:sz="8" w:space="0" w:color="AEAEAE"/>
              <w:left w:val="nil"/>
              <w:bottom w:val="single" w:sz="8" w:space="0" w:color="AEAEAE"/>
              <w:right w:val="single" w:sz="8" w:space="0" w:color="E0E0E0"/>
            </w:tcBorders>
            <w:shd w:val="clear" w:color="auto" w:fill="FFFFFF"/>
          </w:tcPr>
          <w:p w14:paraId="78E97F9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1201.556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0D1245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626BFEE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300.389</w:t>
            </w:r>
          </w:p>
        </w:tc>
        <w:tc>
          <w:tcPr>
            <w:tcW w:w="1198" w:type="dxa"/>
            <w:tcBorders>
              <w:top w:val="single" w:sz="8" w:space="0" w:color="AEAEAE"/>
              <w:left w:val="single" w:sz="8" w:space="0" w:color="E0E0E0"/>
              <w:bottom w:val="single" w:sz="8" w:space="0" w:color="AEAEAE"/>
              <w:right w:val="single" w:sz="8" w:space="0" w:color="E0E0E0"/>
            </w:tcBorders>
            <w:shd w:val="clear" w:color="auto" w:fill="FFFFFF"/>
          </w:tcPr>
          <w:p w14:paraId="6420152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26.401</w:t>
            </w:r>
          </w:p>
        </w:tc>
        <w:tc>
          <w:tcPr>
            <w:tcW w:w="1029" w:type="dxa"/>
            <w:tcBorders>
              <w:top w:val="single" w:sz="8" w:space="0" w:color="AEAEAE"/>
              <w:left w:val="single" w:sz="8" w:space="0" w:color="E0E0E0"/>
              <w:bottom w:val="single" w:sz="8" w:space="0" w:color="AEAEAE"/>
              <w:right w:val="nil"/>
            </w:tcBorders>
            <w:shd w:val="clear" w:color="auto" w:fill="FFFFFF"/>
          </w:tcPr>
          <w:p w14:paraId="3DD85C7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708BC335"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591C51AB"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2E75E43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1669.378</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BBFE1D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2</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0B47341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834.689</w:t>
            </w:r>
          </w:p>
        </w:tc>
        <w:tc>
          <w:tcPr>
            <w:tcW w:w="1198" w:type="dxa"/>
            <w:tcBorders>
              <w:top w:val="single" w:sz="8" w:space="0" w:color="AEAEAE"/>
              <w:left w:val="single" w:sz="8" w:space="0" w:color="E0E0E0"/>
              <w:bottom w:val="single" w:sz="8" w:space="0" w:color="AEAEAE"/>
              <w:right w:val="single" w:sz="8" w:space="0" w:color="E0E0E0"/>
            </w:tcBorders>
            <w:shd w:val="clear" w:color="auto" w:fill="FFFFFF"/>
          </w:tcPr>
          <w:p w14:paraId="45A556E7"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73.361</w:t>
            </w:r>
          </w:p>
        </w:tc>
        <w:tc>
          <w:tcPr>
            <w:tcW w:w="1029" w:type="dxa"/>
            <w:tcBorders>
              <w:top w:val="single" w:sz="8" w:space="0" w:color="AEAEAE"/>
              <w:left w:val="single" w:sz="8" w:space="0" w:color="E0E0E0"/>
              <w:bottom w:val="single" w:sz="8" w:space="0" w:color="AEAEAE"/>
              <w:right w:val="nil"/>
            </w:tcBorders>
            <w:shd w:val="clear" w:color="auto" w:fill="FFFFFF"/>
          </w:tcPr>
          <w:p w14:paraId="7303B6E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.000</w:t>
            </w:r>
          </w:p>
        </w:tc>
      </w:tr>
      <w:tr w:rsidR="00341757" w:rsidRPr="00CE4B1A" w14:paraId="441A3D76"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3CCCB0A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 * Volume_Penyiraman</w:t>
            </w:r>
          </w:p>
        </w:tc>
        <w:tc>
          <w:tcPr>
            <w:tcW w:w="1475" w:type="dxa"/>
            <w:tcBorders>
              <w:top w:val="single" w:sz="8" w:space="0" w:color="AEAEAE"/>
              <w:left w:val="nil"/>
              <w:bottom w:val="single" w:sz="8" w:space="0" w:color="AEAEAE"/>
              <w:right w:val="single" w:sz="8" w:space="0" w:color="E0E0E0"/>
            </w:tcBorders>
            <w:shd w:val="clear" w:color="auto" w:fill="FFFFFF"/>
          </w:tcPr>
          <w:p w14:paraId="13A0EB6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430.844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F72A861"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0CB2574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53.856</w:t>
            </w:r>
          </w:p>
        </w:tc>
        <w:tc>
          <w:tcPr>
            <w:tcW w:w="1198" w:type="dxa"/>
            <w:tcBorders>
              <w:top w:val="single" w:sz="8" w:space="0" w:color="AEAEAE"/>
              <w:left w:val="single" w:sz="8" w:space="0" w:color="E0E0E0"/>
              <w:bottom w:val="single" w:sz="8" w:space="0" w:color="AEAEAE"/>
              <w:right w:val="single" w:sz="8" w:space="0" w:color="E0E0E0"/>
            </w:tcBorders>
            <w:shd w:val="clear" w:color="auto" w:fill="FFFFFF"/>
          </w:tcPr>
          <w:p w14:paraId="30CBD21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4.733</w:t>
            </w:r>
          </w:p>
        </w:tc>
        <w:tc>
          <w:tcPr>
            <w:tcW w:w="1029" w:type="dxa"/>
            <w:tcBorders>
              <w:top w:val="single" w:sz="8" w:space="0" w:color="AEAEAE"/>
              <w:left w:val="single" w:sz="8" w:space="0" w:color="E0E0E0"/>
              <w:bottom w:val="single" w:sz="8" w:space="0" w:color="AEAEAE"/>
              <w:right w:val="nil"/>
            </w:tcBorders>
            <w:shd w:val="clear" w:color="auto" w:fill="FFFFFF"/>
          </w:tcPr>
          <w:p w14:paraId="1647307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.001</w:t>
            </w:r>
          </w:p>
        </w:tc>
      </w:tr>
      <w:tr w:rsidR="00341757" w:rsidRPr="00CE4B1A" w14:paraId="60616891"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3DB4AC9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Error</w:t>
            </w:r>
          </w:p>
        </w:tc>
        <w:tc>
          <w:tcPr>
            <w:tcW w:w="1475" w:type="dxa"/>
            <w:tcBorders>
              <w:top w:val="single" w:sz="8" w:space="0" w:color="AEAEAE"/>
              <w:left w:val="nil"/>
              <w:bottom w:val="single" w:sz="8" w:space="0" w:color="AEAEAE"/>
              <w:right w:val="single" w:sz="8" w:space="0" w:color="E0E0E0"/>
            </w:tcBorders>
            <w:shd w:val="clear" w:color="auto" w:fill="FFFFFF"/>
          </w:tcPr>
          <w:p w14:paraId="574EC73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341.333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43D946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30</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4973CE5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11.378</w:t>
            </w:r>
          </w:p>
        </w:tc>
        <w:tc>
          <w:tcPr>
            <w:tcW w:w="1198"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AC0015F"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33019FEF" w14:textId="77777777" w:rsidR="00341757" w:rsidRPr="00CE4B1A" w:rsidRDefault="00341757" w:rsidP="003C51E8">
            <w:pPr>
              <w:autoSpaceDE w:val="0"/>
              <w:autoSpaceDN w:val="0"/>
              <w:adjustRightInd w:val="0"/>
              <w:spacing w:after="0" w:line="240" w:lineRule="auto"/>
              <w:rPr>
                <w:lang w:val="id-ID"/>
              </w:rPr>
            </w:pPr>
          </w:p>
        </w:tc>
      </w:tr>
      <w:tr w:rsidR="00341757" w:rsidRPr="00CE4B1A" w14:paraId="719BB394" w14:textId="77777777" w:rsidTr="003C51E8">
        <w:trPr>
          <w:cantSplit/>
        </w:trPr>
        <w:tc>
          <w:tcPr>
            <w:tcW w:w="2459" w:type="dxa"/>
            <w:tcBorders>
              <w:top w:val="single" w:sz="8" w:space="0" w:color="AEAEAE"/>
              <w:left w:val="nil"/>
              <w:bottom w:val="single" w:sz="8" w:space="0" w:color="AEAEAE"/>
              <w:right w:val="nil"/>
            </w:tcBorders>
            <w:shd w:val="clear" w:color="auto" w:fill="E0E0E0"/>
          </w:tcPr>
          <w:p w14:paraId="13F56D3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Total</w:t>
            </w:r>
          </w:p>
        </w:tc>
        <w:tc>
          <w:tcPr>
            <w:tcW w:w="1475" w:type="dxa"/>
            <w:tcBorders>
              <w:top w:val="single" w:sz="8" w:space="0" w:color="AEAEAE"/>
              <w:left w:val="nil"/>
              <w:bottom w:val="single" w:sz="8" w:space="0" w:color="AEAEAE"/>
              <w:right w:val="single" w:sz="8" w:space="0" w:color="E0E0E0"/>
            </w:tcBorders>
            <w:shd w:val="clear" w:color="auto" w:fill="FFFFFF"/>
          </w:tcPr>
          <w:p w14:paraId="496C08C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332177.000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099E222"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45</w:t>
            </w:r>
          </w:p>
        </w:tc>
        <w:tc>
          <w:tcPr>
            <w:tcW w:w="141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A850765" w14:textId="77777777" w:rsidR="00341757" w:rsidRPr="00CE4B1A" w:rsidRDefault="00341757" w:rsidP="003C51E8">
            <w:pPr>
              <w:autoSpaceDE w:val="0"/>
              <w:autoSpaceDN w:val="0"/>
              <w:adjustRightInd w:val="0"/>
              <w:spacing w:after="0" w:line="240" w:lineRule="auto"/>
              <w:rPr>
                <w:lang w:val="id-ID"/>
              </w:rPr>
            </w:pPr>
          </w:p>
        </w:tc>
        <w:tc>
          <w:tcPr>
            <w:tcW w:w="1198"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C798DC1"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7E3FD357" w14:textId="77777777" w:rsidR="00341757" w:rsidRPr="00CE4B1A" w:rsidRDefault="00341757" w:rsidP="003C51E8">
            <w:pPr>
              <w:autoSpaceDE w:val="0"/>
              <w:autoSpaceDN w:val="0"/>
              <w:adjustRightInd w:val="0"/>
              <w:spacing w:after="0" w:line="240" w:lineRule="auto"/>
              <w:rPr>
                <w:lang w:val="id-ID"/>
              </w:rPr>
            </w:pPr>
          </w:p>
        </w:tc>
      </w:tr>
      <w:tr w:rsidR="00341757" w:rsidRPr="00CE4B1A" w14:paraId="6E10A7D0" w14:textId="77777777" w:rsidTr="003C51E8">
        <w:trPr>
          <w:cantSplit/>
        </w:trPr>
        <w:tc>
          <w:tcPr>
            <w:tcW w:w="2459" w:type="dxa"/>
            <w:tcBorders>
              <w:top w:val="single" w:sz="8" w:space="0" w:color="AEAEAE"/>
              <w:left w:val="nil"/>
              <w:bottom w:val="single" w:sz="8" w:space="0" w:color="152935"/>
              <w:right w:val="nil"/>
            </w:tcBorders>
            <w:shd w:val="clear" w:color="auto" w:fill="E0E0E0"/>
          </w:tcPr>
          <w:p w14:paraId="7D452215"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Corrected Total</w:t>
            </w:r>
          </w:p>
        </w:tc>
        <w:tc>
          <w:tcPr>
            <w:tcW w:w="1475" w:type="dxa"/>
            <w:tcBorders>
              <w:top w:val="single" w:sz="8" w:space="0" w:color="AEAEAE"/>
              <w:left w:val="nil"/>
              <w:bottom w:val="single" w:sz="8" w:space="0" w:color="152935"/>
              <w:right w:val="single" w:sz="8" w:space="0" w:color="E0E0E0"/>
            </w:tcBorders>
            <w:shd w:val="clear" w:color="auto" w:fill="FFFFFF"/>
          </w:tcPr>
          <w:p w14:paraId="6039806E"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3643.111</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1900DF1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44</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17B5B1B" w14:textId="77777777" w:rsidR="00341757" w:rsidRPr="00CE4B1A" w:rsidRDefault="00341757" w:rsidP="003C51E8">
            <w:pPr>
              <w:autoSpaceDE w:val="0"/>
              <w:autoSpaceDN w:val="0"/>
              <w:adjustRightInd w:val="0"/>
              <w:spacing w:after="0" w:line="240" w:lineRule="auto"/>
              <w:rPr>
                <w:lang w:val="id-ID"/>
              </w:rPr>
            </w:pPr>
          </w:p>
        </w:tc>
        <w:tc>
          <w:tcPr>
            <w:tcW w:w="1198"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4630E47"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14:paraId="672769BF" w14:textId="77777777" w:rsidR="00341757" w:rsidRPr="00CE4B1A" w:rsidRDefault="00341757" w:rsidP="003C51E8">
            <w:pPr>
              <w:autoSpaceDE w:val="0"/>
              <w:autoSpaceDN w:val="0"/>
              <w:adjustRightInd w:val="0"/>
              <w:spacing w:after="0" w:line="240" w:lineRule="auto"/>
              <w:rPr>
                <w:lang w:val="id-ID"/>
              </w:rPr>
            </w:pPr>
          </w:p>
        </w:tc>
      </w:tr>
      <w:tr w:rsidR="00341757" w:rsidRPr="00CE4B1A" w14:paraId="582C8C91" w14:textId="77777777" w:rsidTr="003C51E8">
        <w:trPr>
          <w:cantSplit/>
        </w:trPr>
        <w:tc>
          <w:tcPr>
            <w:tcW w:w="8604" w:type="dxa"/>
            <w:gridSpan w:val="6"/>
            <w:tcBorders>
              <w:top w:val="nil"/>
              <w:left w:val="nil"/>
              <w:bottom w:val="nil"/>
              <w:right w:val="nil"/>
            </w:tcBorders>
            <w:shd w:val="clear" w:color="auto" w:fill="FFFFFF"/>
          </w:tcPr>
          <w:p w14:paraId="1002D831"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R Squared = .906 (Adjusted R Squared = .863)</w:t>
            </w:r>
          </w:p>
        </w:tc>
      </w:tr>
    </w:tbl>
    <w:p w14:paraId="40197C6E" w14:textId="77777777" w:rsidR="00341757" w:rsidRPr="00CE4B1A" w:rsidRDefault="00341757" w:rsidP="00341757">
      <w:pPr>
        <w:autoSpaceDE w:val="0"/>
        <w:autoSpaceDN w:val="0"/>
        <w:adjustRightInd w:val="0"/>
        <w:spacing w:after="0" w:line="240" w:lineRule="auto"/>
        <w:rPr>
          <w:lang w:val="id-ID"/>
        </w:rPr>
      </w:pPr>
    </w:p>
    <w:p w14:paraId="2CC75510" w14:textId="77777777" w:rsidR="00341757" w:rsidRPr="00CE4B1A" w:rsidRDefault="00341757" w:rsidP="00341757">
      <w:pPr>
        <w:autoSpaceDE w:val="0"/>
        <w:autoSpaceDN w:val="0"/>
        <w:adjustRightInd w:val="0"/>
        <w:spacing w:after="0" w:line="240" w:lineRule="auto"/>
        <w:rPr>
          <w:lang w:val="id-ID"/>
        </w:rPr>
      </w:pPr>
    </w:p>
    <w:p w14:paraId="76171D20" w14:textId="77777777" w:rsidR="00341757" w:rsidRPr="00CE4B1A" w:rsidRDefault="00341757" w:rsidP="00341757">
      <w:pPr>
        <w:autoSpaceDE w:val="0"/>
        <w:autoSpaceDN w:val="0"/>
        <w:adjustRightInd w:val="0"/>
        <w:spacing w:after="0" w:line="240" w:lineRule="auto"/>
        <w:rPr>
          <w:lang w:val="id-ID"/>
        </w:rPr>
      </w:pPr>
    </w:p>
    <w:tbl>
      <w:tblPr>
        <w:tblW w:w="71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8"/>
        <w:gridCol w:w="1030"/>
        <w:gridCol w:w="1030"/>
        <w:gridCol w:w="1030"/>
        <w:gridCol w:w="1030"/>
        <w:gridCol w:w="1030"/>
      </w:tblGrid>
      <w:tr w:rsidR="00341757" w:rsidRPr="00CE4B1A" w14:paraId="01C40A36" w14:textId="77777777" w:rsidTr="003C51E8">
        <w:trPr>
          <w:cantSplit/>
        </w:trPr>
        <w:tc>
          <w:tcPr>
            <w:tcW w:w="7143" w:type="dxa"/>
            <w:gridSpan w:val="6"/>
            <w:tcBorders>
              <w:top w:val="nil"/>
              <w:left w:val="nil"/>
              <w:bottom w:val="nil"/>
              <w:right w:val="nil"/>
            </w:tcBorders>
            <w:shd w:val="clear" w:color="auto" w:fill="FFFFFF"/>
            <w:vAlign w:val="center"/>
          </w:tcPr>
          <w:p w14:paraId="6FC55E6A"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Kelembaban</w:t>
            </w:r>
          </w:p>
        </w:tc>
      </w:tr>
      <w:tr w:rsidR="00341757" w:rsidRPr="00CE4B1A" w14:paraId="1E7AE776" w14:textId="77777777" w:rsidTr="003C51E8">
        <w:trPr>
          <w:cantSplit/>
        </w:trPr>
        <w:tc>
          <w:tcPr>
            <w:tcW w:w="7143" w:type="dxa"/>
            <w:gridSpan w:val="6"/>
            <w:tcBorders>
              <w:top w:val="nil"/>
              <w:left w:val="nil"/>
              <w:bottom w:val="nil"/>
              <w:right w:val="nil"/>
            </w:tcBorders>
            <w:shd w:val="clear" w:color="auto" w:fill="FFFFFF"/>
            <w:vAlign w:val="bottom"/>
          </w:tcPr>
          <w:p w14:paraId="58C87D47"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Duncan</w:t>
            </w:r>
            <w:r w:rsidRPr="00CE4B1A">
              <w:rPr>
                <w:color w:val="010205"/>
                <w:shd w:val="clear" w:color="auto" w:fill="FFFFFF"/>
                <w:vertAlign w:val="superscript"/>
                <w:lang w:val="id-ID"/>
              </w:rPr>
              <w:t>a,b</w:t>
            </w:r>
            <w:r w:rsidRPr="00CE4B1A">
              <w:rPr>
                <w:color w:val="010205"/>
                <w:shd w:val="clear" w:color="auto" w:fill="FFFFFF"/>
                <w:lang w:val="id-ID"/>
              </w:rPr>
              <w:t xml:space="preserve">  </w:t>
            </w:r>
          </w:p>
        </w:tc>
      </w:tr>
      <w:tr w:rsidR="00341757" w:rsidRPr="00CE4B1A" w14:paraId="08261637" w14:textId="77777777" w:rsidTr="003C51E8">
        <w:trPr>
          <w:cantSplit/>
        </w:trPr>
        <w:tc>
          <w:tcPr>
            <w:tcW w:w="1998" w:type="dxa"/>
            <w:vMerge w:val="restart"/>
            <w:tcBorders>
              <w:top w:val="nil"/>
              <w:left w:val="nil"/>
              <w:bottom w:val="nil"/>
              <w:right w:val="nil"/>
            </w:tcBorders>
            <w:shd w:val="clear" w:color="auto" w:fill="FFFFFF"/>
            <w:vAlign w:val="bottom"/>
          </w:tcPr>
          <w:p w14:paraId="6C0E5C1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Fiber_Kelapa_Sawit</w:t>
            </w:r>
          </w:p>
        </w:tc>
        <w:tc>
          <w:tcPr>
            <w:tcW w:w="1029" w:type="dxa"/>
            <w:vMerge w:val="restart"/>
            <w:tcBorders>
              <w:top w:val="nil"/>
              <w:left w:val="nil"/>
              <w:bottom w:val="nil"/>
              <w:right w:val="single" w:sz="8" w:space="0" w:color="E0E0E0"/>
            </w:tcBorders>
            <w:shd w:val="clear" w:color="auto" w:fill="FFFFFF"/>
            <w:vAlign w:val="bottom"/>
          </w:tcPr>
          <w:p w14:paraId="7DF04129"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c>
          <w:tcPr>
            <w:tcW w:w="4116" w:type="dxa"/>
            <w:gridSpan w:val="4"/>
            <w:tcBorders>
              <w:top w:val="nil"/>
              <w:left w:val="single" w:sz="8" w:space="0" w:color="E0E0E0"/>
              <w:bottom w:val="nil"/>
              <w:right w:val="nil"/>
            </w:tcBorders>
            <w:shd w:val="clear" w:color="auto" w:fill="FFFFFF"/>
            <w:vAlign w:val="bottom"/>
          </w:tcPr>
          <w:p w14:paraId="0500BB82"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Subset</w:t>
            </w:r>
          </w:p>
        </w:tc>
      </w:tr>
      <w:tr w:rsidR="00341757" w:rsidRPr="00CE4B1A" w14:paraId="24215C9B" w14:textId="77777777" w:rsidTr="003C51E8">
        <w:trPr>
          <w:cantSplit/>
        </w:trPr>
        <w:tc>
          <w:tcPr>
            <w:tcW w:w="1998" w:type="dxa"/>
            <w:vMerge/>
            <w:tcBorders>
              <w:top w:val="nil"/>
              <w:left w:val="nil"/>
              <w:bottom w:val="nil"/>
              <w:right w:val="nil"/>
            </w:tcBorders>
            <w:shd w:val="clear" w:color="auto" w:fill="FFFFFF"/>
            <w:vAlign w:val="bottom"/>
          </w:tcPr>
          <w:p w14:paraId="382EE0FF"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vMerge/>
            <w:tcBorders>
              <w:top w:val="nil"/>
              <w:left w:val="nil"/>
              <w:bottom w:val="nil"/>
              <w:right w:val="single" w:sz="8" w:space="0" w:color="E0E0E0"/>
            </w:tcBorders>
            <w:shd w:val="clear" w:color="auto" w:fill="FFFFFF"/>
            <w:vAlign w:val="bottom"/>
          </w:tcPr>
          <w:p w14:paraId="797A6622"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67AD1BD6"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1</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7711D9C0"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2</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02DB8201"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3</w:t>
            </w:r>
          </w:p>
        </w:tc>
        <w:tc>
          <w:tcPr>
            <w:tcW w:w="1029" w:type="dxa"/>
            <w:tcBorders>
              <w:top w:val="nil"/>
              <w:left w:val="single" w:sz="8" w:space="0" w:color="E0E0E0"/>
              <w:bottom w:val="single" w:sz="8" w:space="0" w:color="152935"/>
              <w:right w:val="nil"/>
            </w:tcBorders>
            <w:shd w:val="clear" w:color="auto" w:fill="FFFFFF"/>
            <w:vAlign w:val="bottom"/>
          </w:tcPr>
          <w:p w14:paraId="3A171F87"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4</w:t>
            </w:r>
          </w:p>
        </w:tc>
      </w:tr>
      <w:tr w:rsidR="00341757" w:rsidRPr="00CE4B1A" w14:paraId="5721BEEC" w14:textId="77777777" w:rsidTr="003C51E8">
        <w:trPr>
          <w:cantSplit/>
        </w:trPr>
        <w:tc>
          <w:tcPr>
            <w:tcW w:w="1998" w:type="dxa"/>
            <w:tcBorders>
              <w:top w:val="single" w:sz="8" w:space="0" w:color="152935"/>
              <w:left w:val="nil"/>
              <w:bottom w:val="single" w:sz="8" w:space="0" w:color="AEAEAE"/>
              <w:right w:val="nil"/>
            </w:tcBorders>
            <w:shd w:val="clear" w:color="auto" w:fill="E0E0E0"/>
          </w:tcPr>
          <w:p w14:paraId="2EEA79A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F4</w:t>
            </w:r>
          </w:p>
        </w:tc>
        <w:tc>
          <w:tcPr>
            <w:tcW w:w="1029" w:type="dxa"/>
            <w:tcBorders>
              <w:top w:val="single" w:sz="8" w:space="0" w:color="152935"/>
              <w:left w:val="nil"/>
              <w:bottom w:val="single" w:sz="8" w:space="0" w:color="AEAEAE"/>
              <w:right w:val="single" w:sz="8" w:space="0" w:color="E0E0E0"/>
            </w:tcBorders>
            <w:shd w:val="clear" w:color="auto" w:fill="FFFFFF"/>
          </w:tcPr>
          <w:p w14:paraId="7448EEB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2CFB3C39"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77.0000</w:t>
            </w:r>
          </w:p>
        </w:tc>
        <w:tc>
          <w:tcPr>
            <w:tcW w:w="1029"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3D422ADA"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2E72C65D"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152935"/>
              <w:left w:val="single" w:sz="8" w:space="0" w:color="E0E0E0"/>
              <w:bottom w:val="single" w:sz="8" w:space="0" w:color="AEAEAE"/>
              <w:right w:val="nil"/>
            </w:tcBorders>
            <w:shd w:val="clear" w:color="auto" w:fill="FFFFFF"/>
            <w:vAlign w:val="center"/>
          </w:tcPr>
          <w:p w14:paraId="0430971C" w14:textId="77777777" w:rsidR="00341757" w:rsidRPr="00CE4B1A" w:rsidRDefault="00341757" w:rsidP="003C51E8">
            <w:pPr>
              <w:autoSpaceDE w:val="0"/>
              <w:autoSpaceDN w:val="0"/>
              <w:adjustRightInd w:val="0"/>
              <w:spacing w:after="0" w:line="240" w:lineRule="auto"/>
              <w:rPr>
                <w:lang w:val="id-ID"/>
              </w:rPr>
            </w:pPr>
          </w:p>
        </w:tc>
      </w:tr>
      <w:tr w:rsidR="00341757" w:rsidRPr="00CE4B1A" w14:paraId="14BFABCB"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44A654F3"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F3</w:t>
            </w:r>
          </w:p>
        </w:tc>
        <w:tc>
          <w:tcPr>
            <w:tcW w:w="1029" w:type="dxa"/>
            <w:tcBorders>
              <w:top w:val="single" w:sz="8" w:space="0" w:color="AEAEAE"/>
              <w:left w:val="nil"/>
              <w:bottom w:val="single" w:sz="8" w:space="0" w:color="AEAEAE"/>
              <w:right w:val="single" w:sz="8" w:space="0" w:color="E0E0E0"/>
            </w:tcBorders>
            <w:shd w:val="clear" w:color="auto" w:fill="FFFFFF"/>
          </w:tcPr>
          <w:p w14:paraId="3C15D9B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D4E7A2E"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6B206B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82.6667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6B933D6"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6A0674E7" w14:textId="77777777" w:rsidR="00341757" w:rsidRPr="00CE4B1A" w:rsidRDefault="00341757" w:rsidP="003C51E8">
            <w:pPr>
              <w:autoSpaceDE w:val="0"/>
              <w:autoSpaceDN w:val="0"/>
              <w:adjustRightInd w:val="0"/>
              <w:spacing w:after="0" w:line="240" w:lineRule="auto"/>
              <w:rPr>
                <w:lang w:val="id-ID"/>
              </w:rPr>
            </w:pPr>
          </w:p>
        </w:tc>
      </w:tr>
      <w:tr w:rsidR="00341757" w:rsidRPr="00CE4B1A" w14:paraId="60D35FF0"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182E577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F1</w:t>
            </w:r>
          </w:p>
        </w:tc>
        <w:tc>
          <w:tcPr>
            <w:tcW w:w="1029" w:type="dxa"/>
            <w:tcBorders>
              <w:top w:val="single" w:sz="8" w:space="0" w:color="AEAEAE"/>
              <w:left w:val="nil"/>
              <w:bottom w:val="single" w:sz="8" w:space="0" w:color="AEAEAE"/>
              <w:right w:val="single" w:sz="8" w:space="0" w:color="E0E0E0"/>
            </w:tcBorders>
            <w:shd w:val="clear" w:color="auto" w:fill="FFFFFF"/>
          </w:tcPr>
          <w:p w14:paraId="44DE96C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A4BE1C8"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C218F0C"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E798D9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86.3333</w:t>
            </w: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48397F3F" w14:textId="77777777" w:rsidR="00341757" w:rsidRPr="00CE4B1A" w:rsidRDefault="00341757" w:rsidP="003C51E8">
            <w:pPr>
              <w:autoSpaceDE w:val="0"/>
              <w:autoSpaceDN w:val="0"/>
              <w:adjustRightInd w:val="0"/>
              <w:spacing w:after="0" w:line="240" w:lineRule="auto"/>
              <w:rPr>
                <w:lang w:val="id-ID"/>
              </w:rPr>
            </w:pPr>
          </w:p>
        </w:tc>
      </w:tr>
      <w:tr w:rsidR="00341757" w:rsidRPr="00CE4B1A" w14:paraId="3DE6098E"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2814620A"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F2</w:t>
            </w:r>
          </w:p>
        </w:tc>
        <w:tc>
          <w:tcPr>
            <w:tcW w:w="1029" w:type="dxa"/>
            <w:tcBorders>
              <w:top w:val="single" w:sz="8" w:space="0" w:color="AEAEAE"/>
              <w:left w:val="nil"/>
              <w:bottom w:val="single" w:sz="8" w:space="0" w:color="AEAEAE"/>
              <w:right w:val="single" w:sz="8" w:space="0" w:color="E0E0E0"/>
            </w:tcBorders>
            <w:shd w:val="clear" w:color="auto" w:fill="FFFFFF"/>
          </w:tcPr>
          <w:p w14:paraId="3101EA0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17C0AED"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EBBEDA7"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A990B6B"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2C57C324"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90.2222</w:t>
            </w:r>
          </w:p>
        </w:tc>
      </w:tr>
      <w:tr w:rsidR="00341757" w:rsidRPr="00CE4B1A" w14:paraId="25F90A60" w14:textId="77777777" w:rsidTr="003C51E8">
        <w:trPr>
          <w:cantSplit/>
        </w:trPr>
        <w:tc>
          <w:tcPr>
            <w:tcW w:w="1998" w:type="dxa"/>
            <w:tcBorders>
              <w:top w:val="single" w:sz="8" w:space="0" w:color="AEAEAE"/>
              <w:left w:val="nil"/>
              <w:bottom w:val="single" w:sz="8" w:space="0" w:color="AEAEAE"/>
              <w:right w:val="nil"/>
            </w:tcBorders>
            <w:shd w:val="clear" w:color="auto" w:fill="E0E0E0"/>
          </w:tcPr>
          <w:p w14:paraId="3D095F62"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F5</w:t>
            </w:r>
          </w:p>
        </w:tc>
        <w:tc>
          <w:tcPr>
            <w:tcW w:w="1029" w:type="dxa"/>
            <w:tcBorders>
              <w:top w:val="single" w:sz="8" w:space="0" w:color="AEAEAE"/>
              <w:left w:val="nil"/>
              <w:bottom w:val="single" w:sz="8" w:space="0" w:color="AEAEAE"/>
              <w:right w:val="single" w:sz="8" w:space="0" w:color="E0E0E0"/>
            </w:tcBorders>
            <w:shd w:val="clear" w:color="auto" w:fill="FFFFFF"/>
          </w:tcPr>
          <w:p w14:paraId="2B9D016D"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14C8FBC"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132F0AC"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A47B401"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7BD142B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91.0000</w:t>
            </w:r>
          </w:p>
        </w:tc>
      </w:tr>
      <w:tr w:rsidR="00341757" w:rsidRPr="00CE4B1A" w14:paraId="0C3A29A8" w14:textId="77777777" w:rsidTr="003C51E8">
        <w:trPr>
          <w:cantSplit/>
        </w:trPr>
        <w:tc>
          <w:tcPr>
            <w:tcW w:w="1998" w:type="dxa"/>
            <w:tcBorders>
              <w:top w:val="single" w:sz="8" w:space="0" w:color="AEAEAE"/>
              <w:left w:val="nil"/>
              <w:bottom w:val="single" w:sz="8" w:space="0" w:color="152935"/>
              <w:right w:val="nil"/>
            </w:tcBorders>
            <w:shd w:val="clear" w:color="auto" w:fill="E0E0E0"/>
          </w:tcPr>
          <w:p w14:paraId="5E0FB8A6"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Sig.</w:t>
            </w:r>
          </w:p>
        </w:tc>
        <w:tc>
          <w:tcPr>
            <w:tcW w:w="1029" w:type="dxa"/>
            <w:tcBorders>
              <w:top w:val="single" w:sz="8" w:space="0" w:color="AEAEAE"/>
              <w:left w:val="nil"/>
              <w:bottom w:val="single" w:sz="8" w:space="0" w:color="152935"/>
              <w:right w:val="single" w:sz="8" w:space="0" w:color="E0E0E0"/>
            </w:tcBorders>
            <w:shd w:val="clear" w:color="auto" w:fill="FFFFFF"/>
            <w:vAlign w:val="center"/>
          </w:tcPr>
          <w:p w14:paraId="1C2BA5DA"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5186651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2BE1662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011963A8"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4610C3F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.628</w:t>
            </w:r>
          </w:p>
        </w:tc>
      </w:tr>
      <w:tr w:rsidR="00341757" w:rsidRPr="00CE4B1A" w14:paraId="3DECA8CD" w14:textId="77777777" w:rsidTr="003C51E8">
        <w:trPr>
          <w:cantSplit/>
        </w:trPr>
        <w:tc>
          <w:tcPr>
            <w:tcW w:w="7143" w:type="dxa"/>
            <w:gridSpan w:val="6"/>
            <w:tcBorders>
              <w:top w:val="nil"/>
              <w:left w:val="nil"/>
              <w:bottom w:val="nil"/>
              <w:right w:val="nil"/>
            </w:tcBorders>
            <w:shd w:val="clear" w:color="auto" w:fill="FFFFFF"/>
          </w:tcPr>
          <w:p w14:paraId="2E5CD1F2"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Means for groups in homogeneous subsets are displayed.</w:t>
            </w:r>
          </w:p>
          <w:p w14:paraId="39EF086E"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Based on observed means.</w:t>
            </w:r>
          </w:p>
          <w:p w14:paraId="222343CC"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The error term is Mean Square(Error) = 11.378.</w:t>
            </w:r>
          </w:p>
        </w:tc>
      </w:tr>
      <w:tr w:rsidR="00341757" w:rsidRPr="00CE4B1A" w14:paraId="1CF5A8D4" w14:textId="77777777" w:rsidTr="003C51E8">
        <w:trPr>
          <w:cantSplit/>
        </w:trPr>
        <w:tc>
          <w:tcPr>
            <w:tcW w:w="7143" w:type="dxa"/>
            <w:gridSpan w:val="6"/>
            <w:tcBorders>
              <w:top w:val="nil"/>
              <w:left w:val="nil"/>
              <w:bottom w:val="nil"/>
              <w:right w:val="nil"/>
            </w:tcBorders>
            <w:shd w:val="clear" w:color="auto" w:fill="FFFFFF"/>
          </w:tcPr>
          <w:p w14:paraId="3B148316"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Uses Harmonic Mean Sample Size = 9.000.</w:t>
            </w:r>
          </w:p>
        </w:tc>
      </w:tr>
      <w:tr w:rsidR="00341757" w:rsidRPr="00CE4B1A" w14:paraId="07A9A04F" w14:textId="77777777" w:rsidTr="003C51E8">
        <w:trPr>
          <w:cantSplit/>
        </w:trPr>
        <w:tc>
          <w:tcPr>
            <w:tcW w:w="7143" w:type="dxa"/>
            <w:gridSpan w:val="6"/>
            <w:tcBorders>
              <w:top w:val="nil"/>
              <w:left w:val="nil"/>
              <w:bottom w:val="nil"/>
              <w:right w:val="nil"/>
            </w:tcBorders>
            <w:shd w:val="clear" w:color="auto" w:fill="FFFFFF"/>
          </w:tcPr>
          <w:p w14:paraId="175A8B95"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b. Alpha = ,05.</w:t>
            </w:r>
          </w:p>
        </w:tc>
      </w:tr>
    </w:tbl>
    <w:p w14:paraId="1177ADA0" w14:textId="77777777" w:rsidR="00341757" w:rsidRPr="00CE4B1A" w:rsidRDefault="00341757" w:rsidP="00341757">
      <w:pPr>
        <w:autoSpaceDE w:val="0"/>
        <w:autoSpaceDN w:val="0"/>
        <w:adjustRightInd w:val="0"/>
        <w:spacing w:after="0" w:line="240" w:lineRule="auto"/>
        <w:rPr>
          <w:lang w:val="id-ID"/>
        </w:rPr>
      </w:pPr>
    </w:p>
    <w:p w14:paraId="374C8C12" w14:textId="77777777" w:rsidR="00341757" w:rsidRPr="00CE4B1A" w:rsidRDefault="00341757" w:rsidP="00341757">
      <w:pPr>
        <w:autoSpaceDE w:val="0"/>
        <w:autoSpaceDN w:val="0"/>
        <w:adjustRightInd w:val="0"/>
        <w:spacing w:after="0" w:line="240" w:lineRule="auto"/>
        <w:rPr>
          <w:lang w:val="id-ID"/>
        </w:rPr>
      </w:pPr>
    </w:p>
    <w:tbl>
      <w:tblPr>
        <w:tblW w:w="61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59"/>
        <w:gridCol w:w="1030"/>
        <w:gridCol w:w="1030"/>
        <w:gridCol w:w="1030"/>
        <w:gridCol w:w="1030"/>
      </w:tblGrid>
      <w:tr w:rsidR="00341757" w:rsidRPr="00CE4B1A" w14:paraId="21441FCF" w14:textId="77777777" w:rsidTr="003C51E8">
        <w:trPr>
          <w:cantSplit/>
        </w:trPr>
        <w:tc>
          <w:tcPr>
            <w:tcW w:w="6175" w:type="dxa"/>
            <w:gridSpan w:val="5"/>
            <w:tcBorders>
              <w:top w:val="nil"/>
              <w:left w:val="nil"/>
              <w:bottom w:val="nil"/>
              <w:right w:val="nil"/>
            </w:tcBorders>
            <w:shd w:val="clear" w:color="auto" w:fill="FFFFFF"/>
            <w:vAlign w:val="center"/>
          </w:tcPr>
          <w:p w14:paraId="0EA66A2E" w14:textId="77777777" w:rsidR="00341757" w:rsidRPr="00CE4B1A" w:rsidRDefault="00341757" w:rsidP="003C51E8">
            <w:pPr>
              <w:autoSpaceDE w:val="0"/>
              <w:autoSpaceDN w:val="0"/>
              <w:adjustRightInd w:val="0"/>
              <w:spacing w:after="0" w:line="240" w:lineRule="auto"/>
              <w:ind w:left="60" w:right="60"/>
              <w:jc w:val="center"/>
              <w:rPr>
                <w:color w:val="010205"/>
                <w:lang w:val="id-ID"/>
              </w:rPr>
            </w:pPr>
            <w:r w:rsidRPr="00CE4B1A">
              <w:rPr>
                <w:b/>
                <w:bCs/>
                <w:color w:val="010205"/>
                <w:lang w:val="id-ID"/>
              </w:rPr>
              <w:t>Kelembaban</w:t>
            </w:r>
          </w:p>
        </w:tc>
      </w:tr>
      <w:tr w:rsidR="00341757" w:rsidRPr="00CE4B1A" w14:paraId="0413925D" w14:textId="77777777" w:rsidTr="003C51E8">
        <w:trPr>
          <w:cantSplit/>
        </w:trPr>
        <w:tc>
          <w:tcPr>
            <w:tcW w:w="6175" w:type="dxa"/>
            <w:gridSpan w:val="5"/>
            <w:tcBorders>
              <w:top w:val="nil"/>
              <w:left w:val="nil"/>
              <w:bottom w:val="nil"/>
              <w:right w:val="nil"/>
            </w:tcBorders>
            <w:shd w:val="clear" w:color="auto" w:fill="FFFFFF"/>
            <w:vAlign w:val="bottom"/>
          </w:tcPr>
          <w:p w14:paraId="4D850B69" w14:textId="77777777" w:rsidR="00341757" w:rsidRPr="00CE4B1A" w:rsidRDefault="00341757" w:rsidP="003C51E8">
            <w:pPr>
              <w:autoSpaceDE w:val="0"/>
              <w:autoSpaceDN w:val="0"/>
              <w:adjustRightInd w:val="0"/>
              <w:spacing w:after="0" w:line="240" w:lineRule="auto"/>
              <w:rPr>
                <w:lang w:val="id-ID"/>
              </w:rPr>
            </w:pPr>
            <w:r w:rsidRPr="00CE4B1A">
              <w:rPr>
                <w:color w:val="010205"/>
                <w:shd w:val="clear" w:color="auto" w:fill="FFFFFF"/>
                <w:lang w:val="id-ID"/>
              </w:rPr>
              <w:t>Duncan</w:t>
            </w:r>
            <w:r w:rsidRPr="00CE4B1A">
              <w:rPr>
                <w:color w:val="010205"/>
                <w:shd w:val="clear" w:color="auto" w:fill="FFFFFF"/>
                <w:vertAlign w:val="superscript"/>
                <w:lang w:val="id-ID"/>
              </w:rPr>
              <w:t>a,b</w:t>
            </w:r>
            <w:r w:rsidRPr="00CE4B1A">
              <w:rPr>
                <w:color w:val="010205"/>
                <w:shd w:val="clear" w:color="auto" w:fill="FFFFFF"/>
                <w:lang w:val="id-ID"/>
              </w:rPr>
              <w:t xml:space="preserve">  </w:t>
            </w:r>
          </w:p>
        </w:tc>
      </w:tr>
      <w:tr w:rsidR="00341757" w:rsidRPr="00CE4B1A" w14:paraId="2ACAA256" w14:textId="77777777" w:rsidTr="003C51E8">
        <w:trPr>
          <w:cantSplit/>
        </w:trPr>
        <w:tc>
          <w:tcPr>
            <w:tcW w:w="2059" w:type="dxa"/>
            <w:vMerge w:val="restart"/>
            <w:tcBorders>
              <w:top w:val="nil"/>
              <w:left w:val="nil"/>
              <w:bottom w:val="nil"/>
              <w:right w:val="nil"/>
            </w:tcBorders>
            <w:shd w:val="clear" w:color="auto" w:fill="FFFFFF"/>
            <w:vAlign w:val="bottom"/>
          </w:tcPr>
          <w:p w14:paraId="7DE2BDB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Volume_Penyiraman</w:t>
            </w:r>
          </w:p>
        </w:tc>
        <w:tc>
          <w:tcPr>
            <w:tcW w:w="1029" w:type="dxa"/>
            <w:vMerge w:val="restart"/>
            <w:tcBorders>
              <w:top w:val="nil"/>
              <w:left w:val="nil"/>
              <w:bottom w:val="nil"/>
              <w:right w:val="single" w:sz="8" w:space="0" w:color="E0E0E0"/>
            </w:tcBorders>
            <w:shd w:val="clear" w:color="auto" w:fill="FFFFFF"/>
            <w:vAlign w:val="bottom"/>
          </w:tcPr>
          <w:p w14:paraId="7E96188E"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N</w:t>
            </w:r>
          </w:p>
        </w:tc>
        <w:tc>
          <w:tcPr>
            <w:tcW w:w="3087" w:type="dxa"/>
            <w:gridSpan w:val="3"/>
            <w:tcBorders>
              <w:top w:val="nil"/>
              <w:left w:val="single" w:sz="8" w:space="0" w:color="E0E0E0"/>
              <w:bottom w:val="nil"/>
              <w:right w:val="nil"/>
            </w:tcBorders>
            <w:shd w:val="clear" w:color="auto" w:fill="FFFFFF"/>
            <w:vAlign w:val="bottom"/>
          </w:tcPr>
          <w:p w14:paraId="5F390D93"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Subset</w:t>
            </w:r>
          </w:p>
        </w:tc>
      </w:tr>
      <w:tr w:rsidR="00341757" w:rsidRPr="00CE4B1A" w14:paraId="6DE588FB" w14:textId="77777777" w:rsidTr="003C51E8">
        <w:trPr>
          <w:cantSplit/>
        </w:trPr>
        <w:tc>
          <w:tcPr>
            <w:tcW w:w="2059" w:type="dxa"/>
            <w:vMerge/>
            <w:tcBorders>
              <w:top w:val="nil"/>
              <w:left w:val="nil"/>
              <w:bottom w:val="nil"/>
              <w:right w:val="nil"/>
            </w:tcBorders>
            <w:shd w:val="clear" w:color="auto" w:fill="FFFFFF"/>
            <w:vAlign w:val="bottom"/>
          </w:tcPr>
          <w:p w14:paraId="3AC2803B"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vMerge/>
            <w:tcBorders>
              <w:top w:val="nil"/>
              <w:left w:val="nil"/>
              <w:bottom w:val="nil"/>
              <w:right w:val="single" w:sz="8" w:space="0" w:color="E0E0E0"/>
            </w:tcBorders>
            <w:shd w:val="clear" w:color="auto" w:fill="FFFFFF"/>
            <w:vAlign w:val="bottom"/>
          </w:tcPr>
          <w:p w14:paraId="52BE19BF" w14:textId="77777777" w:rsidR="00341757" w:rsidRPr="00CE4B1A" w:rsidRDefault="00341757" w:rsidP="003C51E8">
            <w:pPr>
              <w:autoSpaceDE w:val="0"/>
              <w:autoSpaceDN w:val="0"/>
              <w:adjustRightInd w:val="0"/>
              <w:spacing w:after="0" w:line="240" w:lineRule="auto"/>
              <w:rPr>
                <w:color w:val="264A60"/>
                <w:lang w:val="id-ID"/>
              </w:rPr>
            </w:pP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61EE84B5"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1</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1666092B"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2</w:t>
            </w:r>
          </w:p>
        </w:tc>
        <w:tc>
          <w:tcPr>
            <w:tcW w:w="1029" w:type="dxa"/>
            <w:tcBorders>
              <w:top w:val="nil"/>
              <w:left w:val="single" w:sz="8" w:space="0" w:color="E0E0E0"/>
              <w:bottom w:val="single" w:sz="8" w:space="0" w:color="152935"/>
              <w:right w:val="nil"/>
            </w:tcBorders>
            <w:shd w:val="clear" w:color="auto" w:fill="FFFFFF"/>
            <w:vAlign w:val="bottom"/>
          </w:tcPr>
          <w:p w14:paraId="637A824C" w14:textId="77777777" w:rsidR="00341757" w:rsidRPr="00CE4B1A" w:rsidRDefault="00341757" w:rsidP="003C51E8">
            <w:pPr>
              <w:autoSpaceDE w:val="0"/>
              <w:autoSpaceDN w:val="0"/>
              <w:adjustRightInd w:val="0"/>
              <w:spacing w:after="0" w:line="240" w:lineRule="auto"/>
              <w:ind w:left="60" w:right="60"/>
              <w:jc w:val="center"/>
              <w:rPr>
                <w:color w:val="264A60"/>
                <w:lang w:val="id-ID"/>
              </w:rPr>
            </w:pPr>
            <w:r w:rsidRPr="00CE4B1A">
              <w:rPr>
                <w:color w:val="264A60"/>
                <w:lang w:val="id-ID"/>
              </w:rPr>
              <w:t>3</w:t>
            </w:r>
          </w:p>
        </w:tc>
      </w:tr>
      <w:tr w:rsidR="00341757" w:rsidRPr="00CE4B1A" w14:paraId="0BFFC69F" w14:textId="77777777" w:rsidTr="003C51E8">
        <w:trPr>
          <w:cantSplit/>
        </w:trPr>
        <w:tc>
          <w:tcPr>
            <w:tcW w:w="2059" w:type="dxa"/>
            <w:tcBorders>
              <w:top w:val="single" w:sz="8" w:space="0" w:color="152935"/>
              <w:left w:val="nil"/>
              <w:bottom w:val="single" w:sz="8" w:space="0" w:color="AEAEAE"/>
              <w:right w:val="nil"/>
            </w:tcBorders>
            <w:shd w:val="clear" w:color="auto" w:fill="E0E0E0"/>
          </w:tcPr>
          <w:p w14:paraId="19C4EA31"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V1</w:t>
            </w:r>
          </w:p>
        </w:tc>
        <w:tc>
          <w:tcPr>
            <w:tcW w:w="1029" w:type="dxa"/>
            <w:tcBorders>
              <w:top w:val="single" w:sz="8" w:space="0" w:color="152935"/>
              <w:left w:val="nil"/>
              <w:bottom w:val="single" w:sz="8" w:space="0" w:color="AEAEAE"/>
              <w:right w:val="single" w:sz="8" w:space="0" w:color="E0E0E0"/>
            </w:tcBorders>
            <w:shd w:val="clear" w:color="auto" w:fill="FFFFFF"/>
          </w:tcPr>
          <w:p w14:paraId="32590795"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1C84B84C"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77.4000</w:t>
            </w:r>
          </w:p>
        </w:tc>
        <w:tc>
          <w:tcPr>
            <w:tcW w:w="1029"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2A9EF4EE"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152935"/>
              <w:left w:val="single" w:sz="8" w:space="0" w:color="E0E0E0"/>
              <w:bottom w:val="single" w:sz="8" w:space="0" w:color="AEAEAE"/>
              <w:right w:val="nil"/>
            </w:tcBorders>
            <w:shd w:val="clear" w:color="auto" w:fill="FFFFFF"/>
            <w:vAlign w:val="center"/>
          </w:tcPr>
          <w:p w14:paraId="2F272694" w14:textId="77777777" w:rsidR="00341757" w:rsidRPr="00CE4B1A" w:rsidRDefault="00341757" w:rsidP="003C51E8">
            <w:pPr>
              <w:autoSpaceDE w:val="0"/>
              <w:autoSpaceDN w:val="0"/>
              <w:adjustRightInd w:val="0"/>
              <w:spacing w:after="0" w:line="240" w:lineRule="auto"/>
              <w:rPr>
                <w:lang w:val="id-ID"/>
              </w:rPr>
            </w:pPr>
          </w:p>
        </w:tc>
      </w:tr>
      <w:tr w:rsidR="00341757" w:rsidRPr="00CE4B1A" w14:paraId="0DFA05B2"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6E7386D8"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lastRenderedPageBreak/>
              <w:t>V2</w:t>
            </w:r>
          </w:p>
        </w:tc>
        <w:tc>
          <w:tcPr>
            <w:tcW w:w="1029" w:type="dxa"/>
            <w:tcBorders>
              <w:top w:val="single" w:sz="8" w:space="0" w:color="AEAEAE"/>
              <w:left w:val="nil"/>
              <w:bottom w:val="single" w:sz="8" w:space="0" w:color="AEAEAE"/>
              <w:right w:val="single" w:sz="8" w:space="0" w:color="E0E0E0"/>
            </w:tcBorders>
            <w:shd w:val="clear" w:color="auto" w:fill="FFFFFF"/>
          </w:tcPr>
          <w:p w14:paraId="6108F87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02FD727"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65DAD50"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86.8000</w:t>
            </w: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42CEAE1A" w14:textId="77777777" w:rsidR="00341757" w:rsidRPr="00CE4B1A" w:rsidRDefault="00341757" w:rsidP="003C51E8">
            <w:pPr>
              <w:autoSpaceDE w:val="0"/>
              <w:autoSpaceDN w:val="0"/>
              <w:adjustRightInd w:val="0"/>
              <w:spacing w:after="0" w:line="240" w:lineRule="auto"/>
              <w:rPr>
                <w:lang w:val="id-ID"/>
              </w:rPr>
            </w:pPr>
          </w:p>
        </w:tc>
      </w:tr>
      <w:tr w:rsidR="00341757" w:rsidRPr="00CE4B1A" w14:paraId="0634AE48" w14:textId="77777777" w:rsidTr="003C51E8">
        <w:trPr>
          <w:cantSplit/>
        </w:trPr>
        <w:tc>
          <w:tcPr>
            <w:tcW w:w="2059" w:type="dxa"/>
            <w:tcBorders>
              <w:top w:val="single" w:sz="8" w:space="0" w:color="AEAEAE"/>
              <w:left w:val="nil"/>
              <w:bottom w:val="single" w:sz="8" w:space="0" w:color="AEAEAE"/>
              <w:right w:val="nil"/>
            </w:tcBorders>
            <w:shd w:val="clear" w:color="auto" w:fill="E0E0E0"/>
          </w:tcPr>
          <w:p w14:paraId="4BB946DE"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V3</w:t>
            </w:r>
          </w:p>
        </w:tc>
        <w:tc>
          <w:tcPr>
            <w:tcW w:w="1029" w:type="dxa"/>
            <w:tcBorders>
              <w:top w:val="single" w:sz="8" w:space="0" w:color="AEAEAE"/>
              <w:left w:val="nil"/>
              <w:bottom w:val="single" w:sz="8" w:space="0" w:color="AEAEAE"/>
              <w:right w:val="single" w:sz="8" w:space="0" w:color="E0E0E0"/>
            </w:tcBorders>
            <w:shd w:val="clear" w:color="auto" w:fill="FFFFFF"/>
          </w:tcPr>
          <w:p w14:paraId="1DE09E3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D23AA6E"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C4E2C1A"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AEAEAE"/>
              <w:right w:val="nil"/>
            </w:tcBorders>
            <w:shd w:val="clear" w:color="auto" w:fill="FFFFFF"/>
          </w:tcPr>
          <w:p w14:paraId="0DFEE21A"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92.1333</w:t>
            </w:r>
          </w:p>
        </w:tc>
      </w:tr>
      <w:tr w:rsidR="00341757" w:rsidRPr="00CE4B1A" w14:paraId="51603003" w14:textId="77777777" w:rsidTr="003C51E8">
        <w:trPr>
          <w:cantSplit/>
        </w:trPr>
        <w:tc>
          <w:tcPr>
            <w:tcW w:w="2059" w:type="dxa"/>
            <w:tcBorders>
              <w:top w:val="single" w:sz="8" w:space="0" w:color="AEAEAE"/>
              <w:left w:val="nil"/>
              <w:bottom w:val="single" w:sz="8" w:space="0" w:color="152935"/>
              <w:right w:val="nil"/>
            </w:tcBorders>
            <w:shd w:val="clear" w:color="auto" w:fill="E0E0E0"/>
          </w:tcPr>
          <w:p w14:paraId="2E0EA16D" w14:textId="77777777" w:rsidR="00341757" w:rsidRPr="00CE4B1A" w:rsidRDefault="00341757" w:rsidP="003C51E8">
            <w:pPr>
              <w:autoSpaceDE w:val="0"/>
              <w:autoSpaceDN w:val="0"/>
              <w:adjustRightInd w:val="0"/>
              <w:spacing w:after="0" w:line="240" w:lineRule="auto"/>
              <w:ind w:left="60" w:right="60"/>
              <w:rPr>
                <w:color w:val="264A60"/>
                <w:lang w:val="id-ID"/>
              </w:rPr>
            </w:pPr>
            <w:r w:rsidRPr="00CE4B1A">
              <w:rPr>
                <w:color w:val="264A60"/>
                <w:lang w:val="id-ID"/>
              </w:rPr>
              <w:t>Sig.</w:t>
            </w:r>
          </w:p>
        </w:tc>
        <w:tc>
          <w:tcPr>
            <w:tcW w:w="1029" w:type="dxa"/>
            <w:tcBorders>
              <w:top w:val="single" w:sz="8" w:space="0" w:color="AEAEAE"/>
              <w:left w:val="nil"/>
              <w:bottom w:val="single" w:sz="8" w:space="0" w:color="152935"/>
              <w:right w:val="single" w:sz="8" w:space="0" w:color="E0E0E0"/>
            </w:tcBorders>
            <w:shd w:val="clear" w:color="auto" w:fill="FFFFFF"/>
            <w:vAlign w:val="center"/>
          </w:tcPr>
          <w:p w14:paraId="02539EF4" w14:textId="77777777" w:rsidR="00341757" w:rsidRPr="00CE4B1A" w:rsidRDefault="00341757" w:rsidP="003C51E8">
            <w:pPr>
              <w:autoSpaceDE w:val="0"/>
              <w:autoSpaceDN w:val="0"/>
              <w:adjustRightInd w:val="0"/>
              <w:spacing w:after="0" w:line="240" w:lineRule="auto"/>
              <w:rPr>
                <w:lang w:val="id-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5D05ADA3"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3DE32C7F"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4F2ECC4B" w14:textId="77777777" w:rsidR="00341757" w:rsidRPr="00CE4B1A" w:rsidRDefault="00341757" w:rsidP="003C51E8">
            <w:pPr>
              <w:autoSpaceDE w:val="0"/>
              <w:autoSpaceDN w:val="0"/>
              <w:adjustRightInd w:val="0"/>
              <w:spacing w:after="0" w:line="240" w:lineRule="auto"/>
              <w:ind w:left="60" w:right="60"/>
              <w:jc w:val="right"/>
              <w:rPr>
                <w:color w:val="010205"/>
                <w:lang w:val="id-ID"/>
              </w:rPr>
            </w:pPr>
            <w:r w:rsidRPr="00CE4B1A">
              <w:rPr>
                <w:color w:val="010205"/>
                <w:lang w:val="id-ID"/>
              </w:rPr>
              <w:t>1.000</w:t>
            </w:r>
          </w:p>
        </w:tc>
      </w:tr>
      <w:tr w:rsidR="00341757" w:rsidRPr="00CE4B1A" w14:paraId="32695F88" w14:textId="77777777" w:rsidTr="003C51E8">
        <w:trPr>
          <w:cantSplit/>
        </w:trPr>
        <w:tc>
          <w:tcPr>
            <w:tcW w:w="6175" w:type="dxa"/>
            <w:gridSpan w:val="5"/>
            <w:tcBorders>
              <w:top w:val="nil"/>
              <w:left w:val="nil"/>
              <w:bottom w:val="nil"/>
              <w:right w:val="nil"/>
            </w:tcBorders>
            <w:shd w:val="clear" w:color="auto" w:fill="FFFFFF"/>
          </w:tcPr>
          <w:p w14:paraId="721EC9F7"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Means for groups in homogeneous subsets are displayed.</w:t>
            </w:r>
          </w:p>
          <w:p w14:paraId="2236F1A2"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Based on observed means.</w:t>
            </w:r>
          </w:p>
          <w:p w14:paraId="30E092B8"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 xml:space="preserve"> The error term is Mean Square(Error) = 11.378.</w:t>
            </w:r>
          </w:p>
        </w:tc>
      </w:tr>
      <w:tr w:rsidR="00341757" w:rsidRPr="00CE4B1A" w14:paraId="23D51F10" w14:textId="77777777" w:rsidTr="003C51E8">
        <w:trPr>
          <w:cantSplit/>
          <w:trHeight w:val="80"/>
        </w:trPr>
        <w:tc>
          <w:tcPr>
            <w:tcW w:w="6175" w:type="dxa"/>
            <w:gridSpan w:val="5"/>
            <w:tcBorders>
              <w:top w:val="nil"/>
              <w:left w:val="nil"/>
              <w:bottom w:val="nil"/>
              <w:right w:val="nil"/>
            </w:tcBorders>
            <w:shd w:val="clear" w:color="auto" w:fill="FFFFFF"/>
          </w:tcPr>
          <w:p w14:paraId="0F82B136"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a. Uses Harmonic Mean Sample Size = 15.000.</w:t>
            </w:r>
          </w:p>
        </w:tc>
      </w:tr>
      <w:tr w:rsidR="00341757" w:rsidRPr="00CE4B1A" w14:paraId="4C6AA78C" w14:textId="77777777" w:rsidTr="003C51E8">
        <w:trPr>
          <w:cantSplit/>
        </w:trPr>
        <w:tc>
          <w:tcPr>
            <w:tcW w:w="6175" w:type="dxa"/>
            <w:gridSpan w:val="5"/>
            <w:tcBorders>
              <w:top w:val="nil"/>
              <w:left w:val="nil"/>
              <w:bottom w:val="nil"/>
              <w:right w:val="nil"/>
            </w:tcBorders>
            <w:shd w:val="clear" w:color="auto" w:fill="FFFFFF"/>
          </w:tcPr>
          <w:p w14:paraId="4215765D" w14:textId="77777777" w:rsidR="00341757" w:rsidRPr="00CE4B1A" w:rsidRDefault="00341757" w:rsidP="003C51E8">
            <w:pPr>
              <w:autoSpaceDE w:val="0"/>
              <w:autoSpaceDN w:val="0"/>
              <w:adjustRightInd w:val="0"/>
              <w:spacing w:after="0" w:line="240" w:lineRule="auto"/>
              <w:ind w:left="60" w:right="60"/>
              <w:rPr>
                <w:color w:val="010205"/>
                <w:lang w:val="id-ID"/>
              </w:rPr>
            </w:pPr>
            <w:r w:rsidRPr="00CE4B1A">
              <w:rPr>
                <w:color w:val="010205"/>
                <w:lang w:val="id-ID"/>
              </w:rPr>
              <w:t>b. Alpha = ,05.</w:t>
            </w:r>
          </w:p>
        </w:tc>
      </w:tr>
    </w:tbl>
    <w:p w14:paraId="32AA96ED" w14:textId="77777777" w:rsidR="00341757" w:rsidRPr="00CE4B1A" w:rsidRDefault="00341757" w:rsidP="00341757">
      <w:pPr>
        <w:autoSpaceDE w:val="0"/>
        <w:autoSpaceDN w:val="0"/>
        <w:adjustRightInd w:val="0"/>
        <w:spacing w:after="0" w:line="240" w:lineRule="auto"/>
        <w:rPr>
          <w:lang w:val="id-ID"/>
        </w:rPr>
      </w:pPr>
    </w:p>
    <w:p w14:paraId="556CDF9B" w14:textId="77777777" w:rsidR="00341757" w:rsidRPr="00CE4B1A" w:rsidRDefault="00341757" w:rsidP="00341757">
      <w:pPr>
        <w:spacing w:after="0" w:line="240" w:lineRule="auto"/>
        <w:ind w:left="851" w:hanging="567"/>
        <w:rPr>
          <w:lang w:val="id-ID"/>
        </w:rPr>
      </w:pPr>
    </w:p>
    <w:tbl>
      <w:tblPr>
        <w:tblW w:w="85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5"/>
        <w:gridCol w:w="950"/>
        <w:gridCol w:w="950"/>
        <w:gridCol w:w="950"/>
        <w:gridCol w:w="950"/>
        <w:gridCol w:w="950"/>
        <w:gridCol w:w="950"/>
        <w:gridCol w:w="950"/>
        <w:gridCol w:w="952"/>
      </w:tblGrid>
      <w:tr w:rsidR="00341757" w:rsidRPr="00CE4B1A" w14:paraId="2A37B0F5" w14:textId="77777777" w:rsidTr="003C51E8">
        <w:trPr>
          <w:cantSplit/>
          <w:trHeight w:val="212"/>
        </w:trPr>
        <w:tc>
          <w:tcPr>
            <w:tcW w:w="8537" w:type="dxa"/>
            <w:gridSpan w:val="9"/>
            <w:tcBorders>
              <w:top w:val="nil"/>
              <w:left w:val="nil"/>
              <w:bottom w:val="nil"/>
              <w:right w:val="nil"/>
            </w:tcBorders>
            <w:shd w:val="clear" w:color="auto" w:fill="FFFFFF"/>
            <w:vAlign w:val="center"/>
          </w:tcPr>
          <w:p w14:paraId="4CCB3186" w14:textId="77777777" w:rsidR="00341757" w:rsidRPr="00CE4B1A" w:rsidRDefault="00341757" w:rsidP="003C51E8">
            <w:pPr>
              <w:autoSpaceDE w:val="0"/>
              <w:autoSpaceDN w:val="0"/>
              <w:adjustRightInd w:val="0"/>
              <w:spacing w:after="0" w:line="240" w:lineRule="auto"/>
              <w:ind w:left="60" w:right="60"/>
              <w:jc w:val="center"/>
              <w:rPr>
                <w:rFonts w:ascii="Arial" w:hAnsi="Arial" w:cs="Arial"/>
                <w:color w:val="010205"/>
                <w:lang w:val="id-ID"/>
              </w:rPr>
            </w:pPr>
            <w:r w:rsidRPr="00CE4B1A">
              <w:rPr>
                <w:rFonts w:ascii="Arial" w:hAnsi="Arial" w:cs="Arial"/>
                <w:b/>
                <w:bCs/>
                <w:color w:val="010205"/>
                <w:lang w:val="id-ID"/>
              </w:rPr>
              <w:t>Kelembaban</w:t>
            </w:r>
          </w:p>
        </w:tc>
      </w:tr>
      <w:tr w:rsidR="00341757" w:rsidRPr="00CE4B1A" w14:paraId="657AA6B7" w14:textId="77777777" w:rsidTr="003C51E8">
        <w:trPr>
          <w:cantSplit/>
          <w:trHeight w:val="212"/>
        </w:trPr>
        <w:tc>
          <w:tcPr>
            <w:tcW w:w="8537" w:type="dxa"/>
            <w:gridSpan w:val="9"/>
            <w:tcBorders>
              <w:top w:val="nil"/>
              <w:left w:val="nil"/>
              <w:bottom w:val="nil"/>
              <w:right w:val="nil"/>
            </w:tcBorders>
            <w:shd w:val="clear" w:color="auto" w:fill="FFFFFF"/>
            <w:vAlign w:val="bottom"/>
          </w:tcPr>
          <w:p w14:paraId="358C6139" w14:textId="77777777" w:rsidR="00341757" w:rsidRPr="00CE4B1A" w:rsidRDefault="00341757" w:rsidP="003C51E8">
            <w:pPr>
              <w:autoSpaceDE w:val="0"/>
              <w:autoSpaceDN w:val="0"/>
              <w:adjustRightInd w:val="0"/>
              <w:spacing w:after="0" w:line="240" w:lineRule="auto"/>
              <w:rPr>
                <w:lang w:val="id-ID"/>
              </w:rPr>
            </w:pPr>
            <w:r w:rsidRPr="00CE4B1A">
              <w:rPr>
                <w:rFonts w:ascii="Arial" w:hAnsi="Arial" w:cs="Arial"/>
                <w:color w:val="010205"/>
                <w:sz w:val="18"/>
                <w:szCs w:val="18"/>
                <w:shd w:val="clear" w:color="auto" w:fill="FFFFFF"/>
                <w:lang w:val="id-ID"/>
              </w:rPr>
              <w:t>Duncan</w:t>
            </w:r>
            <w:r w:rsidRPr="00CE4B1A">
              <w:rPr>
                <w:rFonts w:ascii="Arial" w:hAnsi="Arial" w:cs="Arial"/>
                <w:color w:val="010205"/>
                <w:sz w:val="18"/>
                <w:szCs w:val="18"/>
                <w:shd w:val="clear" w:color="auto" w:fill="FFFFFF"/>
                <w:vertAlign w:val="superscript"/>
                <w:lang w:val="id-ID"/>
              </w:rPr>
              <w:t>a,b</w:t>
            </w:r>
            <w:r w:rsidRPr="00CE4B1A">
              <w:rPr>
                <w:rFonts w:ascii="Arial" w:hAnsi="Arial" w:cs="Arial"/>
                <w:color w:val="010205"/>
                <w:sz w:val="18"/>
                <w:szCs w:val="18"/>
                <w:shd w:val="clear" w:color="auto" w:fill="FFFFFF"/>
                <w:lang w:val="id-ID"/>
              </w:rPr>
              <w:t xml:space="preserve">  </w:t>
            </w:r>
          </w:p>
        </w:tc>
      </w:tr>
      <w:tr w:rsidR="00341757" w:rsidRPr="00CE4B1A" w14:paraId="314B9275" w14:textId="77777777" w:rsidTr="003C51E8">
        <w:trPr>
          <w:cantSplit/>
          <w:trHeight w:val="212"/>
        </w:trPr>
        <w:tc>
          <w:tcPr>
            <w:tcW w:w="935" w:type="dxa"/>
            <w:vMerge w:val="restart"/>
            <w:tcBorders>
              <w:top w:val="nil"/>
              <w:left w:val="nil"/>
              <w:bottom w:val="nil"/>
              <w:right w:val="nil"/>
            </w:tcBorders>
            <w:shd w:val="clear" w:color="auto" w:fill="FFFFFF"/>
            <w:vAlign w:val="bottom"/>
          </w:tcPr>
          <w:p w14:paraId="2D5AA09C"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Interaksi</w:t>
            </w:r>
          </w:p>
        </w:tc>
        <w:tc>
          <w:tcPr>
            <w:tcW w:w="950" w:type="dxa"/>
            <w:vMerge w:val="restart"/>
            <w:tcBorders>
              <w:top w:val="nil"/>
              <w:left w:val="nil"/>
              <w:bottom w:val="nil"/>
              <w:right w:val="single" w:sz="8" w:space="0" w:color="E0E0E0"/>
            </w:tcBorders>
            <w:shd w:val="clear" w:color="auto" w:fill="FFFFFF"/>
            <w:vAlign w:val="bottom"/>
          </w:tcPr>
          <w:p w14:paraId="08D04A41" w14:textId="77777777" w:rsidR="00341757" w:rsidRPr="00CE4B1A" w:rsidRDefault="00341757" w:rsidP="003C51E8">
            <w:pPr>
              <w:autoSpaceDE w:val="0"/>
              <w:autoSpaceDN w:val="0"/>
              <w:adjustRightInd w:val="0"/>
              <w:spacing w:after="0" w:line="240" w:lineRule="auto"/>
              <w:ind w:left="60" w:right="60"/>
              <w:jc w:val="center"/>
              <w:rPr>
                <w:rFonts w:ascii="Arial" w:hAnsi="Arial" w:cs="Arial"/>
                <w:color w:val="264A60"/>
                <w:sz w:val="18"/>
                <w:szCs w:val="18"/>
                <w:lang w:val="id-ID"/>
              </w:rPr>
            </w:pPr>
            <w:r w:rsidRPr="00CE4B1A">
              <w:rPr>
                <w:rFonts w:ascii="Arial" w:hAnsi="Arial" w:cs="Arial"/>
                <w:color w:val="264A60"/>
                <w:sz w:val="18"/>
                <w:szCs w:val="18"/>
                <w:lang w:val="id-ID"/>
              </w:rPr>
              <w:t>N</w:t>
            </w:r>
          </w:p>
        </w:tc>
        <w:tc>
          <w:tcPr>
            <w:tcW w:w="6652" w:type="dxa"/>
            <w:gridSpan w:val="7"/>
            <w:tcBorders>
              <w:top w:val="nil"/>
              <w:left w:val="single" w:sz="8" w:space="0" w:color="E0E0E0"/>
              <w:bottom w:val="nil"/>
              <w:right w:val="nil"/>
            </w:tcBorders>
            <w:shd w:val="clear" w:color="auto" w:fill="FFFFFF"/>
            <w:vAlign w:val="bottom"/>
          </w:tcPr>
          <w:p w14:paraId="39BD6153" w14:textId="77777777" w:rsidR="00341757" w:rsidRPr="00CE4B1A" w:rsidRDefault="00341757" w:rsidP="003C51E8">
            <w:pPr>
              <w:autoSpaceDE w:val="0"/>
              <w:autoSpaceDN w:val="0"/>
              <w:adjustRightInd w:val="0"/>
              <w:spacing w:after="0" w:line="240" w:lineRule="auto"/>
              <w:ind w:left="60" w:right="60"/>
              <w:jc w:val="center"/>
              <w:rPr>
                <w:rFonts w:ascii="Arial" w:hAnsi="Arial" w:cs="Arial"/>
                <w:color w:val="264A60"/>
                <w:sz w:val="18"/>
                <w:szCs w:val="18"/>
                <w:lang w:val="id-ID"/>
              </w:rPr>
            </w:pPr>
            <w:r w:rsidRPr="00CE4B1A">
              <w:rPr>
                <w:rFonts w:ascii="Arial" w:hAnsi="Arial" w:cs="Arial"/>
                <w:color w:val="264A60"/>
                <w:sz w:val="18"/>
                <w:szCs w:val="18"/>
                <w:lang w:val="id-ID"/>
              </w:rPr>
              <w:t>Subset</w:t>
            </w:r>
          </w:p>
        </w:tc>
      </w:tr>
      <w:tr w:rsidR="00341757" w:rsidRPr="00CE4B1A" w14:paraId="611FFF40" w14:textId="77777777" w:rsidTr="003C51E8">
        <w:trPr>
          <w:cantSplit/>
          <w:trHeight w:val="95"/>
        </w:trPr>
        <w:tc>
          <w:tcPr>
            <w:tcW w:w="935" w:type="dxa"/>
            <w:vMerge/>
            <w:tcBorders>
              <w:top w:val="nil"/>
              <w:left w:val="nil"/>
              <w:bottom w:val="nil"/>
              <w:right w:val="nil"/>
            </w:tcBorders>
            <w:shd w:val="clear" w:color="auto" w:fill="FFFFFF"/>
            <w:vAlign w:val="bottom"/>
          </w:tcPr>
          <w:p w14:paraId="3B3E5C29" w14:textId="77777777" w:rsidR="00341757" w:rsidRPr="00CE4B1A" w:rsidRDefault="00341757" w:rsidP="003C51E8">
            <w:pPr>
              <w:autoSpaceDE w:val="0"/>
              <w:autoSpaceDN w:val="0"/>
              <w:adjustRightInd w:val="0"/>
              <w:spacing w:after="0" w:line="240" w:lineRule="auto"/>
              <w:rPr>
                <w:rFonts w:ascii="Arial" w:hAnsi="Arial" w:cs="Arial"/>
                <w:color w:val="264A60"/>
                <w:sz w:val="18"/>
                <w:szCs w:val="18"/>
                <w:lang w:val="id-ID"/>
              </w:rPr>
            </w:pPr>
          </w:p>
        </w:tc>
        <w:tc>
          <w:tcPr>
            <w:tcW w:w="950" w:type="dxa"/>
            <w:vMerge/>
            <w:tcBorders>
              <w:top w:val="nil"/>
              <w:left w:val="nil"/>
              <w:bottom w:val="nil"/>
              <w:right w:val="single" w:sz="8" w:space="0" w:color="E0E0E0"/>
            </w:tcBorders>
            <w:shd w:val="clear" w:color="auto" w:fill="FFFFFF"/>
            <w:vAlign w:val="bottom"/>
          </w:tcPr>
          <w:p w14:paraId="62625993" w14:textId="77777777" w:rsidR="00341757" w:rsidRPr="00CE4B1A" w:rsidRDefault="00341757" w:rsidP="003C51E8">
            <w:pPr>
              <w:autoSpaceDE w:val="0"/>
              <w:autoSpaceDN w:val="0"/>
              <w:adjustRightInd w:val="0"/>
              <w:spacing w:after="0" w:line="240" w:lineRule="auto"/>
              <w:rPr>
                <w:rFonts w:ascii="Arial" w:hAnsi="Arial" w:cs="Arial"/>
                <w:color w:val="264A60"/>
                <w:sz w:val="18"/>
                <w:szCs w:val="18"/>
                <w:lang w:val="id-ID"/>
              </w:rPr>
            </w:pPr>
          </w:p>
        </w:tc>
        <w:tc>
          <w:tcPr>
            <w:tcW w:w="950" w:type="dxa"/>
            <w:tcBorders>
              <w:top w:val="nil"/>
              <w:left w:val="single" w:sz="8" w:space="0" w:color="E0E0E0"/>
              <w:bottom w:val="single" w:sz="8" w:space="0" w:color="152935"/>
              <w:right w:val="single" w:sz="8" w:space="0" w:color="E0E0E0"/>
            </w:tcBorders>
            <w:shd w:val="clear" w:color="auto" w:fill="FFFFFF"/>
            <w:vAlign w:val="bottom"/>
          </w:tcPr>
          <w:p w14:paraId="72133D95" w14:textId="77777777" w:rsidR="00341757" w:rsidRPr="00CE4B1A" w:rsidRDefault="00341757" w:rsidP="003C51E8">
            <w:pPr>
              <w:autoSpaceDE w:val="0"/>
              <w:autoSpaceDN w:val="0"/>
              <w:adjustRightInd w:val="0"/>
              <w:spacing w:after="0" w:line="240" w:lineRule="auto"/>
              <w:ind w:left="60" w:right="60"/>
              <w:jc w:val="center"/>
              <w:rPr>
                <w:rFonts w:ascii="Arial" w:hAnsi="Arial" w:cs="Arial"/>
                <w:color w:val="264A60"/>
                <w:sz w:val="18"/>
                <w:szCs w:val="18"/>
                <w:lang w:val="id-ID"/>
              </w:rPr>
            </w:pPr>
            <w:r w:rsidRPr="00CE4B1A">
              <w:rPr>
                <w:rFonts w:ascii="Arial" w:hAnsi="Arial" w:cs="Arial"/>
                <w:color w:val="264A60"/>
                <w:sz w:val="18"/>
                <w:szCs w:val="18"/>
                <w:lang w:val="id-ID"/>
              </w:rPr>
              <w:t>1</w:t>
            </w:r>
          </w:p>
        </w:tc>
        <w:tc>
          <w:tcPr>
            <w:tcW w:w="950" w:type="dxa"/>
            <w:tcBorders>
              <w:top w:val="nil"/>
              <w:left w:val="single" w:sz="8" w:space="0" w:color="E0E0E0"/>
              <w:bottom w:val="single" w:sz="8" w:space="0" w:color="152935"/>
              <w:right w:val="single" w:sz="8" w:space="0" w:color="E0E0E0"/>
            </w:tcBorders>
            <w:shd w:val="clear" w:color="auto" w:fill="FFFFFF"/>
            <w:vAlign w:val="bottom"/>
          </w:tcPr>
          <w:p w14:paraId="672E6D85" w14:textId="77777777" w:rsidR="00341757" w:rsidRPr="00CE4B1A" w:rsidRDefault="00341757" w:rsidP="003C51E8">
            <w:pPr>
              <w:autoSpaceDE w:val="0"/>
              <w:autoSpaceDN w:val="0"/>
              <w:adjustRightInd w:val="0"/>
              <w:spacing w:after="0" w:line="240" w:lineRule="auto"/>
              <w:ind w:left="60" w:right="60"/>
              <w:jc w:val="center"/>
              <w:rPr>
                <w:rFonts w:ascii="Arial" w:hAnsi="Arial" w:cs="Arial"/>
                <w:color w:val="264A60"/>
                <w:sz w:val="18"/>
                <w:szCs w:val="18"/>
                <w:lang w:val="id-ID"/>
              </w:rPr>
            </w:pPr>
            <w:r w:rsidRPr="00CE4B1A">
              <w:rPr>
                <w:rFonts w:ascii="Arial" w:hAnsi="Arial" w:cs="Arial"/>
                <w:color w:val="264A60"/>
                <w:sz w:val="18"/>
                <w:szCs w:val="18"/>
                <w:lang w:val="id-ID"/>
              </w:rPr>
              <w:t>2</w:t>
            </w:r>
          </w:p>
        </w:tc>
        <w:tc>
          <w:tcPr>
            <w:tcW w:w="950" w:type="dxa"/>
            <w:tcBorders>
              <w:top w:val="nil"/>
              <w:left w:val="single" w:sz="8" w:space="0" w:color="E0E0E0"/>
              <w:bottom w:val="single" w:sz="8" w:space="0" w:color="152935"/>
              <w:right w:val="single" w:sz="8" w:space="0" w:color="E0E0E0"/>
            </w:tcBorders>
            <w:shd w:val="clear" w:color="auto" w:fill="FFFFFF"/>
            <w:vAlign w:val="bottom"/>
          </w:tcPr>
          <w:p w14:paraId="7B2C72D6" w14:textId="77777777" w:rsidR="00341757" w:rsidRPr="00CE4B1A" w:rsidRDefault="00341757" w:rsidP="003C51E8">
            <w:pPr>
              <w:autoSpaceDE w:val="0"/>
              <w:autoSpaceDN w:val="0"/>
              <w:adjustRightInd w:val="0"/>
              <w:spacing w:after="0" w:line="240" w:lineRule="auto"/>
              <w:ind w:left="60" w:right="60"/>
              <w:jc w:val="center"/>
              <w:rPr>
                <w:rFonts w:ascii="Arial" w:hAnsi="Arial" w:cs="Arial"/>
                <w:color w:val="264A60"/>
                <w:sz w:val="18"/>
                <w:szCs w:val="18"/>
                <w:lang w:val="id-ID"/>
              </w:rPr>
            </w:pPr>
            <w:r w:rsidRPr="00CE4B1A">
              <w:rPr>
                <w:rFonts w:ascii="Arial" w:hAnsi="Arial" w:cs="Arial"/>
                <w:color w:val="264A60"/>
                <w:sz w:val="18"/>
                <w:szCs w:val="18"/>
                <w:lang w:val="id-ID"/>
              </w:rPr>
              <w:t>3</w:t>
            </w:r>
          </w:p>
        </w:tc>
        <w:tc>
          <w:tcPr>
            <w:tcW w:w="950" w:type="dxa"/>
            <w:tcBorders>
              <w:top w:val="nil"/>
              <w:left w:val="single" w:sz="8" w:space="0" w:color="E0E0E0"/>
              <w:bottom w:val="single" w:sz="8" w:space="0" w:color="152935"/>
              <w:right w:val="single" w:sz="8" w:space="0" w:color="E0E0E0"/>
            </w:tcBorders>
            <w:shd w:val="clear" w:color="auto" w:fill="FFFFFF"/>
            <w:vAlign w:val="bottom"/>
          </w:tcPr>
          <w:p w14:paraId="733E6EAE" w14:textId="77777777" w:rsidR="00341757" w:rsidRPr="00CE4B1A" w:rsidRDefault="00341757" w:rsidP="003C51E8">
            <w:pPr>
              <w:autoSpaceDE w:val="0"/>
              <w:autoSpaceDN w:val="0"/>
              <w:adjustRightInd w:val="0"/>
              <w:spacing w:after="0" w:line="240" w:lineRule="auto"/>
              <w:ind w:left="60" w:right="60"/>
              <w:jc w:val="center"/>
              <w:rPr>
                <w:rFonts w:ascii="Arial" w:hAnsi="Arial" w:cs="Arial"/>
                <w:color w:val="264A60"/>
                <w:sz w:val="18"/>
                <w:szCs w:val="18"/>
                <w:lang w:val="id-ID"/>
              </w:rPr>
            </w:pPr>
            <w:r w:rsidRPr="00CE4B1A">
              <w:rPr>
                <w:rFonts w:ascii="Arial" w:hAnsi="Arial" w:cs="Arial"/>
                <w:color w:val="264A60"/>
                <w:sz w:val="18"/>
                <w:szCs w:val="18"/>
                <w:lang w:val="id-ID"/>
              </w:rPr>
              <w:t>4</w:t>
            </w:r>
          </w:p>
        </w:tc>
        <w:tc>
          <w:tcPr>
            <w:tcW w:w="950" w:type="dxa"/>
            <w:tcBorders>
              <w:top w:val="nil"/>
              <w:left w:val="single" w:sz="8" w:space="0" w:color="E0E0E0"/>
              <w:bottom w:val="single" w:sz="8" w:space="0" w:color="152935"/>
              <w:right w:val="single" w:sz="8" w:space="0" w:color="E0E0E0"/>
            </w:tcBorders>
            <w:shd w:val="clear" w:color="auto" w:fill="FFFFFF"/>
            <w:vAlign w:val="bottom"/>
          </w:tcPr>
          <w:p w14:paraId="3D28FBA0" w14:textId="77777777" w:rsidR="00341757" w:rsidRPr="00CE4B1A" w:rsidRDefault="00341757" w:rsidP="003C51E8">
            <w:pPr>
              <w:autoSpaceDE w:val="0"/>
              <w:autoSpaceDN w:val="0"/>
              <w:adjustRightInd w:val="0"/>
              <w:spacing w:after="0" w:line="240" w:lineRule="auto"/>
              <w:ind w:left="60" w:right="60"/>
              <w:jc w:val="center"/>
              <w:rPr>
                <w:rFonts w:ascii="Arial" w:hAnsi="Arial" w:cs="Arial"/>
                <w:color w:val="264A60"/>
                <w:sz w:val="18"/>
                <w:szCs w:val="18"/>
                <w:lang w:val="id-ID"/>
              </w:rPr>
            </w:pPr>
            <w:r w:rsidRPr="00CE4B1A">
              <w:rPr>
                <w:rFonts w:ascii="Arial" w:hAnsi="Arial" w:cs="Arial"/>
                <w:color w:val="264A60"/>
                <w:sz w:val="18"/>
                <w:szCs w:val="18"/>
                <w:lang w:val="id-ID"/>
              </w:rPr>
              <w:t>5</w:t>
            </w:r>
          </w:p>
        </w:tc>
        <w:tc>
          <w:tcPr>
            <w:tcW w:w="950" w:type="dxa"/>
            <w:tcBorders>
              <w:top w:val="nil"/>
              <w:left w:val="single" w:sz="8" w:space="0" w:color="E0E0E0"/>
              <w:bottom w:val="single" w:sz="8" w:space="0" w:color="152935"/>
              <w:right w:val="single" w:sz="8" w:space="0" w:color="E0E0E0"/>
            </w:tcBorders>
            <w:shd w:val="clear" w:color="auto" w:fill="FFFFFF"/>
            <w:vAlign w:val="bottom"/>
          </w:tcPr>
          <w:p w14:paraId="684A110C" w14:textId="77777777" w:rsidR="00341757" w:rsidRPr="00CE4B1A" w:rsidRDefault="00341757" w:rsidP="003C51E8">
            <w:pPr>
              <w:autoSpaceDE w:val="0"/>
              <w:autoSpaceDN w:val="0"/>
              <w:adjustRightInd w:val="0"/>
              <w:spacing w:after="0" w:line="240" w:lineRule="auto"/>
              <w:ind w:left="60" w:right="60"/>
              <w:jc w:val="center"/>
              <w:rPr>
                <w:rFonts w:ascii="Arial" w:hAnsi="Arial" w:cs="Arial"/>
                <w:color w:val="264A60"/>
                <w:sz w:val="18"/>
                <w:szCs w:val="18"/>
                <w:lang w:val="id-ID"/>
              </w:rPr>
            </w:pPr>
            <w:r w:rsidRPr="00CE4B1A">
              <w:rPr>
                <w:rFonts w:ascii="Arial" w:hAnsi="Arial" w:cs="Arial"/>
                <w:color w:val="264A60"/>
                <w:sz w:val="18"/>
                <w:szCs w:val="18"/>
                <w:lang w:val="id-ID"/>
              </w:rPr>
              <w:t>6</w:t>
            </w:r>
          </w:p>
        </w:tc>
        <w:tc>
          <w:tcPr>
            <w:tcW w:w="950" w:type="dxa"/>
            <w:tcBorders>
              <w:top w:val="nil"/>
              <w:left w:val="single" w:sz="8" w:space="0" w:color="E0E0E0"/>
              <w:bottom w:val="single" w:sz="8" w:space="0" w:color="152935"/>
              <w:right w:val="nil"/>
            </w:tcBorders>
            <w:shd w:val="clear" w:color="auto" w:fill="FFFFFF"/>
            <w:vAlign w:val="bottom"/>
          </w:tcPr>
          <w:p w14:paraId="7C7CF716" w14:textId="77777777" w:rsidR="00341757" w:rsidRPr="00CE4B1A" w:rsidRDefault="00341757" w:rsidP="003C51E8">
            <w:pPr>
              <w:autoSpaceDE w:val="0"/>
              <w:autoSpaceDN w:val="0"/>
              <w:adjustRightInd w:val="0"/>
              <w:spacing w:after="0" w:line="240" w:lineRule="auto"/>
              <w:ind w:left="60" w:right="60"/>
              <w:jc w:val="center"/>
              <w:rPr>
                <w:rFonts w:ascii="Arial" w:hAnsi="Arial" w:cs="Arial"/>
                <w:color w:val="264A60"/>
                <w:sz w:val="18"/>
                <w:szCs w:val="18"/>
                <w:lang w:val="id-ID"/>
              </w:rPr>
            </w:pPr>
            <w:r w:rsidRPr="00CE4B1A">
              <w:rPr>
                <w:rFonts w:ascii="Arial" w:hAnsi="Arial" w:cs="Arial"/>
                <w:color w:val="264A60"/>
                <w:sz w:val="18"/>
                <w:szCs w:val="18"/>
                <w:lang w:val="id-ID"/>
              </w:rPr>
              <w:t>7</w:t>
            </w:r>
          </w:p>
        </w:tc>
      </w:tr>
      <w:tr w:rsidR="00341757" w:rsidRPr="00CE4B1A" w14:paraId="07B72ED4" w14:textId="77777777" w:rsidTr="003C51E8">
        <w:trPr>
          <w:cantSplit/>
          <w:trHeight w:val="198"/>
        </w:trPr>
        <w:tc>
          <w:tcPr>
            <w:tcW w:w="935" w:type="dxa"/>
            <w:tcBorders>
              <w:top w:val="single" w:sz="8" w:space="0" w:color="152935"/>
              <w:left w:val="nil"/>
              <w:bottom w:val="single" w:sz="8" w:space="0" w:color="AEAEAE"/>
              <w:right w:val="nil"/>
            </w:tcBorders>
            <w:shd w:val="clear" w:color="auto" w:fill="E0E0E0"/>
          </w:tcPr>
          <w:p w14:paraId="2390289F"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F3V1</w:t>
            </w:r>
          </w:p>
        </w:tc>
        <w:tc>
          <w:tcPr>
            <w:tcW w:w="950" w:type="dxa"/>
            <w:tcBorders>
              <w:top w:val="single" w:sz="8" w:space="0" w:color="152935"/>
              <w:left w:val="nil"/>
              <w:bottom w:val="single" w:sz="8" w:space="0" w:color="AEAEAE"/>
              <w:right w:val="single" w:sz="8" w:space="0" w:color="E0E0E0"/>
            </w:tcBorders>
            <w:shd w:val="clear" w:color="auto" w:fill="FFFFFF"/>
          </w:tcPr>
          <w:p w14:paraId="6C732497"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3</w:t>
            </w:r>
          </w:p>
        </w:tc>
        <w:tc>
          <w:tcPr>
            <w:tcW w:w="950" w:type="dxa"/>
            <w:tcBorders>
              <w:top w:val="single" w:sz="8" w:space="0" w:color="152935"/>
              <w:left w:val="single" w:sz="8" w:space="0" w:color="E0E0E0"/>
              <w:bottom w:val="single" w:sz="8" w:space="0" w:color="AEAEAE"/>
              <w:right w:val="single" w:sz="8" w:space="0" w:color="E0E0E0"/>
            </w:tcBorders>
            <w:shd w:val="clear" w:color="auto" w:fill="FFFFFF"/>
          </w:tcPr>
          <w:p w14:paraId="184FA3FA"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71.3333</w:t>
            </w:r>
          </w:p>
        </w:tc>
        <w:tc>
          <w:tcPr>
            <w:tcW w:w="950"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42526FAF"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6F935973"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02DB788F"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38ACA917"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52DFB877"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152935"/>
              <w:left w:val="single" w:sz="8" w:space="0" w:color="E0E0E0"/>
              <w:bottom w:val="single" w:sz="8" w:space="0" w:color="AEAEAE"/>
              <w:right w:val="nil"/>
            </w:tcBorders>
            <w:shd w:val="clear" w:color="auto" w:fill="FFFFFF"/>
            <w:vAlign w:val="center"/>
          </w:tcPr>
          <w:p w14:paraId="6BB4874B" w14:textId="77777777" w:rsidR="00341757" w:rsidRPr="00CE4B1A" w:rsidRDefault="00341757" w:rsidP="003C51E8">
            <w:pPr>
              <w:autoSpaceDE w:val="0"/>
              <w:autoSpaceDN w:val="0"/>
              <w:adjustRightInd w:val="0"/>
              <w:spacing w:after="0" w:line="240" w:lineRule="auto"/>
              <w:rPr>
                <w:lang w:val="id-ID"/>
              </w:rPr>
            </w:pPr>
          </w:p>
        </w:tc>
      </w:tr>
      <w:tr w:rsidR="00341757" w:rsidRPr="00CE4B1A" w14:paraId="6D667945" w14:textId="77777777" w:rsidTr="003C51E8">
        <w:trPr>
          <w:cantSplit/>
          <w:trHeight w:val="212"/>
        </w:trPr>
        <w:tc>
          <w:tcPr>
            <w:tcW w:w="935" w:type="dxa"/>
            <w:tcBorders>
              <w:top w:val="single" w:sz="8" w:space="0" w:color="AEAEAE"/>
              <w:left w:val="nil"/>
              <w:bottom w:val="single" w:sz="8" w:space="0" w:color="AEAEAE"/>
              <w:right w:val="nil"/>
            </w:tcBorders>
            <w:shd w:val="clear" w:color="auto" w:fill="E0E0E0"/>
          </w:tcPr>
          <w:p w14:paraId="198C21C2"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F4V2</w:t>
            </w:r>
          </w:p>
        </w:tc>
        <w:tc>
          <w:tcPr>
            <w:tcW w:w="950" w:type="dxa"/>
            <w:tcBorders>
              <w:top w:val="single" w:sz="8" w:space="0" w:color="AEAEAE"/>
              <w:left w:val="nil"/>
              <w:bottom w:val="single" w:sz="8" w:space="0" w:color="AEAEAE"/>
              <w:right w:val="single" w:sz="8" w:space="0" w:color="E0E0E0"/>
            </w:tcBorders>
            <w:shd w:val="clear" w:color="auto" w:fill="FFFFFF"/>
          </w:tcPr>
          <w:p w14:paraId="2FF7BF6F"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3</w:t>
            </w: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4E77C264"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73.0000</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3695197"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A6BF0D6"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A03198E"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3F8584A"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9600AE4"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nil"/>
            </w:tcBorders>
            <w:shd w:val="clear" w:color="auto" w:fill="FFFFFF"/>
            <w:vAlign w:val="center"/>
          </w:tcPr>
          <w:p w14:paraId="048E97E9" w14:textId="77777777" w:rsidR="00341757" w:rsidRPr="00CE4B1A" w:rsidRDefault="00341757" w:rsidP="003C51E8">
            <w:pPr>
              <w:autoSpaceDE w:val="0"/>
              <w:autoSpaceDN w:val="0"/>
              <w:adjustRightInd w:val="0"/>
              <w:spacing w:after="0" w:line="240" w:lineRule="auto"/>
              <w:rPr>
                <w:lang w:val="id-ID"/>
              </w:rPr>
            </w:pPr>
          </w:p>
        </w:tc>
      </w:tr>
      <w:tr w:rsidR="00341757" w:rsidRPr="00CE4B1A" w14:paraId="62721790" w14:textId="77777777" w:rsidTr="003C51E8">
        <w:trPr>
          <w:cantSplit/>
          <w:trHeight w:val="212"/>
        </w:trPr>
        <w:tc>
          <w:tcPr>
            <w:tcW w:w="935" w:type="dxa"/>
            <w:tcBorders>
              <w:top w:val="single" w:sz="8" w:space="0" w:color="AEAEAE"/>
              <w:left w:val="nil"/>
              <w:bottom w:val="single" w:sz="8" w:space="0" w:color="AEAEAE"/>
              <w:right w:val="nil"/>
            </w:tcBorders>
            <w:shd w:val="clear" w:color="auto" w:fill="E0E0E0"/>
          </w:tcPr>
          <w:p w14:paraId="0F472BAE"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F4V1</w:t>
            </w:r>
          </w:p>
        </w:tc>
        <w:tc>
          <w:tcPr>
            <w:tcW w:w="950" w:type="dxa"/>
            <w:tcBorders>
              <w:top w:val="single" w:sz="8" w:space="0" w:color="AEAEAE"/>
              <w:left w:val="nil"/>
              <w:bottom w:val="single" w:sz="8" w:space="0" w:color="AEAEAE"/>
              <w:right w:val="single" w:sz="8" w:space="0" w:color="E0E0E0"/>
            </w:tcBorders>
            <w:shd w:val="clear" w:color="auto" w:fill="FFFFFF"/>
          </w:tcPr>
          <w:p w14:paraId="38635CFF"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3</w:t>
            </w: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56F3719C"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73.3333</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45A58BE"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90B6085"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4828C95"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F5807CC"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F2FE484"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nil"/>
            </w:tcBorders>
            <w:shd w:val="clear" w:color="auto" w:fill="FFFFFF"/>
            <w:vAlign w:val="center"/>
          </w:tcPr>
          <w:p w14:paraId="2B5E79C4" w14:textId="77777777" w:rsidR="00341757" w:rsidRPr="00CE4B1A" w:rsidRDefault="00341757" w:rsidP="003C51E8">
            <w:pPr>
              <w:autoSpaceDE w:val="0"/>
              <w:autoSpaceDN w:val="0"/>
              <w:adjustRightInd w:val="0"/>
              <w:spacing w:after="0" w:line="240" w:lineRule="auto"/>
              <w:rPr>
                <w:lang w:val="id-ID"/>
              </w:rPr>
            </w:pPr>
          </w:p>
        </w:tc>
      </w:tr>
      <w:tr w:rsidR="00341757" w:rsidRPr="00CE4B1A" w14:paraId="733C778A" w14:textId="77777777" w:rsidTr="003C51E8">
        <w:trPr>
          <w:cantSplit/>
          <w:trHeight w:val="198"/>
        </w:trPr>
        <w:tc>
          <w:tcPr>
            <w:tcW w:w="935" w:type="dxa"/>
            <w:tcBorders>
              <w:top w:val="single" w:sz="8" w:space="0" w:color="AEAEAE"/>
              <w:left w:val="nil"/>
              <w:bottom w:val="single" w:sz="8" w:space="0" w:color="AEAEAE"/>
              <w:right w:val="nil"/>
            </w:tcBorders>
            <w:shd w:val="clear" w:color="auto" w:fill="E0E0E0"/>
          </w:tcPr>
          <w:p w14:paraId="4DFED477"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F1V1</w:t>
            </w:r>
          </w:p>
        </w:tc>
        <w:tc>
          <w:tcPr>
            <w:tcW w:w="950" w:type="dxa"/>
            <w:tcBorders>
              <w:top w:val="single" w:sz="8" w:space="0" w:color="AEAEAE"/>
              <w:left w:val="nil"/>
              <w:bottom w:val="single" w:sz="8" w:space="0" w:color="AEAEAE"/>
              <w:right w:val="single" w:sz="8" w:space="0" w:color="E0E0E0"/>
            </w:tcBorders>
            <w:shd w:val="clear" w:color="auto" w:fill="FFFFFF"/>
          </w:tcPr>
          <w:p w14:paraId="4429BB50"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3</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003BCFD"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7A75EFFA"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80.0000</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9844142"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1C84923"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BAA741D"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53589C7"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nil"/>
            </w:tcBorders>
            <w:shd w:val="clear" w:color="auto" w:fill="FFFFFF"/>
            <w:vAlign w:val="center"/>
          </w:tcPr>
          <w:p w14:paraId="01F370D6" w14:textId="77777777" w:rsidR="00341757" w:rsidRPr="00CE4B1A" w:rsidRDefault="00341757" w:rsidP="003C51E8">
            <w:pPr>
              <w:autoSpaceDE w:val="0"/>
              <w:autoSpaceDN w:val="0"/>
              <w:adjustRightInd w:val="0"/>
              <w:spacing w:after="0" w:line="240" w:lineRule="auto"/>
              <w:rPr>
                <w:lang w:val="id-ID"/>
              </w:rPr>
            </w:pPr>
          </w:p>
        </w:tc>
      </w:tr>
      <w:tr w:rsidR="00341757" w:rsidRPr="00CE4B1A" w14:paraId="6C4E1EF5" w14:textId="77777777" w:rsidTr="003C51E8">
        <w:trPr>
          <w:cantSplit/>
          <w:trHeight w:val="212"/>
        </w:trPr>
        <w:tc>
          <w:tcPr>
            <w:tcW w:w="935" w:type="dxa"/>
            <w:tcBorders>
              <w:top w:val="single" w:sz="8" w:space="0" w:color="AEAEAE"/>
              <w:left w:val="nil"/>
              <w:bottom w:val="single" w:sz="8" w:space="0" w:color="AEAEAE"/>
              <w:right w:val="nil"/>
            </w:tcBorders>
            <w:shd w:val="clear" w:color="auto" w:fill="E0E0E0"/>
          </w:tcPr>
          <w:p w14:paraId="71C2D302"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F2V1</w:t>
            </w:r>
          </w:p>
        </w:tc>
        <w:tc>
          <w:tcPr>
            <w:tcW w:w="950" w:type="dxa"/>
            <w:tcBorders>
              <w:top w:val="single" w:sz="8" w:space="0" w:color="AEAEAE"/>
              <w:left w:val="nil"/>
              <w:bottom w:val="single" w:sz="8" w:space="0" w:color="AEAEAE"/>
              <w:right w:val="single" w:sz="8" w:space="0" w:color="E0E0E0"/>
            </w:tcBorders>
            <w:shd w:val="clear" w:color="auto" w:fill="FFFFFF"/>
          </w:tcPr>
          <w:p w14:paraId="5A25D774"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3</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8C77459"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16C77A2A"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80.6667</w:t>
            </w: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7DA64C3C"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80.6667</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FC795BA"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6C7EB31"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E96A2EC"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nil"/>
            </w:tcBorders>
            <w:shd w:val="clear" w:color="auto" w:fill="FFFFFF"/>
            <w:vAlign w:val="center"/>
          </w:tcPr>
          <w:p w14:paraId="03F515B3" w14:textId="77777777" w:rsidR="00341757" w:rsidRPr="00CE4B1A" w:rsidRDefault="00341757" w:rsidP="003C51E8">
            <w:pPr>
              <w:autoSpaceDE w:val="0"/>
              <w:autoSpaceDN w:val="0"/>
              <w:adjustRightInd w:val="0"/>
              <w:spacing w:after="0" w:line="240" w:lineRule="auto"/>
              <w:rPr>
                <w:lang w:val="id-ID"/>
              </w:rPr>
            </w:pPr>
          </w:p>
        </w:tc>
      </w:tr>
      <w:tr w:rsidR="00341757" w:rsidRPr="00CE4B1A" w14:paraId="2514CF5C" w14:textId="77777777" w:rsidTr="003C51E8">
        <w:trPr>
          <w:cantSplit/>
          <w:trHeight w:val="212"/>
        </w:trPr>
        <w:tc>
          <w:tcPr>
            <w:tcW w:w="935" w:type="dxa"/>
            <w:tcBorders>
              <w:top w:val="single" w:sz="8" w:space="0" w:color="AEAEAE"/>
              <w:left w:val="nil"/>
              <w:bottom w:val="single" w:sz="8" w:space="0" w:color="AEAEAE"/>
              <w:right w:val="nil"/>
            </w:tcBorders>
            <w:shd w:val="clear" w:color="auto" w:fill="E0E0E0"/>
          </w:tcPr>
          <w:p w14:paraId="0C06A048"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F5V1</w:t>
            </w:r>
          </w:p>
        </w:tc>
        <w:tc>
          <w:tcPr>
            <w:tcW w:w="950" w:type="dxa"/>
            <w:tcBorders>
              <w:top w:val="single" w:sz="8" w:space="0" w:color="AEAEAE"/>
              <w:left w:val="nil"/>
              <w:bottom w:val="single" w:sz="8" w:space="0" w:color="AEAEAE"/>
              <w:right w:val="single" w:sz="8" w:space="0" w:color="E0E0E0"/>
            </w:tcBorders>
            <w:shd w:val="clear" w:color="auto" w:fill="FFFFFF"/>
          </w:tcPr>
          <w:p w14:paraId="753FA69F"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3</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5E81202"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53078E19"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81.6667</w:t>
            </w: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63E337D6"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81.6667</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EE1F605"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DA7D928"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B42CE58"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nil"/>
            </w:tcBorders>
            <w:shd w:val="clear" w:color="auto" w:fill="FFFFFF"/>
            <w:vAlign w:val="center"/>
          </w:tcPr>
          <w:p w14:paraId="1CF2AE48" w14:textId="77777777" w:rsidR="00341757" w:rsidRPr="00CE4B1A" w:rsidRDefault="00341757" w:rsidP="003C51E8">
            <w:pPr>
              <w:autoSpaceDE w:val="0"/>
              <w:autoSpaceDN w:val="0"/>
              <w:adjustRightInd w:val="0"/>
              <w:spacing w:after="0" w:line="240" w:lineRule="auto"/>
              <w:rPr>
                <w:lang w:val="id-ID"/>
              </w:rPr>
            </w:pPr>
          </w:p>
        </w:tc>
      </w:tr>
      <w:tr w:rsidR="00341757" w:rsidRPr="00CE4B1A" w14:paraId="3397367D" w14:textId="77777777" w:rsidTr="003C51E8">
        <w:trPr>
          <w:cantSplit/>
          <w:trHeight w:val="212"/>
        </w:trPr>
        <w:tc>
          <w:tcPr>
            <w:tcW w:w="935" w:type="dxa"/>
            <w:tcBorders>
              <w:top w:val="single" w:sz="8" w:space="0" w:color="AEAEAE"/>
              <w:left w:val="nil"/>
              <w:bottom w:val="single" w:sz="8" w:space="0" w:color="AEAEAE"/>
              <w:right w:val="nil"/>
            </w:tcBorders>
            <w:shd w:val="clear" w:color="auto" w:fill="E0E0E0"/>
          </w:tcPr>
          <w:p w14:paraId="2A63AFAD"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F3V2</w:t>
            </w:r>
          </w:p>
        </w:tc>
        <w:tc>
          <w:tcPr>
            <w:tcW w:w="950" w:type="dxa"/>
            <w:tcBorders>
              <w:top w:val="single" w:sz="8" w:space="0" w:color="AEAEAE"/>
              <w:left w:val="nil"/>
              <w:bottom w:val="single" w:sz="8" w:space="0" w:color="AEAEAE"/>
              <w:right w:val="single" w:sz="8" w:space="0" w:color="E0E0E0"/>
            </w:tcBorders>
            <w:shd w:val="clear" w:color="auto" w:fill="FFFFFF"/>
          </w:tcPr>
          <w:p w14:paraId="4D573C9D"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3</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6BD38CA"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44386A7C"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84.0000</w:t>
            </w: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4359ED5D"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84.0000</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BF3EC36"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7B9D53F"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F368EA6"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nil"/>
            </w:tcBorders>
            <w:shd w:val="clear" w:color="auto" w:fill="FFFFFF"/>
            <w:vAlign w:val="center"/>
          </w:tcPr>
          <w:p w14:paraId="6B0B826B" w14:textId="77777777" w:rsidR="00341757" w:rsidRPr="00CE4B1A" w:rsidRDefault="00341757" w:rsidP="003C51E8">
            <w:pPr>
              <w:autoSpaceDE w:val="0"/>
              <w:autoSpaceDN w:val="0"/>
              <w:adjustRightInd w:val="0"/>
              <w:spacing w:after="0" w:line="240" w:lineRule="auto"/>
              <w:rPr>
                <w:lang w:val="id-ID"/>
              </w:rPr>
            </w:pPr>
          </w:p>
        </w:tc>
      </w:tr>
      <w:tr w:rsidR="00341757" w:rsidRPr="00CE4B1A" w14:paraId="736B1170" w14:textId="77777777" w:rsidTr="003C51E8">
        <w:trPr>
          <w:cantSplit/>
          <w:trHeight w:val="212"/>
        </w:trPr>
        <w:tc>
          <w:tcPr>
            <w:tcW w:w="935" w:type="dxa"/>
            <w:tcBorders>
              <w:top w:val="single" w:sz="8" w:space="0" w:color="AEAEAE"/>
              <w:left w:val="nil"/>
              <w:bottom w:val="single" w:sz="8" w:space="0" w:color="AEAEAE"/>
              <w:right w:val="nil"/>
            </w:tcBorders>
            <w:shd w:val="clear" w:color="auto" w:fill="E0E0E0"/>
          </w:tcPr>
          <w:p w14:paraId="4B121760"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F4V3</w:t>
            </w:r>
          </w:p>
        </w:tc>
        <w:tc>
          <w:tcPr>
            <w:tcW w:w="950" w:type="dxa"/>
            <w:tcBorders>
              <w:top w:val="single" w:sz="8" w:space="0" w:color="AEAEAE"/>
              <w:left w:val="nil"/>
              <w:bottom w:val="single" w:sz="8" w:space="0" w:color="AEAEAE"/>
              <w:right w:val="single" w:sz="8" w:space="0" w:color="E0E0E0"/>
            </w:tcBorders>
            <w:shd w:val="clear" w:color="auto" w:fill="FFFFFF"/>
          </w:tcPr>
          <w:p w14:paraId="1017A009"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3</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5632ACB"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786DB06B"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84.6667</w:t>
            </w: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2315F0AF"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84.6667</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BBF2E23"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059AFE9"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BBE4427"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nil"/>
            </w:tcBorders>
            <w:shd w:val="clear" w:color="auto" w:fill="FFFFFF"/>
            <w:vAlign w:val="center"/>
          </w:tcPr>
          <w:p w14:paraId="2D496316" w14:textId="77777777" w:rsidR="00341757" w:rsidRPr="00CE4B1A" w:rsidRDefault="00341757" w:rsidP="003C51E8">
            <w:pPr>
              <w:autoSpaceDE w:val="0"/>
              <w:autoSpaceDN w:val="0"/>
              <w:adjustRightInd w:val="0"/>
              <w:spacing w:after="0" w:line="240" w:lineRule="auto"/>
              <w:rPr>
                <w:lang w:val="id-ID"/>
              </w:rPr>
            </w:pPr>
          </w:p>
        </w:tc>
      </w:tr>
      <w:tr w:rsidR="00341757" w:rsidRPr="00CE4B1A" w14:paraId="76BAAC99" w14:textId="77777777" w:rsidTr="003C51E8">
        <w:trPr>
          <w:cantSplit/>
          <w:trHeight w:val="212"/>
        </w:trPr>
        <w:tc>
          <w:tcPr>
            <w:tcW w:w="935" w:type="dxa"/>
            <w:tcBorders>
              <w:top w:val="single" w:sz="8" w:space="0" w:color="AEAEAE"/>
              <w:left w:val="nil"/>
              <w:bottom w:val="single" w:sz="8" w:space="0" w:color="AEAEAE"/>
              <w:right w:val="nil"/>
            </w:tcBorders>
            <w:shd w:val="clear" w:color="auto" w:fill="E0E0E0"/>
          </w:tcPr>
          <w:p w14:paraId="6D88FCB5"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F1V3</w:t>
            </w:r>
          </w:p>
        </w:tc>
        <w:tc>
          <w:tcPr>
            <w:tcW w:w="950" w:type="dxa"/>
            <w:tcBorders>
              <w:top w:val="single" w:sz="8" w:space="0" w:color="AEAEAE"/>
              <w:left w:val="nil"/>
              <w:bottom w:val="single" w:sz="8" w:space="0" w:color="AEAEAE"/>
              <w:right w:val="single" w:sz="8" w:space="0" w:color="E0E0E0"/>
            </w:tcBorders>
            <w:shd w:val="clear" w:color="auto" w:fill="FFFFFF"/>
          </w:tcPr>
          <w:p w14:paraId="3B5391E2"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3</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01054C2"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D905F28"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069F62B8"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86.6667</w:t>
            </w: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2B9AD083"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86.6667</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D3DF6BF"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D2FF053"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nil"/>
            </w:tcBorders>
            <w:shd w:val="clear" w:color="auto" w:fill="FFFFFF"/>
            <w:vAlign w:val="center"/>
          </w:tcPr>
          <w:p w14:paraId="33239292" w14:textId="77777777" w:rsidR="00341757" w:rsidRPr="00CE4B1A" w:rsidRDefault="00341757" w:rsidP="003C51E8">
            <w:pPr>
              <w:autoSpaceDE w:val="0"/>
              <w:autoSpaceDN w:val="0"/>
              <w:adjustRightInd w:val="0"/>
              <w:spacing w:after="0" w:line="240" w:lineRule="auto"/>
              <w:rPr>
                <w:lang w:val="id-ID"/>
              </w:rPr>
            </w:pPr>
          </w:p>
        </w:tc>
      </w:tr>
      <w:tr w:rsidR="00341757" w:rsidRPr="00CE4B1A" w14:paraId="738470A6" w14:textId="77777777" w:rsidTr="003C51E8">
        <w:trPr>
          <w:cantSplit/>
          <w:trHeight w:val="198"/>
        </w:trPr>
        <w:tc>
          <w:tcPr>
            <w:tcW w:w="935" w:type="dxa"/>
            <w:tcBorders>
              <w:top w:val="single" w:sz="8" w:space="0" w:color="AEAEAE"/>
              <w:left w:val="nil"/>
              <w:bottom w:val="single" w:sz="8" w:space="0" w:color="AEAEAE"/>
              <w:right w:val="nil"/>
            </w:tcBorders>
            <w:shd w:val="clear" w:color="auto" w:fill="E0E0E0"/>
          </w:tcPr>
          <w:p w14:paraId="727C674F"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F2V2</w:t>
            </w:r>
          </w:p>
        </w:tc>
        <w:tc>
          <w:tcPr>
            <w:tcW w:w="950" w:type="dxa"/>
            <w:tcBorders>
              <w:top w:val="single" w:sz="8" w:space="0" w:color="AEAEAE"/>
              <w:left w:val="nil"/>
              <w:bottom w:val="single" w:sz="8" w:space="0" w:color="AEAEAE"/>
              <w:right w:val="single" w:sz="8" w:space="0" w:color="E0E0E0"/>
            </w:tcBorders>
            <w:shd w:val="clear" w:color="auto" w:fill="FFFFFF"/>
          </w:tcPr>
          <w:p w14:paraId="29943A1C"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3</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6861A1E"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1A4B17C"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639D1EA"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6336DF1D"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91.3333</w:t>
            </w: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4B1A44F5"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91.3333</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9D45AA6"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nil"/>
            </w:tcBorders>
            <w:shd w:val="clear" w:color="auto" w:fill="FFFFFF"/>
            <w:vAlign w:val="center"/>
          </w:tcPr>
          <w:p w14:paraId="72A65E81" w14:textId="77777777" w:rsidR="00341757" w:rsidRPr="00CE4B1A" w:rsidRDefault="00341757" w:rsidP="003C51E8">
            <w:pPr>
              <w:autoSpaceDE w:val="0"/>
              <w:autoSpaceDN w:val="0"/>
              <w:adjustRightInd w:val="0"/>
              <w:spacing w:after="0" w:line="240" w:lineRule="auto"/>
              <w:rPr>
                <w:lang w:val="id-ID"/>
              </w:rPr>
            </w:pPr>
          </w:p>
        </w:tc>
      </w:tr>
      <w:tr w:rsidR="00341757" w:rsidRPr="00CE4B1A" w14:paraId="076159B4" w14:textId="77777777" w:rsidTr="003C51E8">
        <w:trPr>
          <w:cantSplit/>
          <w:trHeight w:val="212"/>
        </w:trPr>
        <w:tc>
          <w:tcPr>
            <w:tcW w:w="935" w:type="dxa"/>
            <w:tcBorders>
              <w:top w:val="single" w:sz="8" w:space="0" w:color="AEAEAE"/>
              <w:left w:val="nil"/>
              <w:bottom w:val="single" w:sz="8" w:space="0" w:color="AEAEAE"/>
              <w:right w:val="nil"/>
            </w:tcBorders>
            <w:shd w:val="clear" w:color="auto" w:fill="E0E0E0"/>
          </w:tcPr>
          <w:p w14:paraId="3AE27ED3"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F1V2</w:t>
            </w:r>
          </w:p>
        </w:tc>
        <w:tc>
          <w:tcPr>
            <w:tcW w:w="950" w:type="dxa"/>
            <w:tcBorders>
              <w:top w:val="single" w:sz="8" w:space="0" w:color="AEAEAE"/>
              <w:left w:val="nil"/>
              <w:bottom w:val="single" w:sz="8" w:space="0" w:color="AEAEAE"/>
              <w:right w:val="single" w:sz="8" w:space="0" w:color="E0E0E0"/>
            </w:tcBorders>
            <w:shd w:val="clear" w:color="auto" w:fill="FFFFFF"/>
          </w:tcPr>
          <w:p w14:paraId="1E283B7F"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3</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87F3E9F"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492182E"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3B65BF3"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45F25ECE"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92.3333</w:t>
            </w: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7E2BE364"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92.3333</w:t>
            </w: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74BF7C5E"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92.3333</w:t>
            </w:r>
          </w:p>
        </w:tc>
        <w:tc>
          <w:tcPr>
            <w:tcW w:w="950" w:type="dxa"/>
            <w:tcBorders>
              <w:top w:val="single" w:sz="8" w:space="0" w:color="AEAEAE"/>
              <w:left w:val="single" w:sz="8" w:space="0" w:color="E0E0E0"/>
              <w:bottom w:val="single" w:sz="8" w:space="0" w:color="AEAEAE"/>
              <w:right w:val="nil"/>
            </w:tcBorders>
            <w:shd w:val="clear" w:color="auto" w:fill="FFFFFF"/>
            <w:vAlign w:val="center"/>
          </w:tcPr>
          <w:p w14:paraId="71132AE4" w14:textId="77777777" w:rsidR="00341757" w:rsidRPr="00CE4B1A" w:rsidRDefault="00341757" w:rsidP="003C51E8">
            <w:pPr>
              <w:autoSpaceDE w:val="0"/>
              <w:autoSpaceDN w:val="0"/>
              <w:adjustRightInd w:val="0"/>
              <w:spacing w:after="0" w:line="240" w:lineRule="auto"/>
              <w:rPr>
                <w:lang w:val="id-ID"/>
              </w:rPr>
            </w:pPr>
          </w:p>
        </w:tc>
      </w:tr>
      <w:tr w:rsidR="00341757" w:rsidRPr="00CE4B1A" w14:paraId="3F07578D" w14:textId="77777777" w:rsidTr="003C51E8">
        <w:trPr>
          <w:cantSplit/>
          <w:trHeight w:val="212"/>
        </w:trPr>
        <w:tc>
          <w:tcPr>
            <w:tcW w:w="935" w:type="dxa"/>
            <w:tcBorders>
              <w:top w:val="single" w:sz="8" w:space="0" w:color="AEAEAE"/>
              <w:left w:val="nil"/>
              <w:bottom w:val="single" w:sz="8" w:space="0" w:color="AEAEAE"/>
              <w:right w:val="nil"/>
            </w:tcBorders>
            <w:shd w:val="clear" w:color="auto" w:fill="E0E0E0"/>
          </w:tcPr>
          <w:p w14:paraId="3CBAFF05"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F3V3</w:t>
            </w:r>
          </w:p>
        </w:tc>
        <w:tc>
          <w:tcPr>
            <w:tcW w:w="950" w:type="dxa"/>
            <w:tcBorders>
              <w:top w:val="single" w:sz="8" w:space="0" w:color="AEAEAE"/>
              <w:left w:val="nil"/>
              <w:bottom w:val="single" w:sz="8" w:space="0" w:color="AEAEAE"/>
              <w:right w:val="single" w:sz="8" w:space="0" w:color="E0E0E0"/>
            </w:tcBorders>
            <w:shd w:val="clear" w:color="auto" w:fill="FFFFFF"/>
          </w:tcPr>
          <w:p w14:paraId="6CD6383B"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3</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1383255"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3EFCD4F"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1A40EDC"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3DDB12D8"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92.6667</w:t>
            </w: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186ECB4D"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92.6667</w:t>
            </w: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6D7A12D9"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92.6667</w:t>
            </w:r>
          </w:p>
        </w:tc>
        <w:tc>
          <w:tcPr>
            <w:tcW w:w="950" w:type="dxa"/>
            <w:tcBorders>
              <w:top w:val="single" w:sz="8" w:space="0" w:color="AEAEAE"/>
              <w:left w:val="single" w:sz="8" w:space="0" w:color="E0E0E0"/>
              <w:bottom w:val="single" w:sz="8" w:space="0" w:color="AEAEAE"/>
              <w:right w:val="nil"/>
            </w:tcBorders>
            <w:shd w:val="clear" w:color="auto" w:fill="FFFFFF"/>
          </w:tcPr>
          <w:p w14:paraId="7F3212C7"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92.6667</w:t>
            </w:r>
          </w:p>
        </w:tc>
      </w:tr>
      <w:tr w:rsidR="00341757" w:rsidRPr="00CE4B1A" w14:paraId="707BB8FF" w14:textId="77777777" w:rsidTr="003C51E8">
        <w:trPr>
          <w:cantSplit/>
          <w:trHeight w:val="212"/>
        </w:trPr>
        <w:tc>
          <w:tcPr>
            <w:tcW w:w="935" w:type="dxa"/>
            <w:tcBorders>
              <w:top w:val="single" w:sz="8" w:space="0" w:color="AEAEAE"/>
              <w:left w:val="nil"/>
              <w:bottom w:val="single" w:sz="8" w:space="0" w:color="AEAEAE"/>
              <w:right w:val="nil"/>
            </w:tcBorders>
            <w:shd w:val="clear" w:color="auto" w:fill="E0E0E0"/>
          </w:tcPr>
          <w:p w14:paraId="17B68E6C"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F4V2</w:t>
            </w:r>
          </w:p>
        </w:tc>
        <w:tc>
          <w:tcPr>
            <w:tcW w:w="950" w:type="dxa"/>
            <w:tcBorders>
              <w:top w:val="single" w:sz="8" w:space="0" w:color="AEAEAE"/>
              <w:left w:val="nil"/>
              <w:bottom w:val="single" w:sz="8" w:space="0" w:color="AEAEAE"/>
              <w:right w:val="single" w:sz="8" w:space="0" w:color="E0E0E0"/>
            </w:tcBorders>
            <w:shd w:val="clear" w:color="auto" w:fill="FFFFFF"/>
          </w:tcPr>
          <w:p w14:paraId="518282AD"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3</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6DBFE97"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0C2B53C"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8AF7220"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DB9F95D"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02A0200F"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93.3333</w:t>
            </w: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53FA8690"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93.3333</w:t>
            </w:r>
          </w:p>
        </w:tc>
        <w:tc>
          <w:tcPr>
            <w:tcW w:w="950" w:type="dxa"/>
            <w:tcBorders>
              <w:top w:val="single" w:sz="8" w:space="0" w:color="AEAEAE"/>
              <w:left w:val="single" w:sz="8" w:space="0" w:color="E0E0E0"/>
              <w:bottom w:val="single" w:sz="8" w:space="0" w:color="AEAEAE"/>
              <w:right w:val="nil"/>
            </w:tcBorders>
            <w:shd w:val="clear" w:color="auto" w:fill="FFFFFF"/>
          </w:tcPr>
          <w:p w14:paraId="4D09151C"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93.3333</w:t>
            </w:r>
          </w:p>
        </w:tc>
      </w:tr>
      <w:tr w:rsidR="00341757" w:rsidRPr="00CE4B1A" w14:paraId="3C96C98D" w14:textId="77777777" w:rsidTr="003C51E8">
        <w:trPr>
          <w:cantSplit/>
          <w:trHeight w:val="212"/>
        </w:trPr>
        <w:tc>
          <w:tcPr>
            <w:tcW w:w="935" w:type="dxa"/>
            <w:tcBorders>
              <w:top w:val="single" w:sz="8" w:space="0" w:color="AEAEAE"/>
              <w:left w:val="nil"/>
              <w:bottom w:val="single" w:sz="8" w:space="0" w:color="AEAEAE"/>
              <w:right w:val="nil"/>
            </w:tcBorders>
            <w:shd w:val="clear" w:color="auto" w:fill="E0E0E0"/>
          </w:tcPr>
          <w:p w14:paraId="55750912"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F5V3</w:t>
            </w:r>
          </w:p>
        </w:tc>
        <w:tc>
          <w:tcPr>
            <w:tcW w:w="950" w:type="dxa"/>
            <w:tcBorders>
              <w:top w:val="single" w:sz="8" w:space="0" w:color="AEAEAE"/>
              <w:left w:val="nil"/>
              <w:bottom w:val="single" w:sz="8" w:space="0" w:color="AEAEAE"/>
              <w:right w:val="single" w:sz="8" w:space="0" w:color="E0E0E0"/>
            </w:tcBorders>
            <w:shd w:val="clear" w:color="auto" w:fill="FFFFFF"/>
          </w:tcPr>
          <w:p w14:paraId="05E9C9E4"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3</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4F2D4D7"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2DC31F8"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475C64A"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54504DC"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3D84F0E"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tcPr>
          <w:p w14:paraId="3C5D8B7A"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98.0000</w:t>
            </w:r>
          </w:p>
        </w:tc>
        <w:tc>
          <w:tcPr>
            <w:tcW w:w="950" w:type="dxa"/>
            <w:tcBorders>
              <w:top w:val="single" w:sz="8" w:space="0" w:color="AEAEAE"/>
              <w:left w:val="single" w:sz="8" w:space="0" w:color="E0E0E0"/>
              <w:bottom w:val="single" w:sz="8" w:space="0" w:color="AEAEAE"/>
              <w:right w:val="nil"/>
            </w:tcBorders>
            <w:shd w:val="clear" w:color="auto" w:fill="FFFFFF"/>
          </w:tcPr>
          <w:p w14:paraId="6BBC946B"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98.0000</w:t>
            </w:r>
          </w:p>
        </w:tc>
      </w:tr>
      <w:tr w:rsidR="00341757" w:rsidRPr="00CE4B1A" w14:paraId="105C9A32" w14:textId="77777777" w:rsidTr="003C51E8">
        <w:trPr>
          <w:cantSplit/>
          <w:trHeight w:val="198"/>
        </w:trPr>
        <w:tc>
          <w:tcPr>
            <w:tcW w:w="935" w:type="dxa"/>
            <w:tcBorders>
              <w:top w:val="single" w:sz="8" w:space="0" w:color="AEAEAE"/>
              <w:left w:val="nil"/>
              <w:bottom w:val="single" w:sz="8" w:space="0" w:color="AEAEAE"/>
              <w:right w:val="nil"/>
            </w:tcBorders>
            <w:shd w:val="clear" w:color="auto" w:fill="E0E0E0"/>
          </w:tcPr>
          <w:p w14:paraId="7FBF09A6"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F2V3</w:t>
            </w:r>
          </w:p>
        </w:tc>
        <w:tc>
          <w:tcPr>
            <w:tcW w:w="950" w:type="dxa"/>
            <w:tcBorders>
              <w:top w:val="single" w:sz="8" w:space="0" w:color="AEAEAE"/>
              <w:left w:val="nil"/>
              <w:bottom w:val="single" w:sz="8" w:space="0" w:color="AEAEAE"/>
              <w:right w:val="single" w:sz="8" w:space="0" w:color="E0E0E0"/>
            </w:tcBorders>
            <w:shd w:val="clear" w:color="auto" w:fill="FFFFFF"/>
          </w:tcPr>
          <w:p w14:paraId="5EE226EE"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3</w:t>
            </w: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4FC5B98"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052959D"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B424EC5"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9D4D840"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578DAB4"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86B01DB"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AEAEAE"/>
              <w:right w:val="nil"/>
            </w:tcBorders>
            <w:shd w:val="clear" w:color="auto" w:fill="FFFFFF"/>
          </w:tcPr>
          <w:p w14:paraId="3C331FED"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98.6667</w:t>
            </w:r>
          </w:p>
        </w:tc>
      </w:tr>
      <w:tr w:rsidR="00341757" w:rsidRPr="00CE4B1A" w14:paraId="4A5C00F8" w14:textId="77777777" w:rsidTr="003C51E8">
        <w:trPr>
          <w:cantSplit/>
          <w:trHeight w:val="212"/>
        </w:trPr>
        <w:tc>
          <w:tcPr>
            <w:tcW w:w="935" w:type="dxa"/>
            <w:tcBorders>
              <w:top w:val="single" w:sz="8" w:space="0" w:color="AEAEAE"/>
              <w:left w:val="nil"/>
              <w:bottom w:val="single" w:sz="8" w:space="0" w:color="152935"/>
              <w:right w:val="nil"/>
            </w:tcBorders>
            <w:shd w:val="clear" w:color="auto" w:fill="E0E0E0"/>
          </w:tcPr>
          <w:p w14:paraId="4B943480" w14:textId="77777777" w:rsidR="00341757" w:rsidRPr="00CE4B1A" w:rsidRDefault="00341757" w:rsidP="003C51E8">
            <w:pPr>
              <w:autoSpaceDE w:val="0"/>
              <w:autoSpaceDN w:val="0"/>
              <w:adjustRightInd w:val="0"/>
              <w:spacing w:after="0" w:line="240" w:lineRule="auto"/>
              <w:ind w:left="60" w:right="60"/>
              <w:rPr>
                <w:rFonts w:ascii="Arial" w:hAnsi="Arial" w:cs="Arial"/>
                <w:color w:val="264A60"/>
                <w:sz w:val="18"/>
                <w:szCs w:val="18"/>
                <w:lang w:val="id-ID"/>
              </w:rPr>
            </w:pPr>
            <w:r w:rsidRPr="00CE4B1A">
              <w:rPr>
                <w:rFonts w:ascii="Arial" w:hAnsi="Arial" w:cs="Arial"/>
                <w:color w:val="264A60"/>
                <w:sz w:val="18"/>
                <w:szCs w:val="18"/>
                <w:lang w:val="id-ID"/>
              </w:rPr>
              <w:t>Sig.</w:t>
            </w:r>
          </w:p>
        </w:tc>
        <w:tc>
          <w:tcPr>
            <w:tcW w:w="950" w:type="dxa"/>
            <w:tcBorders>
              <w:top w:val="single" w:sz="8" w:space="0" w:color="AEAEAE"/>
              <w:left w:val="nil"/>
              <w:bottom w:val="single" w:sz="8" w:space="0" w:color="152935"/>
              <w:right w:val="single" w:sz="8" w:space="0" w:color="E0E0E0"/>
            </w:tcBorders>
            <w:shd w:val="clear" w:color="auto" w:fill="FFFFFF"/>
            <w:vAlign w:val="center"/>
          </w:tcPr>
          <w:p w14:paraId="0FAEDF28" w14:textId="77777777" w:rsidR="00341757" w:rsidRPr="00CE4B1A" w:rsidRDefault="00341757" w:rsidP="003C51E8">
            <w:pPr>
              <w:autoSpaceDE w:val="0"/>
              <w:autoSpaceDN w:val="0"/>
              <w:adjustRightInd w:val="0"/>
              <w:spacing w:after="0" w:line="240" w:lineRule="auto"/>
              <w:rPr>
                <w:lang w:val="id-ID"/>
              </w:rPr>
            </w:pPr>
          </w:p>
        </w:tc>
        <w:tc>
          <w:tcPr>
            <w:tcW w:w="950" w:type="dxa"/>
            <w:tcBorders>
              <w:top w:val="single" w:sz="8" w:space="0" w:color="AEAEAE"/>
              <w:left w:val="single" w:sz="8" w:space="0" w:color="E0E0E0"/>
              <w:bottom w:val="single" w:sz="8" w:space="0" w:color="152935"/>
              <w:right w:val="single" w:sz="8" w:space="0" w:color="E0E0E0"/>
            </w:tcBorders>
            <w:shd w:val="clear" w:color="auto" w:fill="FFFFFF"/>
          </w:tcPr>
          <w:p w14:paraId="42B3AE0A"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.500</w:t>
            </w:r>
          </w:p>
        </w:tc>
        <w:tc>
          <w:tcPr>
            <w:tcW w:w="950" w:type="dxa"/>
            <w:tcBorders>
              <w:top w:val="single" w:sz="8" w:space="0" w:color="AEAEAE"/>
              <w:left w:val="single" w:sz="8" w:space="0" w:color="E0E0E0"/>
              <w:bottom w:val="single" w:sz="8" w:space="0" w:color="152935"/>
              <w:right w:val="single" w:sz="8" w:space="0" w:color="E0E0E0"/>
            </w:tcBorders>
            <w:shd w:val="clear" w:color="auto" w:fill="FFFFFF"/>
          </w:tcPr>
          <w:p w14:paraId="02288B6E"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.140</w:t>
            </w:r>
          </w:p>
        </w:tc>
        <w:tc>
          <w:tcPr>
            <w:tcW w:w="950" w:type="dxa"/>
            <w:tcBorders>
              <w:top w:val="single" w:sz="8" w:space="0" w:color="AEAEAE"/>
              <w:left w:val="single" w:sz="8" w:space="0" w:color="E0E0E0"/>
              <w:bottom w:val="single" w:sz="8" w:space="0" w:color="152935"/>
              <w:right w:val="single" w:sz="8" w:space="0" w:color="E0E0E0"/>
            </w:tcBorders>
            <w:shd w:val="clear" w:color="auto" w:fill="FFFFFF"/>
          </w:tcPr>
          <w:p w14:paraId="6879AD9C"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.059</w:t>
            </w:r>
          </w:p>
        </w:tc>
        <w:tc>
          <w:tcPr>
            <w:tcW w:w="950" w:type="dxa"/>
            <w:tcBorders>
              <w:top w:val="single" w:sz="8" w:space="0" w:color="AEAEAE"/>
              <w:left w:val="single" w:sz="8" w:space="0" w:color="E0E0E0"/>
              <w:bottom w:val="single" w:sz="8" w:space="0" w:color="152935"/>
              <w:right w:val="single" w:sz="8" w:space="0" w:color="E0E0E0"/>
            </w:tcBorders>
            <w:shd w:val="clear" w:color="auto" w:fill="FFFFFF"/>
          </w:tcPr>
          <w:p w14:paraId="1F0631C9"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.054</w:t>
            </w:r>
          </w:p>
        </w:tc>
        <w:tc>
          <w:tcPr>
            <w:tcW w:w="950" w:type="dxa"/>
            <w:tcBorders>
              <w:top w:val="single" w:sz="8" w:space="0" w:color="AEAEAE"/>
              <w:left w:val="single" w:sz="8" w:space="0" w:color="E0E0E0"/>
              <w:bottom w:val="single" w:sz="8" w:space="0" w:color="152935"/>
              <w:right w:val="single" w:sz="8" w:space="0" w:color="E0E0E0"/>
            </w:tcBorders>
            <w:shd w:val="clear" w:color="auto" w:fill="FFFFFF"/>
          </w:tcPr>
          <w:p w14:paraId="4BB0BD04"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.515</w:t>
            </w:r>
          </w:p>
        </w:tc>
        <w:tc>
          <w:tcPr>
            <w:tcW w:w="950" w:type="dxa"/>
            <w:tcBorders>
              <w:top w:val="single" w:sz="8" w:space="0" w:color="AEAEAE"/>
              <w:left w:val="single" w:sz="8" w:space="0" w:color="E0E0E0"/>
              <w:bottom w:val="single" w:sz="8" w:space="0" w:color="152935"/>
              <w:right w:val="single" w:sz="8" w:space="0" w:color="E0E0E0"/>
            </w:tcBorders>
            <w:shd w:val="clear" w:color="auto" w:fill="FFFFFF"/>
          </w:tcPr>
          <w:p w14:paraId="565029DA"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.068</w:t>
            </w:r>
          </w:p>
        </w:tc>
        <w:tc>
          <w:tcPr>
            <w:tcW w:w="950" w:type="dxa"/>
            <w:tcBorders>
              <w:top w:val="single" w:sz="8" w:space="0" w:color="AEAEAE"/>
              <w:left w:val="single" w:sz="8" w:space="0" w:color="E0E0E0"/>
              <w:bottom w:val="single" w:sz="8" w:space="0" w:color="152935"/>
              <w:right w:val="nil"/>
            </w:tcBorders>
            <w:shd w:val="clear" w:color="auto" w:fill="FFFFFF"/>
          </w:tcPr>
          <w:p w14:paraId="5C628382" w14:textId="77777777" w:rsidR="00341757" w:rsidRPr="00CE4B1A" w:rsidRDefault="00341757" w:rsidP="003C51E8">
            <w:pPr>
              <w:autoSpaceDE w:val="0"/>
              <w:autoSpaceDN w:val="0"/>
              <w:adjustRightInd w:val="0"/>
              <w:spacing w:after="0" w:line="240" w:lineRule="auto"/>
              <w:ind w:left="60" w:right="60"/>
              <w:jc w:val="right"/>
              <w:rPr>
                <w:rFonts w:ascii="Arial" w:hAnsi="Arial" w:cs="Arial"/>
                <w:color w:val="010205"/>
                <w:sz w:val="18"/>
                <w:szCs w:val="18"/>
                <w:lang w:val="id-ID"/>
              </w:rPr>
            </w:pPr>
            <w:r w:rsidRPr="00CE4B1A">
              <w:rPr>
                <w:rFonts w:ascii="Arial" w:hAnsi="Arial" w:cs="Arial"/>
                <w:color w:val="010205"/>
                <w:sz w:val="18"/>
                <w:szCs w:val="18"/>
                <w:lang w:val="id-ID"/>
              </w:rPr>
              <w:t>.054</w:t>
            </w:r>
          </w:p>
        </w:tc>
      </w:tr>
      <w:tr w:rsidR="00341757" w:rsidRPr="00CE4B1A" w14:paraId="2D459787" w14:textId="77777777" w:rsidTr="003C51E8">
        <w:trPr>
          <w:cantSplit/>
          <w:trHeight w:val="638"/>
        </w:trPr>
        <w:tc>
          <w:tcPr>
            <w:tcW w:w="8537" w:type="dxa"/>
            <w:gridSpan w:val="9"/>
            <w:tcBorders>
              <w:top w:val="nil"/>
              <w:left w:val="nil"/>
              <w:bottom w:val="nil"/>
              <w:right w:val="nil"/>
            </w:tcBorders>
            <w:shd w:val="clear" w:color="auto" w:fill="FFFFFF"/>
          </w:tcPr>
          <w:p w14:paraId="469E15C4" w14:textId="77777777" w:rsidR="00341757" w:rsidRPr="00CE4B1A" w:rsidRDefault="00341757" w:rsidP="003C51E8">
            <w:pPr>
              <w:autoSpaceDE w:val="0"/>
              <w:autoSpaceDN w:val="0"/>
              <w:adjustRightInd w:val="0"/>
              <w:spacing w:after="0" w:line="240" w:lineRule="auto"/>
              <w:ind w:left="60" w:right="60"/>
              <w:rPr>
                <w:rFonts w:ascii="Arial" w:hAnsi="Arial" w:cs="Arial"/>
                <w:color w:val="010205"/>
                <w:sz w:val="18"/>
                <w:szCs w:val="18"/>
                <w:lang w:val="id-ID"/>
              </w:rPr>
            </w:pPr>
            <w:r w:rsidRPr="00CE4B1A">
              <w:rPr>
                <w:rFonts w:ascii="Arial" w:hAnsi="Arial" w:cs="Arial"/>
                <w:color w:val="010205"/>
                <w:sz w:val="18"/>
                <w:szCs w:val="18"/>
                <w:lang w:val="id-ID"/>
              </w:rPr>
              <w:t>Means for groups in homogeneous subsets are displayed.</w:t>
            </w:r>
          </w:p>
          <w:p w14:paraId="39B5DAB8" w14:textId="77777777" w:rsidR="00341757" w:rsidRPr="00CE4B1A" w:rsidRDefault="00341757" w:rsidP="003C51E8">
            <w:pPr>
              <w:autoSpaceDE w:val="0"/>
              <w:autoSpaceDN w:val="0"/>
              <w:adjustRightInd w:val="0"/>
              <w:spacing w:after="0" w:line="240" w:lineRule="auto"/>
              <w:ind w:left="60" w:right="60"/>
              <w:rPr>
                <w:rFonts w:ascii="Arial" w:hAnsi="Arial" w:cs="Arial"/>
                <w:color w:val="010205"/>
                <w:sz w:val="18"/>
                <w:szCs w:val="18"/>
                <w:lang w:val="id-ID"/>
              </w:rPr>
            </w:pPr>
            <w:r w:rsidRPr="00CE4B1A">
              <w:rPr>
                <w:rFonts w:ascii="Arial" w:hAnsi="Arial" w:cs="Arial"/>
                <w:color w:val="010205"/>
                <w:sz w:val="18"/>
                <w:szCs w:val="18"/>
                <w:lang w:val="id-ID"/>
              </w:rPr>
              <w:t xml:space="preserve"> Based on observed means.</w:t>
            </w:r>
          </w:p>
          <w:p w14:paraId="10948882" w14:textId="77777777" w:rsidR="00341757" w:rsidRPr="00CE4B1A" w:rsidRDefault="00341757" w:rsidP="003C51E8">
            <w:pPr>
              <w:autoSpaceDE w:val="0"/>
              <w:autoSpaceDN w:val="0"/>
              <w:adjustRightInd w:val="0"/>
              <w:spacing w:after="0" w:line="240" w:lineRule="auto"/>
              <w:ind w:left="60" w:right="60"/>
              <w:rPr>
                <w:rFonts w:ascii="Arial" w:hAnsi="Arial" w:cs="Arial"/>
                <w:color w:val="010205"/>
                <w:sz w:val="18"/>
                <w:szCs w:val="18"/>
                <w:lang w:val="id-ID"/>
              </w:rPr>
            </w:pPr>
            <w:r w:rsidRPr="00CE4B1A">
              <w:rPr>
                <w:rFonts w:ascii="Arial" w:hAnsi="Arial" w:cs="Arial"/>
                <w:color w:val="010205"/>
                <w:sz w:val="18"/>
                <w:szCs w:val="18"/>
                <w:lang w:val="id-ID"/>
              </w:rPr>
              <w:t xml:space="preserve"> The error term is Mean Square(Error) = 11.378.</w:t>
            </w:r>
          </w:p>
        </w:tc>
      </w:tr>
      <w:tr w:rsidR="00341757" w:rsidRPr="00CE4B1A" w14:paraId="730D50FF" w14:textId="77777777" w:rsidTr="003C51E8">
        <w:trPr>
          <w:cantSplit/>
          <w:trHeight w:val="212"/>
        </w:trPr>
        <w:tc>
          <w:tcPr>
            <w:tcW w:w="8537" w:type="dxa"/>
            <w:gridSpan w:val="9"/>
            <w:tcBorders>
              <w:top w:val="nil"/>
              <w:left w:val="nil"/>
              <w:bottom w:val="nil"/>
              <w:right w:val="nil"/>
            </w:tcBorders>
            <w:shd w:val="clear" w:color="auto" w:fill="FFFFFF"/>
          </w:tcPr>
          <w:p w14:paraId="61D2E7A3" w14:textId="77777777" w:rsidR="00341757" w:rsidRPr="00CE4B1A" w:rsidRDefault="00341757" w:rsidP="003C51E8">
            <w:pPr>
              <w:autoSpaceDE w:val="0"/>
              <w:autoSpaceDN w:val="0"/>
              <w:adjustRightInd w:val="0"/>
              <w:spacing w:after="0" w:line="240" w:lineRule="auto"/>
              <w:ind w:left="60" w:right="60"/>
              <w:rPr>
                <w:rFonts w:ascii="Arial" w:hAnsi="Arial" w:cs="Arial"/>
                <w:color w:val="010205"/>
                <w:sz w:val="18"/>
                <w:szCs w:val="18"/>
                <w:lang w:val="id-ID"/>
              </w:rPr>
            </w:pPr>
            <w:r w:rsidRPr="00CE4B1A">
              <w:rPr>
                <w:rFonts w:ascii="Arial" w:hAnsi="Arial" w:cs="Arial"/>
                <w:color w:val="010205"/>
                <w:sz w:val="18"/>
                <w:szCs w:val="18"/>
                <w:lang w:val="id-ID"/>
              </w:rPr>
              <w:t>a. Uses Harmonic Mean Sample Size = 3.000.</w:t>
            </w:r>
          </w:p>
        </w:tc>
      </w:tr>
      <w:tr w:rsidR="00341757" w:rsidRPr="00CE4B1A" w14:paraId="6F3004C8" w14:textId="77777777" w:rsidTr="003C51E8">
        <w:trPr>
          <w:cantSplit/>
          <w:trHeight w:val="95"/>
        </w:trPr>
        <w:tc>
          <w:tcPr>
            <w:tcW w:w="8537" w:type="dxa"/>
            <w:gridSpan w:val="9"/>
            <w:tcBorders>
              <w:top w:val="nil"/>
              <w:left w:val="nil"/>
              <w:bottom w:val="nil"/>
              <w:right w:val="nil"/>
            </w:tcBorders>
            <w:shd w:val="clear" w:color="auto" w:fill="FFFFFF"/>
          </w:tcPr>
          <w:p w14:paraId="60E93F58" w14:textId="77777777" w:rsidR="00341757" w:rsidRPr="00CE4B1A" w:rsidRDefault="00341757" w:rsidP="003C51E8">
            <w:pPr>
              <w:autoSpaceDE w:val="0"/>
              <w:autoSpaceDN w:val="0"/>
              <w:adjustRightInd w:val="0"/>
              <w:spacing w:after="0" w:line="240" w:lineRule="auto"/>
              <w:ind w:left="60" w:right="60"/>
              <w:rPr>
                <w:rFonts w:ascii="Arial" w:hAnsi="Arial" w:cs="Arial"/>
                <w:color w:val="010205"/>
                <w:sz w:val="18"/>
                <w:szCs w:val="18"/>
                <w:lang w:val="id-ID"/>
              </w:rPr>
            </w:pPr>
            <w:r w:rsidRPr="00CE4B1A">
              <w:rPr>
                <w:rFonts w:ascii="Arial" w:hAnsi="Arial" w:cs="Arial"/>
                <w:color w:val="010205"/>
                <w:sz w:val="18"/>
                <w:szCs w:val="18"/>
                <w:lang w:val="id-ID"/>
              </w:rPr>
              <w:t>b. Alpha = ,05.</w:t>
            </w:r>
          </w:p>
        </w:tc>
      </w:tr>
    </w:tbl>
    <w:p w14:paraId="2034697D" w14:textId="77777777" w:rsidR="00341757" w:rsidRPr="00CE4B1A" w:rsidRDefault="00341757" w:rsidP="00341757">
      <w:pPr>
        <w:spacing w:after="0" w:line="240" w:lineRule="auto"/>
        <w:ind w:left="851" w:hanging="567"/>
        <w:rPr>
          <w:lang w:val="id-ID"/>
        </w:rPr>
      </w:pPr>
    </w:p>
    <w:p w14:paraId="15BFAB91" w14:textId="77777777" w:rsidR="00341757" w:rsidRPr="00CE4B1A" w:rsidRDefault="00341757" w:rsidP="00341757">
      <w:pPr>
        <w:spacing w:after="0" w:line="240" w:lineRule="auto"/>
        <w:ind w:left="851" w:hanging="567"/>
        <w:rPr>
          <w:lang w:val="id-ID"/>
        </w:rPr>
      </w:pPr>
    </w:p>
    <w:p w14:paraId="75259444" w14:textId="77777777" w:rsidR="00341757" w:rsidRPr="00CE4B1A" w:rsidRDefault="00341757" w:rsidP="00341757">
      <w:pPr>
        <w:spacing w:after="0" w:line="240" w:lineRule="auto"/>
        <w:ind w:left="851" w:hanging="567"/>
        <w:rPr>
          <w:lang w:val="id-ID"/>
        </w:rPr>
      </w:pPr>
    </w:p>
    <w:p w14:paraId="3DB5F68E" w14:textId="77777777" w:rsidR="00341757" w:rsidRPr="00CE4B1A" w:rsidRDefault="00341757" w:rsidP="00341757">
      <w:pPr>
        <w:spacing w:after="0" w:line="240" w:lineRule="auto"/>
        <w:ind w:left="851" w:hanging="567"/>
        <w:rPr>
          <w:lang w:val="id-ID"/>
        </w:rPr>
      </w:pPr>
    </w:p>
    <w:p w14:paraId="08C07730" w14:textId="77777777" w:rsidR="00341757" w:rsidRPr="00CE4B1A" w:rsidRDefault="00341757" w:rsidP="00341757">
      <w:pPr>
        <w:spacing w:after="0" w:line="240" w:lineRule="auto"/>
        <w:ind w:left="851" w:hanging="567"/>
        <w:rPr>
          <w:lang w:val="id-ID"/>
        </w:rPr>
      </w:pPr>
    </w:p>
    <w:p w14:paraId="5AA9187E" w14:textId="77777777" w:rsidR="00341757" w:rsidRPr="00CE4B1A" w:rsidRDefault="00341757" w:rsidP="00341757">
      <w:pPr>
        <w:spacing w:after="0" w:line="240" w:lineRule="auto"/>
        <w:ind w:left="851" w:hanging="567"/>
        <w:jc w:val="center"/>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DOKUMENTASI</w:t>
      </w:r>
    </w:p>
    <w:p w14:paraId="241D927C" w14:textId="77777777" w:rsidR="00341757" w:rsidRPr="00CE4B1A" w:rsidRDefault="00341757" w:rsidP="00B56729">
      <w:pPr>
        <w:pStyle w:val="ListParagraph"/>
        <w:numPr>
          <w:ilvl w:val="0"/>
          <w:numId w:val="16"/>
        </w:numPr>
        <w:spacing w:after="0" w:line="240" w:lineRule="auto"/>
        <w:rPr>
          <w:rFonts w:ascii="Times New Roman" w:hAnsi="Times New Roman" w:cs="Times New Roman"/>
          <w:b/>
          <w:bCs/>
          <w:sz w:val="24"/>
          <w:szCs w:val="24"/>
          <w:lang w:val="id-ID"/>
        </w:rPr>
      </w:pPr>
      <w:r w:rsidRPr="00CE4B1A">
        <w:rPr>
          <w:rFonts w:ascii="Times New Roman" w:hAnsi="Times New Roman" w:cs="Times New Roman"/>
          <w:b/>
          <w:bCs/>
          <w:sz w:val="24"/>
          <w:szCs w:val="24"/>
          <w:lang w:val="id-ID"/>
        </w:rPr>
        <w:t xml:space="preserve">Penanaman </w:t>
      </w:r>
    </w:p>
    <w:p w14:paraId="1D896A6D" w14:textId="77777777" w:rsidR="00341757" w:rsidRPr="00CE4B1A" w:rsidRDefault="00341757" w:rsidP="00341757">
      <w:pPr>
        <w:spacing w:after="0" w:line="240" w:lineRule="auto"/>
        <w:rPr>
          <w:rFonts w:ascii="Times New Roman" w:hAnsi="Times New Roman" w:cs="Times New Roman"/>
          <w:b/>
          <w:bCs/>
          <w:sz w:val="24"/>
          <w:szCs w:val="24"/>
          <w:lang w:val="id-ID"/>
        </w:rPr>
      </w:pPr>
      <w:r w:rsidRPr="00CE4B1A">
        <w:rPr>
          <w:rFonts w:ascii="Times New Roman" w:hAnsi="Times New Roman" w:cs="Times New Roman"/>
          <w:noProof/>
          <w:sz w:val="24"/>
          <w:szCs w:val="24"/>
          <w:lang w:val="id-ID"/>
          <w14:ligatures w14:val="standardContextual"/>
        </w:rPr>
        <w:lastRenderedPageBreak/>
        <w:drawing>
          <wp:anchor distT="0" distB="0" distL="114300" distR="114300" simplePos="0" relativeHeight="251665408" behindDoc="1" locked="0" layoutInCell="1" allowOverlap="1" wp14:anchorId="2C6A797D" wp14:editId="0BC38382">
            <wp:simplePos x="0" y="0"/>
            <wp:positionH relativeFrom="column">
              <wp:posOffset>2868930</wp:posOffset>
            </wp:positionH>
            <wp:positionV relativeFrom="paragraph">
              <wp:posOffset>129540</wp:posOffset>
            </wp:positionV>
            <wp:extent cx="1753870" cy="3117215"/>
            <wp:effectExtent l="0" t="0" r="0" b="6985"/>
            <wp:wrapTight wrapText="bothSides">
              <wp:wrapPolygon edited="0">
                <wp:start x="0" y="0"/>
                <wp:lineTo x="0" y="21516"/>
                <wp:lineTo x="21350" y="21516"/>
                <wp:lineTo x="21350"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753870" cy="3117215"/>
                    </a:xfrm>
                    <a:prstGeom prst="rect">
                      <a:avLst/>
                    </a:prstGeom>
                  </pic:spPr>
                </pic:pic>
              </a:graphicData>
            </a:graphic>
            <wp14:sizeRelH relativeFrom="margin">
              <wp14:pctWidth>0</wp14:pctWidth>
            </wp14:sizeRelH>
            <wp14:sizeRelV relativeFrom="margin">
              <wp14:pctHeight>0</wp14:pctHeight>
            </wp14:sizeRelV>
          </wp:anchor>
        </w:drawing>
      </w:r>
      <w:r w:rsidRPr="00CE4B1A">
        <w:rPr>
          <w:rFonts w:ascii="Times New Roman" w:hAnsi="Times New Roman" w:cs="Times New Roman"/>
          <w:b/>
          <w:bCs/>
          <w:noProof/>
          <w:sz w:val="24"/>
          <w:szCs w:val="24"/>
          <w:lang w:val="id-ID"/>
          <w14:ligatures w14:val="standardContextual"/>
        </w:rPr>
        <w:drawing>
          <wp:anchor distT="0" distB="0" distL="114300" distR="114300" simplePos="0" relativeHeight="251664384" behindDoc="1" locked="0" layoutInCell="1" allowOverlap="1" wp14:anchorId="6698D68F" wp14:editId="106C1EF8">
            <wp:simplePos x="0" y="0"/>
            <wp:positionH relativeFrom="column">
              <wp:posOffset>467829</wp:posOffset>
            </wp:positionH>
            <wp:positionV relativeFrom="paragraph">
              <wp:posOffset>137243</wp:posOffset>
            </wp:positionV>
            <wp:extent cx="1748790" cy="3109595"/>
            <wp:effectExtent l="0" t="0" r="3810" b="0"/>
            <wp:wrapTight wrapText="bothSides">
              <wp:wrapPolygon edited="0">
                <wp:start x="0" y="0"/>
                <wp:lineTo x="0" y="21437"/>
                <wp:lineTo x="21412" y="21437"/>
                <wp:lineTo x="2141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748790" cy="3109595"/>
                    </a:xfrm>
                    <a:prstGeom prst="rect">
                      <a:avLst/>
                    </a:prstGeom>
                  </pic:spPr>
                </pic:pic>
              </a:graphicData>
            </a:graphic>
            <wp14:sizeRelH relativeFrom="margin">
              <wp14:pctWidth>0</wp14:pctWidth>
            </wp14:sizeRelH>
            <wp14:sizeRelV relativeFrom="margin">
              <wp14:pctHeight>0</wp14:pctHeight>
            </wp14:sizeRelV>
          </wp:anchor>
        </w:drawing>
      </w:r>
    </w:p>
    <w:p w14:paraId="3BC4A719" w14:textId="77777777" w:rsidR="00341757" w:rsidRPr="00CE4B1A" w:rsidRDefault="00341757" w:rsidP="00341757">
      <w:pPr>
        <w:spacing w:after="0" w:line="240" w:lineRule="auto"/>
        <w:ind w:left="720" w:hanging="720"/>
        <w:jc w:val="both"/>
        <w:rPr>
          <w:rFonts w:ascii="Times New Roman" w:hAnsi="Times New Roman" w:cs="Times New Roman"/>
          <w:sz w:val="24"/>
          <w:szCs w:val="24"/>
          <w:lang w:val="id-ID"/>
        </w:rPr>
      </w:pPr>
    </w:p>
    <w:p w14:paraId="024B3936" w14:textId="77777777" w:rsidR="00341757" w:rsidRPr="00CE4B1A" w:rsidRDefault="00341757" w:rsidP="00341757">
      <w:pPr>
        <w:spacing w:line="240" w:lineRule="auto"/>
        <w:ind w:left="720" w:hanging="720"/>
        <w:jc w:val="both"/>
        <w:rPr>
          <w:rFonts w:ascii="Times New Roman" w:hAnsi="Times New Roman" w:cs="Times New Roman"/>
          <w:sz w:val="24"/>
          <w:szCs w:val="24"/>
          <w:lang w:val="id-ID"/>
        </w:rPr>
      </w:pPr>
    </w:p>
    <w:p w14:paraId="1ADE78E7" w14:textId="77777777" w:rsidR="00341757" w:rsidRPr="00CE4B1A" w:rsidRDefault="00341757" w:rsidP="00341757">
      <w:pPr>
        <w:spacing w:line="240" w:lineRule="auto"/>
        <w:ind w:left="720" w:hanging="720"/>
        <w:jc w:val="both"/>
        <w:rPr>
          <w:rFonts w:ascii="Times New Roman" w:hAnsi="Times New Roman" w:cs="Times New Roman"/>
          <w:sz w:val="24"/>
          <w:szCs w:val="24"/>
          <w:lang w:val="id-ID"/>
        </w:rPr>
      </w:pPr>
    </w:p>
    <w:p w14:paraId="63D0F6CE" w14:textId="77777777" w:rsidR="00341757" w:rsidRPr="00CE4B1A" w:rsidRDefault="00341757" w:rsidP="00341757">
      <w:pPr>
        <w:spacing w:line="240" w:lineRule="auto"/>
        <w:ind w:left="720" w:hanging="720"/>
        <w:jc w:val="both"/>
        <w:rPr>
          <w:rFonts w:ascii="Times New Roman" w:hAnsi="Times New Roman" w:cs="Times New Roman"/>
          <w:sz w:val="24"/>
          <w:szCs w:val="24"/>
          <w:lang w:val="id-ID"/>
        </w:rPr>
      </w:pPr>
    </w:p>
    <w:p w14:paraId="62993937" w14:textId="77777777" w:rsidR="00341757" w:rsidRPr="00CE4B1A" w:rsidRDefault="00341757" w:rsidP="00341757">
      <w:pPr>
        <w:spacing w:line="240" w:lineRule="auto"/>
        <w:ind w:left="720" w:hanging="720"/>
        <w:jc w:val="both"/>
        <w:rPr>
          <w:rFonts w:ascii="Times New Roman" w:hAnsi="Times New Roman" w:cs="Times New Roman"/>
          <w:sz w:val="24"/>
          <w:szCs w:val="24"/>
          <w:lang w:val="id-ID"/>
        </w:rPr>
      </w:pPr>
    </w:p>
    <w:p w14:paraId="2B34E0E7" w14:textId="77777777" w:rsidR="00341757" w:rsidRPr="00CE4B1A" w:rsidRDefault="00341757" w:rsidP="00341757">
      <w:pPr>
        <w:spacing w:line="240" w:lineRule="auto"/>
        <w:ind w:left="720" w:hanging="720"/>
        <w:jc w:val="both"/>
        <w:rPr>
          <w:rFonts w:ascii="Times New Roman" w:hAnsi="Times New Roman" w:cs="Times New Roman"/>
          <w:sz w:val="24"/>
          <w:szCs w:val="24"/>
          <w:lang w:val="id-ID"/>
        </w:rPr>
      </w:pPr>
    </w:p>
    <w:p w14:paraId="26A4C34E" w14:textId="77777777" w:rsidR="00341757" w:rsidRPr="00CE4B1A" w:rsidRDefault="00341757" w:rsidP="00341757">
      <w:pPr>
        <w:spacing w:line="240" w:lineRule="auto"/>
        <w:ind w:left="720" w:hanging="720"/>
        <w:jc w:val="both"/>
        <w:rPr>
          <w:rFonts w:ascii="Times New Roman" w:hAnsi="Times New Roman" w:cs="Times New Roman"/>
          <w:sz w:val="24"/>
          <w:szCs w:val="24"/>
          <w:lang w:val="id-ID"/>
        </w:rPr>
      </w:pPr>
    </w:p>
    <w:p w14:paraId="19E54275" w14:textId="77777777" w:rsidR="00341757" w:rsidRPr="00CE4B1A" w:rsidRDefault="00341757" w:rsidP="00341757">
      <w:pPr>
        <w:spacing w:line="240" w:lineRule="auto"/>
        <w:ind w:left="720" w:hanging="720"/>
        <w:jc w:val="both"/>
        <w:rPr>
          <w:rFonts w:ascii="Times New Roman" w:hAnsi="Times New Roman" w:cs="Times New Roman"/>
          <w:sz w:val="24"/>
          <w:szCs w:val="24"/>
          <w:lang w:val="id-ID"/>
        </w:rPr>
      </w:pPr>
    </w:p>
    <w:p w14:paraId="0B33420C" w14:textId="77777777" w:rsidR="00341757" w:rsidRPr="00CE4B1A" w:rsidRDefault="00341757" w:rsidP="00341757">
      <w:pPr>
        <w:spacing w:line="240" w:lineRule="auto"/>
        <w:ind w:left="720" w:hanging="720"/>
        <w:jc w:val="both"/>
        <w:rPr>
          <w:rFonts w:ascii="Times New Roman" w:hAnsi="Times New Roman" w:cs="Times New Roman"/>
          <w:sz w:val="24"/>
          <w:szCs w:val="24"/>
          <w:lang w:val="id-ID"/>
        </w:rPr>
      </w:pPr>
    </w:p>
    <w:p w14:paraId="48797B09" w14:textId="77777777" w:rsidR="00341757" w:rsidRPr="00CE4B1A" w:rsidRDefault="00341757" w:rsidP="00341757">
      <w:pPr>
        <w:spacing w:line="240" w:lineRule="auto"/>
        <w:ind w:left="720" w:hanging="720"/>
        <w:jc w:val="both"/>
        <w:rPr>
          <w:rFonts w:ascii="Times New Roman" w:hAnsi="Times New Roman" w:cs="Times New Roman"/>
          <w:sz w:val="24"/>
          <w:szCs w:val="24"/>
          <w:lang w:val="id-ID"/>
        </w:rPr>
      </w:pPr>
    </w:p>
    <w:p w14:paraId="7771D657" w14:textId="77777777" w:rsidR="00341757" w:rsidRPr="00CE4B1A" w:rsidRDefault="00341757" w:rsidP="00341757">
      <w:pPr>
        <w:spacing w:line="240" w:lineRule="auto"/>
        <w:ind w:left="720" w:hanging="720"/>
        <w:jc w:val="both"/>
        <w:rPr>
          <w:rFonts w:ascii="Times New Roman" w:hAnsi="Times New Roman" w:cs="Times New Roman"/>
          <w:sz w:val="24"/>
          <w:szCs w:val="24"/>
          <w:lang w:val="id-ID"/>
        </w:rPr>
      </w:pPr>
    </w:p>
    <w:p w14:paraId="6538D225" w14:textId="77777777" w:rsidR="00341757" w:rsidRPr="00CE4B1A" w:rsidRDefault="00341757" w:rsidP="00B56729">
      <w:pPr>
        <w:pStyle w:val="ListParagraph"/>
        <w:numPr>
          <w:ilvl w:val="0"/>
          <w:numId w:val="16"/>
        </w:numPr>
        <w:spacing w:after="200" w:line="240" w:lineRule="auto"/>
        <w:jc w:val="both"/>
        <w:rPr>
          <w:rFonts w:ascii="Times New Roman" w:hAnsi="Times New Roman" w:cs="Times New Roman"/>
          <w:sz w:val="24"/>
          <w:szCs w:val="24"/>
          <w:lang w:val="id-ID"/>
        </w:rPr>
      </w:pPr>
      <w:r w:rsidRPr="00CE4B1A">
        <w:rPr>
          <w:rFonts w:ascii="Times New Roman" w:hAnsi="Times New Roman" w:cs="Times New Roman"/>
          <w:noProof/>
          <w:sz w:val="24"/>
          <w:szCs w:val="24"/>
          <w:lang w:val="id-ID"/>
          <w14:ligatures w14:val="standardContextual"/>
        </w:rPr>
        <w:drawing>
          <wp:anchor distT="0" distB="0" distL="114300" distR="114300" simplePos="0" relativeHeight="251666432" behindDoc="1" locked="0" layoutInCell="1" allowOverlap="1" wp14:anchorId="1EECBC9A" wp14:editId="7B0C35BC">
            <wp:simplePos x="0" y="0"/>
            <wp:positionH relativeFrom="column">
              <wp:posOffset>4276725</wp:posOffset>
            </wp:positionH>
            <wp:positionV relativeFrom="paragraph">
              <wp:posOffset>311150</wp:posOffset>
            </wp:positionV>
            <wp:extent cx="1134110" cy="2019300"/>
            <wp:effectExtent l="0" t="0" r="8890" b="0"/>
            <wp:wrapTight wrapText="bothSides">
              <wp:wrapPolygon edited="0">
                <wp:start x="0" y="0"/>
                <wp:lineTo x="0" y="21396"/>
                <wp:lineTo x="21406" y="21396"/>
                <wp:lineTo x="2140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134110" cy="2019300"/>
                    </a:xfrm>
                    <a:prstGeom prst="rect">
                      <a:avLst/>
                    </a:prstGeom>
                  </pic:spPr>
                </pic:pic>
              </a:graphicData>
            </a:graphic>
            <wp14:sizeRelH relativeFrom="margin">
              <wp14:pctWidth>0</wp14:pctWidth>
            </wp14:sizeRelH>
            <wp14:sizeRelV relativeFrom="margin">
              <wp14:pctHeight>0</wp14:pctHeight>
            </wp14:sizeRelV>
          </wp:anchor>
        </w:drawing>
      </w:r>
      <w:r w:rsidRPr="00CE4B1A">
        <w:rPr>
          <w:rFonts w:ascii="Times New Roman" w:hAnsi="Times New Roman" w:cs="Times New Roman"/>
          <w:sz w:val="24"/>
          <w:szCs w:val="24"/>
          <w:lang w:val="id-ID"/>
        </w:rPr>
        <w:t xml:space="preserve">Perlakuan fiber kelapa sawit </w:t>
      </w:r>
    </w:p>
    <w:p w14:paraId="4FE2D019" w14:textId="77777777" w:rsidR="00341757" w:rsidRPr="00CE4B1A" w:rsidRDefault="00341757" w:rsidP="00341757">
      <w:pPr>
        <w:pStyle w:val="ListParagraph"/>
        <w:spacing w:line="240" w:lineRule="auto"/>
        <w:jc w:val="both"/>
        <w:rPr>
          <w:rFonts w:ascii="Times New Roman" w:hAnsi="Times New Roman" w:cs="Times New Roman"/>
          <w:sz w:val="24"/>
          <w:szCs w:val="24"/>
          <w:lang w:val="id-ID"/>
        </w:rPr>
      </w:pPr>
      <w:r w:rsidRPr="00CE4B1A">
        <w:rPr>
          <w:rFonts w:ascii="Times New Roman" w:hAnsi="Times New Roman" w:cs="Times New Roman"/>
          <w:noProof/>
          <w:sz w:val="24"/>
          <w:szCs w:val="24"/>
          <w:lang w:val="id-ID"/>
          <w14:ligatures w14:val="standardContextual"/>
        </w:rPr>
        <w:drawing>
          <wp:anchor distT="0" distB="0" distL="114300" distR="114300" simplePos="0" relativeHeight="251667456" behindDoc="1" locked="0" layoutInCell="1" allowOverlap="1" wp14:anchorId="1E766CAD" wp14:editId="4033FA98">
            <wp:simplePos x="0" y="0"/>
            <wp:positionH relativeFrom="column">
              <wp:posOffset>2988945</wp:posOffset>
            </wp:positionH>
            <wp:positionV relativeFrom="paragraph">
              <wp:posOffset>139065</wp:posOffset>
            </wp:positionV>
            <wp:extent cx="1160145" cy="2063115"/>
            <wp:effectExtent l="0" t="0" r="1905" b="0"/>
            <wp:wrapTight wrapText="bothSides">
              <wp:wrapPolygon edited="0">
                <wp:start x="0" y="0"/>
                <wp:lineTo x="0" y="21341"/>
                <wp:lineTo x="21281" y="21341"/>
                <wp:lineTo x="2128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160145" cy="2063115"/>
                    </a:xfrm>
                    <a:prstGeom prst="rect">
                      <a:avLst/>
                    </a:prstGeom>
                  </pic:spPr>
                </pic:pic>
              </a:graphicData>
            </a:graphic>
            <wp14:sizeRelH relativeFrom="margin">
              <wp14:pctWidth>0</wp14:pctWidth>
            </wp14:sizeRelH>
            <wp14:sizeRelV relativeFrom="margin">
              <wp14:pctHeight>0</wp14:pctHeight>
            </wp14:sizeRelV>
          </wp:anchor>
        </w:drawing>
      </w:r>
      <w:r w:rsidRPr="00CE4B1A">
        <w:rPr>
          <w:rFonts w:ascii="Times New Roman" w:hAnsi="Times New Roman" w:cs="Times New Roman"/>
          <w:noProof/>
          <w:sz w:val="24"/>
          <w:szCs w:val="24"/>
          <w:lang w:val="id-ID"/>
          <w14:ligatures w14:val="standardContextual"/>
        </w:rPr>
        <w:drawing>
          <wp:anchor distT="0" distB="0" distL="114300" distR="114300" simplePos="0" relativeHeight="251668480" behindDoc="1" locked="0" layoutInCell="1" allowOverlap="1" wp14:anchorId="25217994" wp14:editId="1041ECDF">
            <wp:simplePos x="0" y="0"/>
            <wp:positionH relativeFrom="column">
              <wp:posOffset>1708150</wp:posOffset>
            </wp:positionH>
            <wp:positionV relativeFrom="paragraph">
              <wp:posOffset>139700</wp:posOffset>
            </wp:positionV>
            <wp:extent cx="1160145" cy="2063115"/>
            <wp:effectExtent l="0" t="0" r="1905" b="0"/>
            <wp:wrapTight wrapText="bothSides">
              <wp:wrapPolygon edited="0">
                <wp:start x="0" y="0"/>
                <wp:lineTo x="0" y="21341"/>
                <wp:lineTo x="21281" y="21341"/>
                <wp:lineTo x="21281"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160145" cy="2063115"/>
                    </a:xfrm>
                    <a:prstGeom prst="rect">
                      <a:avLst/>
                    </a:prstGeom>
                  </pic:spPr>
                </pic:pic>
              </a:graphicData>
            </a:graphic>
            <wp14:sizeRelH relativeFrom="margin">
              <wp14:pctWidth>0</wp14:pctWidth>
            </wp14:sizeRelH>
            <wp14:sizeRelV relativeFrom="margin">
              <wp14:pctHeight>0</wp14:pctHeight>
            </wp14:sizeRelV>
          </wp:anchor>
        </w:drawing>
      </w:r>
      <w:r w:rsidRPr="00CE4B1A">
        <w:rPr>
          <w:rFonts w:ascii="Times New Roman" w:hAnsi="Times New Roman" w:cs="Times New Roman"/>
          <w:noProof/>
          <w:sz w:val="24"/>
          <w:szCs w:val="24"/>
          <w:lang w:val="id-ID"/>
          <w14:ligatures w14:val="standardContextual"/>
        </w:rPr>
        <w:drawing>
          <wp:anchor distT="0" distB="0" distL="114300" distR="114300" simplePos="0" relativeHeight="251669504" behindDoc="1" locked="0" layoutInCell="1" allowOverlap="1" wp14:anchorId="4C28F323" wp14:editId="5A047488">
            <wp:simplePos x="0" y="0"/>
            <wp:positionH relativeFrom="column">
              <wp:posOffset>465676</wp:posOffset>
            </wp:positionH>
            <wp:positionV relativeFrom="paragraph">
              <wp:posOffset>136166</wp:posOffset>
            </wp:positionV>
            <wp:extent cx="1162050" cy="2066925"/>
            <wp:effectExtent l="0" t="0" r="0" b="9525"/>
            <wp:wrapTight wrapText="bothSides">
              <wp:wrapPolygon edited="0">
                <wp:start x="0" y="0"/>
                <wp:lineTo x="0" y="21500"/>
                <wp:lineTo x="21246" y="21500"/>
                <wp:lineTo x="21246"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162050" cy="2066925"/>
                    </a:xfrm>
                    <a:prstGeom prst="rect">
                      <a:avLst/>
                    </a:prstGeom>
                  </pic:spPr>
                </pic:pic>
              </a:graphicData>
            </a:graphic>
            <wp14:sizeRelH relativeFrom="margin">
              <wp14:pctWidth>0</wp14:pctWidth>
            </wp14:sizeRelH>
            <wp14:sizeRelV relativeFrom="margin">
              <wp14:pctHeight>0</wp14:pctHeight>
            </wp14:sizeRelV>
          </wp:anchor>
        </w:drawing>
      </w:r>
    </w:p>
    <w:p w14:paraId="4B56362F" w14:textId="77777777" w:rsidR="00341757" w:rsidRPr="00CE4B1A" w:rsidRDefault="00341757" w:rsidP="00B56729">
      <w:pPr>
        <w:pStyle w:val="ListParagraph"/>
        <w:numPr>
          <w:ilvl w:val="0"/>
          <w:numId w:val="16"/>
        </w:numPr>
        <w:spacing w:after="200" w:line="240" w:lineRule="auto"/>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Pemeliharaan tanaman </w:t>
      </w:r>
    </w:p>
    <w:p w14:paraId="45698084" w14:textId="77777777" w:rsidR="00341757" w:rsidRPr="00CE4B1A" w:rsidRDefault="00341757" w:rsidP="00341757">
      <w:pPr>
        <w:pStyle w:val="ListParagraph"/>
        <w:rPr>
          <w:rFonts w:ascii="Times New Roman" w:hAnsi="Times New Roman" w:cs="Times New Roman"/>
          <w:sz w:val="24"/>
          <w:szCs w:val="24"/>
          <w:lang w:val="id-ID"/>
        </w:rPr>
      </w:pPr>
      <w:r w:rsidRPr="00CE4B1A">
        <w:rPr>
          <w:rFonts w:ascii="Times New Roman" w:hAnsi="Times New Roman" w:cs="Times New Roman"/>
          <w:noProof/>
          <w:sz w:val="24"/>
          <w:szCs w:val="24"/>
          <w:lang w:val="id-ID"/>
          <w14:ligatures w14:val="standardContextual"/>
        </w:rPr>
        <w:drawing>
          <wp:anchor distT="0" distB="0" distL="114300" distR="114300" simplePos="0" relativeHeight="251671552" behindDoc="1" locked="0" layoutInCell="1" allowOverlap="1" wp14:anchorId="77F7780B" wp14:editId="6BC53AC0">
            <wp:simplePos x="0" y="0"/>
            <wp:positionH relativeFrom="column">
              <wp:posOffset>2018637</wp:posOffset>
            </wp:positionH>
            <wp:positionV relativeFrom="paragraph">
              <wp:posOffset>91440</wp:posOffset>
            </wp:positionV>
            <wp:extent cx="1343660" cy="1343660"/>
            <wp:effectExtent l="0" t="0" r="8890" b="8890"/>
            <wp:wrapTight wrapText="bothSides">
              <wp:wrapPolygon edited="0">
                <wp:start x="0" y="0"/>
                <wp:lineTo x="0" y="21437"/>
                <wp:lineTo x="21437" y="21437"/>
                <wp:lineTo x="21437"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343660" cy="1343660"/>
                    </a:xfrm>
                    <a:prstGeom prst="rect">
                      <a:avLst/>
                    </a:prstGeom>
                  </pic:spPr>
                </pic:pic>
              </a:graphicData>
            </a:graphic>
            <wp14:sizeRelH relativeFrom="margin">
              <wp14:pctWidth>0</wp14:pctWidth>
            </wp14:sizeRelH>
            <wp14:sizeRelV relativeFrom="margin">
              <wp14:pctHeight>0</wp14:pctHeight>
            </wp14:sizeRelV>
          </wp:anchor>
        </w:drawing>
      </w:r>
      <w:r w:rsidRPr="00CE4B1A">
        <w:rPr>
          <w:rFonts w:ascii="Times New Roman" w:hAnsi="Times New Roman" w:cs="Times New Roman"/>
          <w:noProof/>
          <w:sz w:val="24"/>
          <w:szCs w:val="24"/>
          <w:lang w:val="id-ID"/>
          <w14:ligatures w14:val="standardContextual"/>
        </w:rPr>
        <w:drawing>
          <wp:anchor distT="0" distB="0" distL="114300" distR="114300" simplePos="0" relativeHeight="251670528" behindDoc="1" locked="0" layoutInCell="1" allowOverlap="1" wp14:anchorId="086BC23A" wp14:editId="2906E2E5">
            <wp:simplePos x="0" y="0"/>
            <wp:positionH relativeFrom="column">
              <wp:posOffset>467553</wp:posOffset>
            </wp:positionH>
            <wp:positionV relativeFrom="paragraph">
              <wp:posOffset>91440</wp:posOffset>
            </wp:positionV>
            <wp:extent cx="1367155" cy="1367155"/>
            <wp:effectExtent l="0" t="0" r="4445" b="4445"/>
            <wp:wrapTight wrapText="bothSides">
              <wp:wrapPolygon edited="0">
                <wp:start x="0" y="0"/>
                <wp:lineTo x="0" y="21369"/>
                <wp:lineTo x="21369" y="21369"/>
                <wp:lineTo x="21369"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367155" cy="1367155"/>
                    </a:xfrm>
                    <a:prstGeom prst="rect">
                      <a:avLst/>
                    </a:prstGeom>
                  </pic:spPr>
                </pic:pic>
              </a:graphicData>
            </a:graphic>
            <wp14:sizeRelH relativeFrom="margin">
              <wp14:pctWidth>0</wp14:pctWidth>
            </wp14:sizeRelH>
            <wp14:sizeRelV relativeFrom="margin">
              <wp14:pctHeight>0</wp14:pctHeight>
            </wp14:sizeRelV>
          </wp:anchor>
        </w:drawing>
      </w:r>
    </w:p>
    <w:p w14:paraId="7B7420D1" w14:textId="77777777" w:rsidR="00341757" w:rsidRPr="00CE4B1A" w:rsidRDefault="00341757" w:rsidP="00341757">
      <w:pPr>
        <w:pStyle w:val="ListParagraph"/>
        <w:spacing w:line="240" w:lineRule="auto"/>
        <w:jc w:val="both"/>
        <w:rPr>
          <w:rFonts w:ascii="Times New Roman" w:hAnsi="Times New Roman" w:cs="Times New Roman"/>
          <w:sz w:val="24"/>
          <w:szCs w:val="24"/>
          <w:lang w:val="id-ID"/>
        </w:rPr>
      </w:pPr>
    </w:p>
    <w:p w14:paraId="311BDC1A" w14:textId="77777777" w:rsidR="00341757" w:rsidRPr="00CE4B1A" w:rsidRDefault="00341757" w:rsidP="00341757">
      <w:pPr>
        <w:pStyle w:val="ListParagraph"/>
        <w:spacing w:line="240" w:lineRule="auto"/>
        <w:jc w:val="both"/>
        <w:rPr>
          <w:rFonts w:ascii="Times New Roman" w:hAnsi="Times New Roman" w:cs="Times New Roman"/>
          <w:sz w:val="24"/>
          <w:szCs w:val="24"/>
          <w:lang w:val="id-ID"/>
        </w:rPr>
      </w:pPr>
    </w:p>
    <w:p w14:paraId="14D793C3" w14:textId="77777777" w:rsidR="00341757" w:rsidRPr="00CE4B1A" w:rsidRDefault="00341757" w:rsidP="00341757">
      <w:pPr>
        <w:pStyle w:val="ListParagraph"/>
        <w:spacing w:line="240" w:lineRule="auto"/>
        <w:jc w:val="both"/>
        <w:rPr>
          <w:rFonts w:ascii="Times New Roman" w:hAnsi="Times New Roman" w:cs="Times New Roman"/>
          <w:sz w:val="24"/>
          <w:szCs w:val="24"/>
          <w:lang w:val="id-ID"/>
        </w:rPr>
      </w:pPr>
    </w:p>
    <w:p w14:paraId="2D4C49CD" w14:textId="77777777" w:rsidR="00341757" w:rsidRPr="00CE4B1A" w:rsidRDefault="00341757" w:rsidP="00341757">
      <w:pPr>
        <w:pStyle w:val="ListParagraph"/>
        <w:spacing w:line="240" w:lineRule="auto"/>
        <w:jc w:val="both"/>
        <w:rPr>
          <w:rFonts w:ascii="Times New Roman" w:hAnsi="Times New Roman" w:cs="Times New Roman"/>
          <w:sz w:val="24"/>
          <w:szCs w:val="24"/>
          <w:lang w:val="id-ID"/>
        </w:rPr>
      </w:pPr>
    </w:p>
    <w:p w14:paraId="62B80C85" w14:textId="77777777" w:rsidR="00341757" w:rsidRPr="00CE4B1A" w:rsidRDefault="00341757" w:rsidP="00341757">
      <w:pPr>
        <w:pStyle w:val="ListParagraph"/>
        <w:spacing w:line="240" w:lineRule="auto"/>
        <w:jc w:val="both"/>
        <w:rPr>
          <w:rFonts w:ascii="Times New Roman" w:hAnsi="Times New Roman" w:cs="Times New Roman"/>
          <w:sz w:val="24"/>
          <w:szCs w:val="24"/>
          <w:lang w:val="id-ID"/>
        </w:rPr>
      </w:pPr>
    </w:p>
    <w:p w14:paraId="49C53C5B" w14:textId="77777777" w:rsidR="00341757" w:rsidRPr="00CE4B1A" w:rsidRDefault="00341757" w:rsidP="00341757">
      <w:pPr>
        <w:pStyle w:val="ListParagraph"/>
        <w:spacing w:line="240" w:lineRule="auto"/>
        <w:jc w:val="both"/>
        <w:rPr>
          <w:rFonts w:ascii="Times New Roman" w:hAnsi="Times New Roman" w:cs="Times New Roman"/>
          <w:sz w:val="24"/>
          <w:szCs w:val="24"/>
          <w:lang w:val="id-ID"/>
        </w:rPr>
      </w:pPr>
    </w:p>
    <w:p w14:paraId="2EA95A6F" w14:textId="77777777" w:rsidR="00341757" w:rsidRPr="00CE4B1A" w:rsidRDefault="00341757" w:rsidP="00341757">
      <w:pPr>
        <w:pStyle w:val="ListParagraph"/>
        <w:spacing w:line="240" w:lineRule="auto"/>
        <w:jc w:val="both"/>
        <w:rPr>
          <w:rFonts w:ascii="Times New Roman" w:hAnsi="Times New Roman" w:cs="Times New Roman"/>
          <w:sz w:val="24"/>
          <w:szCs w:val="24"/>
          <w:lang w:val="id-ID"/>
        </w:rPr>
      </w:pPr>
    </w:p>
    <w:p w14:paraId="31FF12F7" w14:textId="77777777" w:rsidR="00341757" w:rsidRPr="00CE4B1A" w:rsidRDefault="00341757" w:rsidP="00B56729">
      <w:pPr>
        <w:pStyle w:val="ListParagraph"/>
        <w:numPr>
          <w:ilvl w:val="0"/>
          <w:numId w:val="16"/>
        </w:numPr>
        <w:spacing w:after="200" w:line="240" w:lineRule="auto"/>
        <w:jc w:val="both"/>
        <w:rPr>
          <w:rFonts w:ascii="Times New Roman" w:hAnsi="Times New Roman" w:cs="Times New Roman"/>
          <w:sz w:val="24"/>
          <w:szCs w:val="24"/>
          <w:lang w:val="id-ID"/>
        </w:rPr>
      </w:pPr>
      <w:r w:rsidRPr="00CE4B1A">
        <w:rPr>
          <w:rFonts w:ascii="Times New Roman" w:hAnsi="Times New Roman" w:cs="Times New Roman"/>
          <w:sz w:val="24"/>
          <w:szCs w:val="24"/>
          <w:lang w:val="id-ID"/>
        </w:rPr>
        <w:t xml:space="preserve">Pemupukan </w:t>
      </w:r>
    </w:p>
    <w:p w14:paraId="218761E1" w14:textId="77777777" w:rsidR="00341757" w:rsidRPr="00CE4B1A" w:rsidRDefault="00341757" w:rsidP="00341757">
      <w:pPr>
        <w:pStyle w:val="ListParagraph"/>
        <w:spacing w:line="240" w:lineRule="auto"/>
        <w:jc w:val="both"/>
        <w:rPr>
          <w:rFonts w:ascii="Times New Roman" w:hAnsi="Times New Roman" w:cs="Times New Roman"/>
          <w:sz w:val="24"/>
          <w:szCs w:val="24"/>
          <w:lang w:val="id-ID"/>
        </w:rPr>
      </w:pPr>
      <w:r w:rsidRPr="00CE4B1A">
        <w:rPr>
          <w:noProof/>
          <w:lang w:val="id-ID"/>
        </w:rPr>
        <w:lastRenderedPageBreak/>
        <w:drawing>
          <wp:anchor distT="0" distB="0" distL="114300" distR="114300" simplePos="0" relativeHeight="251673600" behindDoc="1" locked="0" layoutInCell="1" allowOverlap="1" wp14:anchorId="083B2B09" wp14:editId="60EEA274">
            <wp:simplePos x="0" y="0"/>
            <wp:positionH relativeFrom="column">
              <wp:posOffset>2034540</wp:posOffset>
            </wp:positionH>
            <wp:positionV relativeFrom="paragraph">
              <wp:posOffset>109855</wp:posOffset>
            </wp:positionV>
            <wp:extent cx="1446530" cy="1928495"/>
            <wp:effectExtent l="0" t="0" r="1270" b="0"/>
            <wp:wrapTight wrapText="bothSides">
              <wp:wrapPolygon edited="0">
                <wp:start x="0" y="0"/>
                <wp:lineTo x="0" y="21337"/>
                <wp:lineTo x="21335" y="21337"/>
                <wp:lineTo x="21335"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46530" cy="1928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4B1A">
        <w:rPr>
          <w:noProof/>
          <w:lang w:val="id-ID"/>
        </w:rPr>
        <w:drawing>
          <wp:anchor distT="0" distB="0" distL="114300" distR="114300" simplePos="0" relativeHeight="251672576" behindDoc="1" locked="0" layoutInCell="1" allowOverlap="1" wp14:anchorId="3DDB2018" wp14:editId="1A6B1E66">
            <wp:simplePos x="0" y="0"/>
            <wp:positionH relativeFrom="column">
              <wp:posOffset>459740</wp:posOffset>
            </wp:positionH>
            <wp:positionV relativeFrom="paragraph">
              <wp:posOffset>109744</wp:posOffset>
            </wp:positionV>
            <wp:extent cx="1494790" cy="1992630"/>
            <wp:effectExtent l="0" t="0" r="0" b="7620"/>
            <wp:wrapTight wrapText="bothSides">
              <wp:wrapPolygon edited="0">
                <wp:start x="0" y="0"/>
                <wp:lineTo x="0" y="21476"/>
                <wp:lineTo x="21196" y="21476"/>
                <wp:lineTo x="21196"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494790" cy="19926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C2A78A" w14:textId="77777777" w:rsidR="00341757" w:rsidRPr="00CE4B1A" w:rsidRDefault="00341757" w:rsidP="00341757">
      <w:pPr>
        <w:pStyle w:val="ListParagraph"/>
        <w:spacing w:line="240" w:lineRule="auto"/>
        <w:jc w:val="both"/>
        <w:rPr>
          <w:rFonts w:ascii="Times New Roman" w:hAnsi="Times New Roman" w:cs="Times New Roman"/>
          <w:sz w:val="24"/>
          <w:szCs w:val="24"/>
          <w:lang w:val="id-ID"/>
        </w:rPr>
      </w:pPr>
    </w:p>
    <w:p w14:paraId="03A238D2" w14:textId="77777777" w:rsidR="00341757" w:rsidRPr="00CE4B1A" w:rsidRDefault="00341757" w:rsidP="00341757">
      <w:pPr>
        <w:rPr>
          <w:lang w:val="id-ID"/>
        </w:rPr>
      </w:pPr>
    </w:p>
    <w:p w14:paraId="016A820C" w14:textId="77777777" w:rsidR="00341757" w:rsidRPr="00CE4B1A" w:rsidRDefault="00341757" w:rsidP="00341757">
      <w:pPr>
        <w:rPr>
          <w:lang w:val="id-ID"/>
        </w:rPr>
      </w:pPr>
    </w:p>
    <w:p w14:paraId="6E0BAAD9" w14:textId="77777777" w:rsidR="00341757" w:rsidRPr="00CE4B1A" w:rsidRDefault="00341757" w:rsidP="00341757">
      <w:pPr>
        <w:rPr>
          <w:lang w:val="id-ID"/>
        </w:rPr>
      </w:pPr>
    </w:p>
    <w:p w14:paraId="50A63248" w14:textId="77777777" w:rsidR="00341757" w:rsidRPr="00CE4B1A" w:rsidRDefault="00341757" w:rsidP="00341757">
      <w:pPr>
        <w:rPr>
          <w:lang w:val="id-ID"/>
        </w:rPr>
      </w:pPr>
    </w:p>
    <w:p w14:paraId="12E3C54F" w14:textId="77777777" w:rsidR="00341757" w:rsidRPr="00CE4B1A" w:rsidRDefault="00341757" w:rsidP="00341757">
      <w:pPr>
        <w:rPr>
          <w:rFonts w:ascii="Times New Roman" w:hAnsi="Times New Roman" w:cs="Times New Roman"/>
          <w:sz w:val="24"/>
          <w:szCs w:val="24"/>
          <w:lang w:val="id-ID"/>
        </w:rPr>
      </w:pPr>
    </w:p>
    <w:p w14:paraId="4715104F" w14:textId="77777777" w:rsidR="00341757" w:rsidRPr="00CE4B1A" w:rsidRDefault="00341757" w:rsidP="00341757">
      <w:pPr>
        <w:tabs>
          <w:tab w:val="left" w:pos="1290"/>
        </w:tabs>
        <w:rPr>
          <w:lang w:val="id-ID"/>
        </w:rPr>
      </w:pPr>
      <w:r w:rsidRPr="00CE4B1A">
        <w:rPr>
          <w:lang w:val="id-ID"/>
        </w:rPr>
        <w:tab/>
      </w:r>
    </w:p>
    <w:p w14:paraId="0E1F91C6" w14:textId="77777777" w:rsidR="00341757" w:rsidRPr="00CE4B1A" w:rsidRDefault="00341757" w:rsidP="00B56729">
      <w:pPr>
        <w:pStyle w:val="ListParagraph"/>
        <w:numPr>
          <w:ilvl w:val="0"/>
          <w:numId w:val="16"/>
        </w:numPr>
        <w:tabs>
          <w:tab w:val="left" w:pos="1290"/>
        </w:tabs>
        <w:spacing w:after="200" w:line="276" w:lineRule="auto"/>
        <w:rPr>
          <w:lang w:val="id-ID"/>
        </w:rPr>
      </w:pPr>
      <w:r w:rsidRPr="00CE4B1A">
        <w:rPr>
          <w:noProof/>
          <w:lang w:val="id-ID"/>
        </w:rPr>
        <w:drawing>
          <wp:anchor distT="0" distB="0" distL="114300" distR="114300" simplePos="0" relativeHeight="251675648" behindDoc="1" locked="0" layoutInCell="1" allowOverlap="1" wp14:anchorId="1A79F531" wp14:editId="53C00CE0">
            <wp:simplePos x="0" y="0"/>
            <wp:positionH relativeFrom="column">
              <wp:posOffset>2686050</wp:posOffset>
            </wp:positionH>
            <wp:positionV relativeFrom="paragraph">
              <wp:posOffset>296545</wp:posOffset>
            </wp:positionV>
            <wp:extent cx="2057400" cy="2743200"/>
            <wp:effectExtent l="0" t="0" r="0" b="0"/>
            <wp:wrapTight wrapText="bothSides">
              <wp:wrapPolygon edited="0">
                <wp:start x="0" y="0"/>
                <wp:lineTo x="0" y="21450"/>
                <wp:lineTo x="21400" y="21450"/>
                <wp:lineTo x="21400"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057400"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4B1A">
        <w:rPr>
          <w:lang w:val="id-ID"/>
        </w:rPr>
        <w:t xml:space="preserve">Penyiraman </w:t>
      </w:r>
    </w:p>
    <w:p w14:paraId="6C28220F" w14:textId="77777777" w:rsidR="00341757" w:rsidRPr="00CE4B1A" w:rsidRDefault="00341757" w:rsidP="00341757">
      <w:pPr>
        <w:pStyle w:val="ListParagraph"/>
        <w:tabs>
          <w:tab w:val="left" w:pos="1290"/>
        </w:tabs>
        <w:rPr>
          <w:lang w:val="id-ID"/>
        </w:rPr>
      </w:pPr>
      <w:r w:rsidRPr="00CE4B1A">
        <w:rPr>
          <w:noProof/>
          <w:lang w:val="id-ID"/>
        </w:rPr>
        <w:drawing>
          <wp:anchor distT="0" distB="0" distL="114300" distR="114300" simplePos="0" relativeHeight="251674624" behindDoc="1" locked="0" layoutInCell="1" allowOverlap="1" wp14:anchorId="09BAD06F" wp14:editId="5EDAEABE">
            <wp:simplePos x="0" y="0"/>
            <wp:positionH relativeFrom="column">
              <wp:posOffset>459740</wp:posOffset>
            </wp:positionH>
            <wp:positionV relativeFrom="paragraph">
              <wp:posOffset>100330</wp:posOffset>
            </wp:positionV>
            <wp:extent cx="2093595" cy="2790825"/>
            <wp:effectExtent l="0" t="0" r="1905" b="9525"/>
            <wp:wrapTight wrapText="bothSides">
              <wp:wrapPolygon edited="0">
                <wp:start x="0" y="0"/>
                <wp:lineTo x="0" y="21526"/>
                <wp:lineTo x="21423" y="21526"/>
                <wp:lineTo x="21423"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093595" cy="2790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AF7E14" w14:textId="77777777" w:rsidR="00341757" w:rsidRPr="00CE4B1A" w:rsidRDefault="00341757" w:rsidP="00341757">
      <w:pPr>
        <w:pStyle w:val="ListParagraph"/>
        <w:tabs>
          <w:tab w:val="left" w:pos="1290"/>
        </w:tabs>
        <w:rPr>
          <w:lang w:val="id-ID"/>
        </w:rPr>
      </w:pPr>
    </w:p>
    <w:p w14:paraId="19849D02" w14:textId="77777777" w:rsidR="00341757" w:rsidRPr="00CE4B1A" w:rsidRDefault="00341757" w:rsidP="00341757">
      <w:pPr>
        <w:pStyle w:val="ListParagraph"/>
        <w:tabs>
          <w:tab w:val="left" w:pos="1290"/>
        </w:tabs>
        <w:rPr>
          <w:lang w:val="id-ID"/>
        </w:rPr>
      </w:pPr>
    </w:p>
    <w:p w14:paraId="0F88241B" w14:textId="77777777" w:rsidR="00341757" w:rsidRPr="00CE4B1A" w:rsidRDefault="00341757" w:rsidP="00341757">
      <w:pPr>
        <w:pStyle w:val="ListParagraph"/>
        <w:tabs>
          <w:tab w:val="left" w:pos="1290"/>
        </w:tabs>
        <w:rPr>
          <w:lang w:val="id-ID"/>
        </w:rPr>
      </w:pPr>
    </w:p>
    <w:p w14:paraId="74DDD322" w14:textId="77777777" w:rsidR="00341757" w:rsidRPr="00CE4B1A" w:rsidRDefault="00341757" w:rsidP="00341757">
      <w:pPr>
        <w:pStyle w:val="ListParagraph"/>
        <w:tabs>
          <w:tab w:val="left" w:pos="1290"/>
        </w:tabs>
        <w:rPr>
          <w:lang w:val="id-ID"/>
        </w:rPr>
      </w:pPr>
    </w:p>
    <w:p w14:paraId="7CF9A972" w14:textId="77777777" w:rsidR="00341757" w:rsidRPr="00CE4B1A" w:rsidRDefault="00341757" w:rsidP="00341757">
      <w:pPr>
        <w:pStyle w:val="ListParagraph"/>
        <w:tabs>
          <w:tab w:val="left" w:pos="1290"/>
        </w:tabs>
        <w:rPr>
          <w:lang w:val="id-ID"/>
        </w:rPr>
      </w:pPr>
    </w:p>
    <w:p w14:paraId="10E6826A" w14:textId="77777777" w:rsidR="00341757" w:rsidRPr="00CE4B1A" w:rsidRDefault="00341757" w:rsidP="00341757">
      <w:pPr>
        <w:pStyle w:val="ListParagraph"/>
        <w:tabs>
          <w:tab w:val="left" w:pos="1290"/>
        </w:tabs>
        <w:rPr>
          <w:lang w:val="id-ID"/>
        </w:rPr>
      </w:pPr>
    </w:p>
    <w:p w14:paraId="7625C3B1" w14:textId="77777777" w:rsidR="00341757" w:rsidRPr="00CE4B1A" w:rsidRDefault="00341757" w:rsidP="00341757">
      <w:pPr>
        <w:pStyle w:val="ListParagraph"/>
        <w:tabs>
          <w:tab w:val="left" w:pos="1290"/>
        </w:tabs>
        <w:rPr>
          <w:lang w:val="id-ID"/>
        </w:rPr>
      </w:pPr>
    </w:p>
    <w:p w14:paraId="21D15D6E" w14:textId="77777777" w:rsidR="00341757" w:rsidRPr="00CE4B1A" w:rsidRDefault="00341757" w:rsidP="00341757">
      <w:pPr>
        <w:pStyle w:val="ListParagraph"/>
        <w:tabs>
          <w:tab w:val="left" w:pos="1290"/>
        </w:tabs>
        <w:rPr>
          <w:lang w:val="id-ID"/>
        </w:rPr>
      </w:pPr>
    </w:p>
    <w:p w14:paraId="77FA0FD0" w14:textId="77777777" w:rsidR="00341757" w:rsidRPr="00CE4B1A" w:rsidRDefault="00341757" w:rsidP="00341757">
      <w:pPr>
        <w:pStyle w:val="ListParagraph"/>
        <w:tabs>
          <w:tab w:val="left" w:pos="1290"/>
        </w:tabs>
        <w:rPr>
          <w:lang w:val="id-ID"/>
        </w:rPr>
      </w:pPr>
    </w:p>
    <w:p w14:paraId="4F3D8A02" w14:textId="77777777" w:rsidR="00341757" w:rsidRPr="00CE4B1A" w:rsidRDefault="00341757" w:rsidP="00341757">
      <w:pPr>
        <w:pStyle w:val="ListParagraph"/>
        <w:tabs>
          <w:tab w:val="left" w:pos="1290"/>
        </w:tabs>
        <w:rPr>
          <w:lang w:val="id-ID"/>
        </w:rPr>
      </w:pPr>
    </w:p>
    <w:p w14:paraId="06E45ADA" w14:textId="77777777" w:rsidR="00341757" w:rsidRPr="00CE4B1A" w:rsidRDefault="00341757" w:rsidP="00341757">
      <w:pPr>
        <w:pStyle w:val="ListParagraph"/>
        <w:tabs>
          <w:tab w:val="left" w:pos="1290"/>
        </w:tabs>
        <w:rPr>
          <w:lang w:val="id-ID"/>
        </w:rPr>
      </w:pPr>
    </w:p>
    <w:p w14:paraId="017E14CC" w14:textId="77777777" w:rsidR="00341757" w:rsidRPr="00CE4B1A" w:rsidRDefault="00341757" w:rsidP="00B56729">
      <w:pPr>
        <w:pStyle w:val="ListParagraph"/>
        <w:numPr>
          <w:ilvl w:val="0"/>
          <w:numId w:val="16"/>
        </w:numPr>
        <w:tabs>
          <w:tab w:val="left" w:pos="1290"/>
        </w:tabs>
        <w:spacing w:after="200" w:line="276" w:lineRule="auto"/>
        <w:rPr>
          <w:lang w:val="id-ID"/>
        </w:rPr>
      </w:pPr>
      <w:r w:rsidRPr="00CE4B1A">
        <w:rPr>
          <w:noProof/>
          <w:lang w:val="id-ID"/>
        </w:rPr>
        <w:lastRenderedPageBreak/>
        <w:drawing>
          <wp:anchor distT="0" distB="0" distL="114300" distR="114300" simplePos="0" relativeHeight="251681792" behindDoc="1" locked="0" layoutInCell="1" allowOverlap="1" wp14:anchorId="0F6C729D" wp14:editId="4E75A09D">
            <wp:simplePos x="0" y="0"/>
            <wp:positionH relativeFrom="column">
              <wp:posOffset>505460</wp:posOffset>
            </wp:positionH>
            <wp:positionV relativeFrom="paragraph">
              <wp:posOffset>2224405</wp:posOffset>
            </wp:positionV>
            <wp:extent cx="1630680" cy="1630680"/>
            <wp:effectExtent l="0" t="0" r="7620" b="7620"/>
            <wp:wrapTight wrapText="bothSides">
              <wp:wrapPolygon edited="0">
                <wp:start x="0" y="0"/>
                <wp:lineTo x="0" y="21449"/>
                <wp:lineTo x="21449" y="21449"/>
                <wp:lineTo x="21449"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30680" cy="1630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4B1A">
        <w:rPr>
          <w:noProof/>
          <w:lang w:val="id-ID"/>
        </w:rPr>
        <w:drawing>
          <wp:anchor distT="0" distB="0" distL="114300" distR="114300" simplePos="0" relativeHeight="251678720" behindDoc="1" locked="0" layoutInCell="1" allowOverlap="1" wp14:anchorId="119F8DFD" wp14:editId="3116EC6B">
            <wp:simplePos x="0" y="0"/>
            <wp:positionH relativeFrom="column">
              <wp:posOffset>4309110</wp:posOffset>
            </wp:positionH>
            <wp:positionV relativeFrom="paragraph">
              <wp:posOffset>322580</wp:posOffset>
            </wp:positionV>
            <wp:extent cx="1310640" cy="1748790"/>
            <wp:effectExtent l="0" t="0" r="3810" b="3810"/>
            <wp:wrapTight wrapText="bothSides">
              <wp:wrapPolygon edited="0">
                <wp:start x="0" y="0"/>
                <wp:lineTo x="0" y="21412"/>
                <wp:lineTo x="21349" y="21412"/>
                <wp:lineTo x="21349"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310640" cy="1748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4B1A">
        <w:rPr>
          <w:lang w:val="id-ID"/>
        </w:rPr>
        <w:t xml:space="preserve">Pengamatan </w:t>
      </w:r>
    </w:p>
    <w:p w14:paraId="5CF0810B" w14:textId="77777777" w:rsidR="00341757" w:rsidRPr="00CE4B1A" w:rsidRDefault="00341757" w:rsidP="00341757">
      <w:pPr>
        <w:pStyle w:val="ListParagraph"/>
        <w:tabs>
          <w:tab w:val="left" w:pos="1290"/>
        </w:tabs>
        <w:rPr>
          <w:lang w:val="id-ID"/>
        </w:rPr>
      </w:pPr>
      <w:r w:rsidRPr="00CE4B1A">
        <w:rPr>
          <w:noProof/>
          <w:lang w:val="id-ID"/>
        </w:rPr>
        <w:drawing>
          <wp:anchor distT="0" distB="0" distL="114300" distR="114300" simplePos="0" relativeHeight="251679744" behindDoc="1" locked="0" layoutInCell="1" allowOverlap="1" wp14:anchorId="57787F9D" wp14:editId="44C49376">
            <wp:simplePos x="0" y="0"/>
            <wp:positionH relativeFrom="column">
              <wp:posOffset>2210460</wp:posOffset>
            </wp:positionH>
            <wp:positionV relativeFrom="paragraph">
              <wp:posOffset>2028190</wp:posOffset>
            </wp:positionV>
            <wp:extent cx="1630680" cy="1630680"/>
            <wp:effectExtent l="0" t="0" r="7620" b="7620"/>
            <wp:wrapTight wrapText="bothSides">
              <wp:wrapPolygon edited="0">
                <wp:start x="0" y="0"/>
                <wp:lineTo x="0" y="21449"/>
                <wp:lineTo x="21449" y="21449"/>
                <wp:lineTo x="21449"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630680" cy="1630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4B1A">
        <w:rPr>
          <w:noProof/>
          <w:lang w:val="id-ID"/>
        </w:rPr>
        <w:drawing>
          <wp:anchor distT="0" distB="0" distL="114300" distR="114300" simplePos="0" relativeHeight="251680768" behindDoc="1" locked="0" layoutInCell="1" allowOverlap="1" wp14:anchorId="4459DF26" wp14:editId="46D28102">
            <wp:simplePos x="0" y="0"/>
            <wp:positionH relativeFrom="column">
              <wp:posOffset>3989222</wp:posOffset>
            </wp:positionH>
            <wp:positionV relativeFrom="paragraph">
              <wp:posOffset>2028267</wp:posOffset>
            </wp:positionV>
            <wp:extent cx="1630680" cy="1630680"/>
            <wp:effectExtent l="0" t="0" r="7620" b="7620"/>
            <wp:wrapTight wrapText="bothSides">
              <wp:wrapPolygon edited="0">
                <wp:start x="0" y="0"/>
                <wp:lineTo x="0" y="21449"/>
                <wp:lineTo x="21449" y="21449"/>
                <wp:lineTo x="21449"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630680" cy="1630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4B1A">
        <w:rPr>
          <w:noProof/>
          <w:lang w:val="id-ID"/>
        </w:rPr>
        <w:drawing>
          <wp:anchor distT="0" distB="0" distL="114300" distR="114300" simplePos="0" relativeHeight="251677696" behindDoc="1" locked="0" layoutInCell="1" allowOverlap="1" wp14:anchorId="14ABF927" wp14:editId="24821553">
            <wp:simplePos x="0" y="0"/>
            <wp:positionH relativeFrom="column">
              <wp:posOffset>2423795</wp:posOffset>
            </wp:positionH>
            <wp:positionV relativeFrom="paragraph">
              <wp:posOffset>128270</wp:posOffset>
            </wp:positionV>
            <wp:extent cx="1748790" cy="1748790"/>
            <wp:effectExtent l="0" t="0" r="3810" b="3810"/>
            <wp:wrapTight wrapText="bothSides">
              <wp:wrapPolygon edited="0">
                <wp:start x="0" y="0"/>
                <wp:lineTo x="0" y="21412"/>
                <wp:lineTo x="21412" y="21412"/>
                <wp:lineTo x="2141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748790" cy="1748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4B1A">
        <w:rPr>
          <w:noProof/>
          <w:lang w:val="id-ID"/>
        </w:rPr>
        <w:drawing>
          <wp:anchor distT="0" distB="0" distL="114300" distR="114300" simplePos="0" relativeHeight="251676672" behindDoc="1" locked="0" layoutInCell="1" allowOverlap="1" wp14:anchorId="2D78E7EC" wp14:editId="12660940">
            <wp:simplePos x="0" y="0"/>
            <wp:positionH relativeFrom="column">
              <wp:posOffset>459740</wp:posOffset>
            </wp:positionH>
            <wp:positionV relativeFrom="paragraph">
              <wp:posOffset>128270</wp:posOffset>
            </wp:positionV>
            <wp:extent cx="1748790" cy="1748790"/>
            <wp:effectExtent l="0" t="0" r="3810" b="3810"/>
            <wp:wrapTight wrapText="bothSides">
              <wp:wrapPolygon edited="0">
                <wp:start x="0" y="0"/>
                <wp:lineTo x="0" y="21412"/>
                <wp:lineTo x="21412" y="21412"/>
                <wp:lineTo x="21412"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748790" cy="1748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935FE9" w14:textId="77777777" w:rsidR="00341757" w:rsidRPr="00CE4B1A" w:rsidRDefault="00341757" w:rsidP="00341757">
      <w:pPr>
        <w:rPr>
          <w:lang w:val="id-ID"/>
        </w:rPr>
      </w:pPr>
    </w:p>
    <w:p w14:paraId="5DD33593" w14:textId="77777777" w:rsidR="00341757" w:rsidRPr="00CE4B1A" w:rsidRDefault="00341757" w:rsidP="00341757">
      <w:pPr>
        <w:rPr>
          <w:lang w:val="id-ID"/>
        </w:rPr>
      </w:pPr>
    </w:p>
    <w:p w14:paraId="0ABB30A2" w14:textId="77777777" w:rsidR="00341757" w:rsidRPr="00CE4B1A" w:rsidRDefault="00341757" w:rsidP="00341757">
      <w:pPr>
        <w:rPr>
          <w:lang w:val="id-ID"/>
        </w:rPr>
      </w:pPr>
    </w:p>
    <w:p w14:paraId="4A455D5D" w14:textId="77777777" w:rsidR="00341757" w:rsidRPr="00CE4B1A" w:rsidRDefault="00341757" w:rsidP="00341757">
      <w:pPr>
        <w:rPr>
          <w:lang w:val="id-ID"/>
        </w:rPr>
      </w:pPr>
    </w:p>
    <w:p w14:paraId="621BA08F" w14:textId="77777777" w:rsidR="00341757" w:rsidRPr="00CE4B1A" w:rsidRDefault="00341757" w:rsidP="00341757">
      <w:pPr>
        <w:rPr>
          <w:lang w:val="id-ID"/>
        </w:rPr>
      </w:pPr>
    </w:p>
    <w:p w14:paraId="58EB7DBE" w14:textId="77777777" w:rsidR="00341757" w:rsidRPr="00CE4B1A" w:rsidRDefault="00341757" w:rsidP="00341757">
      <w:pPr>
        <w:rPr>
          <w:lang w:val="id-ID"/>
        </w:rPr>
      </w:pPr>
    </w:p>
    <w:p w14:paraId="5D43BC29" w14:textId="77777777" w:rsidR="00341757" w:rsidRPr="00CE4B1A" w:rsidRDefault="00341757" w:rsidP="00341757">
      <w:pPr>
        <w:ind w:firstLine="720"/>
        <w:rPr>
          <w:lang w:val="id-ID"/>
        </w:rPr>
      </w:pPr>
    </w:p>
    <w:p w14:paraId="32E97BDB" w14:textId="77777777" w:rsidR="00341757" w:rsidRPr="00CE4B1A" w:rsidRDefault="00341757" w:rsidP="00BC005E">
      <w:pPr>
        <w:spacing w:after="0" w:line="360" w:lineRule="auto"/>
        <w:jc w:val="center"/>
        <w:rPr>
          <w:rFonts w:ascii="Times New Roman" w:hAnsi="Times New Roman" w:cs="Times New Roman"/>
          <w:b/>
          <w:bCs/>
          <w:noProof/>
          <w:lang w:val="id-ID"/>
        </w:rPr>
      </w:pPr>
    </w:p>
    <w:sectPr w:rsidR="00341757" w:rsidRPr="00CE4B1A" w:rsidSect="00BF4774">
      <w:headerReference w:type="default" r:id="rId80"/>
      <w:footerReference w:type="default" r:id="rId81"/>
      <w:pgSz w:w="11906" w:h="16838" w:code="9"/>
      <w:pgMar w:top="2268" w:right="1701" w:bottom="1701" w:left="2268" w:header="709" w:footer="709" w:gutter="0"/>
      <w:pgNumType w:fmt="lowerRoman"/>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3" w:author="ASUS" w:date="2026-09-11T17:04:00Z" w:initials="A">
    <w:p w14:paraId="6F7D9EC9" w14:textId="17E6F494" w:rsidR="003C51E8" w:rsidRPr="004C51F6" w:rsidRDefault="003C51E8" w:rsidP="00341757">
      <w:pPr>
        <w:pStyle w:val="CommentText"/>
        <w:rPr>
          <w:lang w:val="en-US"/>
        </w:rPr>
      </w:pPr>
      <w:r>
        <w:rPr>
          <w:rStyle w:val="CommentReference"/>
        </w:rPr>
        <w:annotationRef/>
      </w:r>
      <w:r>
        <w:rPr>
          <w:lang w:val="en-US"/>
        </w:rPr>
        <w:t xml:space="preserve"> </w:t>
      </w:r>
      <w:r w:rsidR="006126A0" w:rsidRPr="006126A0">
        <w:rPr>
          <w:lang w:val="en-US"/>
        </w:rPr>
        <w:t>Buatkan abstrak maksimal 250 kata.</w:t>
      </w:r>
    </w:p>
  </w:comment>
  <w:comment w:id="25" w:author="ASUS" w:date="2026-09-11T17:04:00Z" w:initials="A">
    <w:p w14:paraId="41416A3F" w14:textId="77777777" w:rsidR="003C51E8" w:rsidRPr="00AF3467" w:rsidRDefault="003C51E8" w:rsidP="00341757">
      <w:pPr>
        <w:tabs>
          <w:tab w:val="left" w:pos="4962"/>
        </w:tabs>
        <w:spacing w:after="0" w:line="360" w:lineRule="auto"/>
        <w:ind w:right="-163"/>
        <w:jc w:val="center"/>
        <w:rPr>
          <w:rFonts w:ascii="Times New Roman" w:eastAsia="Times New Roman" w:hAnsi="Times New Roman" w:cs="Times New Roman"/>
          <w:b/>
          <w:sz w:val="24"/>
          <w:szCs w:val="24"/>
        </w:rPr>
      </w:pPr>
      <w:r>
        <w:rPr>
          <w:rStyle w:val="CommentReference"/>
        </w:rPr>
        <w:annotationRef/>
      </w:r>
      <w:r>
        <w:rPr>
          <w:lang w:val="en-US"/>
        </w:rPr>
        <w:t xml:space="preserve">Saya melakukan penelitian dengan judul </w:t>
      </w:r>
      <w:r w:rsidRPr="00AF3467">
        <w:rPr>
          <w:rFonts w:ascii="Times New Roman" w:eastAsia="Times New Roman" w:hAnsi="Times New Roman" w:cs="Times New Roman"/>
          <w:b/>
          <w:sz w:val="24"/>
          <w:szCs w:val="24"/>
        </w:rPr>
        <w:t>PENGARUH KOMPOSISI MEDIA TANAM FIBER KELAPA SAWIT YANG DIHALUSKAN DAN VOLUME PENYIRAMAN TERHADAP PERTUMBUHAN BIBIT KELAPA SAWIT</w:t>
      </w:r>
    </w:p>
    <w:p w14:paraId="0595DC04" w14:textId="77777777" w:rsidR="003C51E8" w:rsidRPr="004C51F6" w:rsidRDefault="003C51E8" w:rsidP="00341757">
      <w:pPr>
        <w:tabs>
          <w:tab w:val="left" w:pos="4962"/>
        </w:tabs>
        <w:spacing w:after="0" w:line="360" w:lineRule="auto"/>
        <w:ind w:right="-163"/>
        <w:jc w:val="center"/>
        <w:rPr>
          <w:rFonts w:ascii="Times New Roman" w:eastAsia="Times New Roman" w:hAnsi="Times New Roman" w:cs="Times New Roman"/>
          <w:bCs/>
          <w:iCs/>
          <w:sz w:val="24"/>
          <w:szCs w:val="24"/>
          <w:lang w:val="en-US"/>
        </w:rPr>
      </w:pPr>
      <w:r w:rsidRPr="00AF3467">
        <w:rPr>
          <w:rFonts w:ascii="Times New Roman" w:eastAsia="Times New Roman" w:hAnsi="Times New Roman" w:cs="Times New Roman"/>
          <w:b/>
          <w:sz w:val="24"/>
          <w:szCs w:val="24"/>
        </w:rPr>
        <w:t xml:space="preserve"> DI </w:t>
      </w:r>
      <w:r w:rsidRPr="00AF3467">
        <w:rPr>
          <w:rFonts w:ascii="Times New Roman" w:eastAsia="Times New Roman" w:hAnsi="Times New Roman" w:cs="Times New Roman"/>
          <w:b/>
          <w:i/>
          <w:sz w:val="24"/>
          <w:szCs w:val="24"/>
        </w:rPr>
        <w:t>PRE NURSERY</w:t>
      </w:r>
      <w:r>
        <w:rPr>
          <w:rFonts w:ascii="Times New Roman" w:eastAsia="Times New Roman" w:hAnsi="Times New Roman" w:cs="Times New Roman"/>
          <w:b/>
          <w:i/>
          <w:sz w:val="24"/>
          <w:szCs w:val="24"/>
          <w:lang w:val="en-US"/>
        </w:rPr>
        <w:t xml:space="preserve">. </w:t>
      </w:r>
      <w:r>
        <w:rPr>
          <w:rFonts w:ascii="Times New Roman" w:eastAsia="Times New Roman" w:hAnsi="Times New Roman" w:cs="Times New Roman"/>
          <w:bCs/>
          <w:iCs/>
          <w:sz w:val="24"/>
          <w:szCs w:val="24"/>
          <w:lang w:val="en-US"/>
        </w:rPr>
        <w:t xml:space="preserve">Buatkan latar belakang dari umum ke khusus. </w:t>
      </w:r>
    </w:p>
  </w:comment>
  <w:comment w:id="31" w:author="ASUS" w:date="2026-09-11T17:05:00Z" w:initials="A">
    <w:p w14:paraId="612632DC" w14:textId="77777777" w:rsidR="003C51E8" w:rsidRPr="00217C09" w:rsidRDefault="003C51E8" w:rsidP="00341757">
      <w:pPr>
        <w:pStyle w:val="CommentText"/>
        <w:rPr>
          <w:lang w:val="en-US"/>
        </w:rPr>
      </w:pPr>
      <w:r>
        <w:rPr>
          <w:rStyle w:val="CommentReference"/>
        </w:rPr>
        <w:annotationRef/>
      </w:r>
      <w:r>
        <w:rPr>
          <w:lang w:val="en-US"/>
        </w:rPr>
        <w:t xml:space="preserve">Buatkan tinjauan Pustaka tentang Kelapa Sawit dalam beberapa paragraph. </w:t>
      </w:r>
    </w:p>
  </w:comment>
  <w:comment w:id="34" w:author="ASUS" w:date="2026-09-11T17:05:00Z" w:initials="A">
    <w:p w14:paraId="1179FE9D" w14:textId="77777777" w:rsidR="003C51E8" w:rsidRPr="00217C09" w:rsidRDefault="003C51E8" w:rsidP="00341757">
      <w:pPr>
        <w:pStyle w:val="CommentText"/>
        <w:rPr>
          <w:lang w:val="en-US"/>
        </w:rPr>
      </w:pPr>
      <w:r>
        <w:rPr>
          <w:rStyle w:val="CommentReference"/>
        </w:rPr>
        <w:annotationRef/>
      </w:r>
      <w:r>
        <w:rPr>
          <w:lang w:val="en-US"/>
        </w:rPr>
        <w:t xml:space="preserve">Uraikan tentang pembibitan pre nursery dalam beberapa paragraph. </w:t>
      </w:r>
    </w:p>
  </w:comment>
  <w:comment w:id="43" w:author="ASUS" w:date="2026-09-11T17:06:00Z" w:initials="A">
    <w:p w14:paraId="1029749A" w14:textId="77777777" w:rsidR="003C51E8" w:rsidRPr="00217C09" w:rsidRDefault="003C51E8" w:rsidP="00341757">
      <w:pPr>
        <w:pStyle w:val="CommentText"/>
        <w:rPr>
          <w:lang w:val="en-US"/>
        </w:rPr>
      </w:pPr>
      <w:r>
        <w:rPr>
          <w:rStyle w:val="CommentReference"/>
        </w:rPr>
        <w:annotationRef/>
      </w:r>
      <w:r>
        <w:rPr>
          <w:lang w:val="en-US"/>
        </w:rPr>
        <w:t xml:space="preserve">Uraikan Tabel 11 dalam beberapa paragraph. </w:t>
      </w:r>
    </w:p>
  </w:comment>
  <w:comment w:id="44" w:author="ASUS" w:date="2026-09-11T17:07:00Z" w:initials="A">
    <w:p w14:paraId="216AE7D4" w14:textId="77777777" w:rsidR="003C51E8" w:rsidRPr="00AF3467" w:rsidRDefault="003C51E8" w:rsidP="00341757">
      <w:pPr>
        <w:pStyle w:val="ListParagraph"/>
        <w:spacing w:line="480" w:lineRule="auto"/>
        <w:ind w:left="0"/>
        <w:jc w:val="both"/>
        <w:rPr>
          <w:rFonts w:ascii="Times New Roman" w:hAnsi="Times New Roman" w:cs="Times New Roman"/>
          <w:sz w:val="24"/>
          <w:szCs w:val="24"/>
        </w:rPr>
      </w:pPr>
      <w:r>
        <w:rPr>
          <w:rStyle w:val="CommentReference"/>
        </w:rPr>
        <w:annotationRef/>
      </w:r>
      <w:r>
        <w:rPr>
          <w:lang w:val="en-US"/>
        </w:rPr>
        <w:t xml:space="preserve">Bahas masing-masing dalam 3 paragraf dari hasil peneitian ini: </w:t>
      </w:r>
      <w:r w:rsidRPr="00AF3467">
        <w:rPr>
          <w:rFonts w:ascii="Times New Roman" w:hAnsi="Times New Roman" w:cs="Times New Roman"/>
          <w:sz w:val="24"/>
          <w:szCs w:val="24"/>
        </w:rPr>
        <w:t xml:space="preserve">Terdapat interaksi komposisi media tanam fiber kelapa sawit yang dihaluskan dan volume penyiraman terhadap kelembapan tanah pada bibit kelapa sawit di </w:t>
      </w:r>
      <w:r w:rsidRPr="00AF3467">
        <w:rPr>
          <w:rFonts w:ascii="Times New Roman" w:hAnsi="Times New Roman" w:cs="Times New Roman"/>
          <w:i/>
          <w:iCs/>
          <w:sz w:val="24"/>
          <w:szCs w:val="24"/>
        </w:rPr>
        <w:t xml:space="preserve">pre nursery. </w:t>
      </w:r>
      <w:r w:rsidRPr="00AF3467">
        <w:rPr>
          <w:rFonts w:ascii="Times New Roman" w:hAnsi="Times New Roman" w:cs="Times New Roman"/>
          <w:sz w:val="24"/>
          <w:szCs w:val="24"/>
        </w:rPr>
        <w:t>Kombinasi perlakuan yang paling baik berdasarkan kelembapan tanah adalah fiber tidak dihaluskan dengan volume penyiraman 150 ml/polibag.</w:t>
      </w:r>
    </w:p>
    <w:p w14:paraId="1D4C661E" w14:textId="77777777" w:rsidR="003C51E8" w:rsidRPr="00AF3467" w:rsidRDefault="003C51E8" w:rsidP="00B56729">
      <w:pPr>
        <w:pStyle w:val="ListParagraph"/>
        <w:numPr>
          <w:ilvl w:val="0"/>
          <w:numId w:val="2"/>
        </w:numPr>
        <w:spacing w:line="480" w:lineRule="auto"/>
        <w:ind w:left="567" w:hanging="283"/>
        <w:jc w:val="both"/>
        <w:rPr>
          <w:rFonts w:ascii="Times New Roman" w:hAnsi="Times New Roman" w:cs="Times New Roman"/>
          <w:sz w:val="24"/>
          <w:szCs w:val="24"/>
        </w:rPr>
      </w:pPr>
      <w:r w:rsidRPr="00AF3467">
        <w:rPr>
          <w:rFonts w:ascii="Times New Roman" w:hAnsi="Times New Roman" w:cs="Times New Roman"/>
          <w:sz w:val="24"/>
          <w:szCs w:val="24"/>
        </w:rPr>
        <w:t xml:space="preserve">Komposisi media tanam fiber kelapa sawit yang dihaluskan berpengaruh nyata terhadap panjang akar, volume akar, dan suhu pada kelapa sawit di </w:t>
      </w:r>
      <w:r w:rsidRPr="00AF3467">
        <w:rPr>
          <w:rFonts w:ascii="Times New Roman" w:hAnsi="Times New Roman" w:cs="Times New Roman"/>
          <w:i/>
          <w:iCs/>
          <w:sz w:val="24"/>
          <w:szCs w:val="24"/>
        </w:rPr>
        <w:t xml:space="preserve">pre nursery.  </w:t>
      </w:r>
      <w:r w:rsidRPr="00AF3467">
        <w:rPr>
          <w:rFonts w:ascii="Times New Roman" w:hAnsi="Times New Roman" w:cs="Times New Roman"/>
          <w:sz w:val="24"/>
          <w:szCs w:val="24"/>
        </w:rPr>
        <w:t xml:space="preserve">Fiber yang didekomposisi dan dihaluskan yang dicampurkan di media tanam memberikan hasil yang terbaik.  </w:t>
      </w:r>
    </w:p>
    <w:p w14:paraId="16F645EC" w14:textId="77777777" w:rsidR="003C51E8" w:rsidRPr="00AF3467" w:rsidRDefault="003C51E8" w:rsidP="00B56729">
      <w:pPr>
        <w:pStyle w:val="ListParagraph"/>
        <w:numPr>
          <w:ilvl w:val="0"/>
          <w:numId w:val="2"/>
        </w:numPr>
        <w:spacing w:line="480" w:lineRule="auto"/>
        <w:ind w:left="567" w:hanging="283"/>
        <w:jc w:val="both"/>
        <w:rPr>
          <w:rFonts w:ascii="Times New Roman" w:hAnsi="Times New Roman" w:cs="Times New Roman"/>
          <w:sz w:val="24"/>
          <w:szCs w:val="24"/>
        </w:rPr>
      </w:pPr>
      <w:r w:rsidRPr="00AF3467">
        <w:rPr>
          <w:rFonts w:ascii="Times New Roman" w:hAnsi="Times New Roman" w:cs="Times New Roman"/>
          <w:sz w:val="24"/>
          <w:szCs w:val="24"/>
        </w:rPr>
        <w:t xml:space="preserve">Volume penyiraman berpengaruh nyata terhadap tinggi bibit, diameter batang, berat segar tajuk, berat kering tajuk, berat segar akar, berat kering akar, panjang akar, volume akar, dan suhu pada kelapa sawit di </w:t>
      </w:r>
      <w:r w:rsidRPr="00AF3467">
        <w:rPr>
          <w:rFonts w:ascii="Times New Roman" w:hAnsi="Times New Roman" w:cs="Times New Roman"/>
          <w:i/>
          <w:iCs/>
          <w:sz w:val="24"/>
          <w:szCs w:val="24"/>
        </w:rPr>
        <w:t xml:space="preserve">pre nursery. </w:t>
      </w:r>
      <w:r w:rsidRPr="00AF3467">
        <w:rPr>
          <w:rFonts w:ascii="Times New Roman" w:hAnsi="Times New Roman" w:cs="Times New Roman"/>
          <w:sz w:val="24"/>
          <w:szCs w:val="24"/>
        </w:rPr>
        <w:t xml:space="preserve">Volume penyiraman 150 ml menghasilkan pertumbuhan bibit kelapa sawit  yang terbaik. </w:t>
      </w:r>
      <w:r w:rsidRPr="00AF3467">
        <w:rPr>
          <w:rFonts w:ascii="Times New Roman" w:hAnsi="Times New Roman" w:cs="Times New Roman"/>
          <w:i/>
          <w:iCs/>
          <w:sz w:val="24"/>
          <w:szCs w:val="24"/>
        </w:rPr>
        <w:t xml:space="preserve"> </w:t>
      </w:r>
    </w:p>
    <w:p w14:paraId="00E52AFB" w14:textId="77777777" w:rsidR="003C51E8" w:rsidRPr="00217C09" w:rsidRDefault="003C51E8" w:rsidP="00341757">
      <w:pPr>
        <w:pStyle w:val="CommentText"/>
        <w:rPr>
          <w:lang w:val="en-US"/>
        </w:rPr>
      </w:pPr>
    </w:p>
  </w:comment>
  <w:comment w:id="48" w:author="ASUS" w:date="2026-09-11T17:08:00Z" w:initials="A">
    <w:p w14:paraId="72AE9428" w14:textId="77777777" w:rsidR="003C51E8" w:rsidRPr="00217C09" w:rsidRDefault="003C51E8" w:rsidP="00341757">
      <w:pPr>
        <w:pStyle w:val="CommentText"/>
        <w:rPr>
          <w:lang w:val="en-US"/>
        </w:rPr>
      </w:pPr>
      <w:r>
        <w:rPr>
          <w:rStyle w:val="CommentReference"/>
        </w:rPr>
        <w:annotationRef/>
      </w:r>
      <w:r>
        <w:rPr>
          <w:lang w:val="en-US"/>
        </w:rPr>
        <w:t xml:space="preserve">Buatkan Daftar Pustaka dalam APA Style.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F7D9EC9" w15:done="0"/>
  <w15:commentEx w15:paraId="0595DC04" w15:done="0"/>
  <w15:commentEx w15:paraId="612632DC" w15:done="0"/>
  <w15:commentEx w15:paraId="1179FE9D" w15:done="0"/>
  <w15:commentEx w15:paraId="1029749A" w15:done="0"/>
  <w15:commentEx w15:paraId="00E52AFB" w15:done="0"/>
  <w15:commentEx w15:paraId="72AE942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4EB30B" w16cex:dateUtc="2026-09-11T10:04:00Z"/>
  <w16cex:commentExtensible w16cex:durableId="2E4EB326" w16cex:dateUtc="2026-09-11T10:04:00Z"/>
  <w16cex:commentExtensible w16cex:durableId="2E4EB350" w16cex:dateUtc="2026-09-11T10:05:00Z"/>
  <w16cex:commentExtensible w16cex:durableId="2E4EB36E" w16cex:dateUtc="2026-09-11T10:05:00Z"/>
  <w16cex:commentExtensible w16cex:durableId="2E4EB3B2" w16cex:dateUtc="2026-09-11T10:06:00Z"/>
  <w16cex:commentExtensible w16cex:durableId="2E4EB3D4" w16cex:dateUtc="2026-09-11T10:07:00Z"/>
  <w16cex:commentExtensible w16cex:durableId="2E4EB3FC" w16cex:dateUtc="2026-09-11T1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7D9EC9" w16cid:durableId="2E4EB30B"/>
  <w16cid:commentId w16cid:paraId="0595DC04" w16cid:durableId="2E4EB326"/>
  <w16cid:commentId w16cid:paraId="612632DC" w16cid:durableId="2E4EB350"/>
  <w16cid:commentId w16cid:paraId="1179FE9D" w16cid:durableId="2E4EB36E"/>
  <w16cid:commentId w16cid:paraId="1029749A" w16cid:durableId="2E4EB3B2"/>
  <w16cid:commentId w16cid:paraId="00E52AFB" w16cid:durableId="2E4EB3D4"/>
  <w16cid:commentId w16cid:paraId="72AE9428" w16cid:durableId="2E4EB3F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C98ED" w14:textId="77777777" w:rsidR="00B967DC" w:rsidRDefault="00B967DC">
      <w:pPr>
        <w:spacing w:line="240" w:lineRule="auto"/>
      </w:pPr>
      <w:r>
        <w:separator/>
      </w:r>
    </w:p>
  </w:endnote>
  <w:endnote w:type="continuationSeparator" w:id="0">
    <w:p w14:paraId="45AB3791" w14:textId="77777777" w:rsidR="00B967DC" w:rsidRDefault="00B967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A57C1" w14:textId="77777777" w:rsidR="003C51E8" w:rsidRDefault="003C51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108865"/>
      <w:docPartObj>
        <w:docPartGallery w:val="Page Numbers (Bottom of Page)"/>
        <w:docPartUnique/>
      </w:docPartObj>
    </w:sdtPr>
    <w:sdtEndPr>
      <w:rPr>
        <w:noProof/>
      </w:rPr>
    </w:sdtEndPr>
    <w:sdtContent>
      <w:p w14:paraId="2E76AC7C" w14:textId="77777777" w:rsidR="003C51E8" w:rsidRDefault="003C51E8">
        <w:pPr>
          <w:pStyle w:val="Footer"/>
          <w:jc w:val="right"/>
        </w:pPr>
        <w:r>
          <w:fldChar w:fldCharType="begin"/>
        </w:r>
        <w:r>
          <w:instrText xml:space="preserve"> PAGE   \* MERGEFORMAT </w:instrText>
        </w:r>
        <w:r>
          <w:fldChar w:fldCharType="separate"/>
        </w:r>
        <w:r w:rsidR="007166C4">
          <w:rPr>
            <w:noProof/>
          </w:rPr>
          <w:t>iv</w:t>
        </w:r>
        <w:r>
          <w:rPr>
            <w:noProof/>
          </w:rPr>
          <w:fldChar w:fldCharType="end"/>
        </w:r>
      </w:p>
    </w:sdtContent>
  </w:sdt>
  <w:p w14:paraId="19C3C9EC" w14:textId="77777777" w:rsidR="003C51E8" w:rsidRDefault="003C51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5833D" w14:textId="77777777" w:rsidR="003C51E8" w:rsidRDefault="003C51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89221" w14:textId="77777777" w:rsidR="00B967DC" w:rsidRDefault="00B967DC">
      <w:pPr>
        <w:spacing w:after="0"/>
      </w:pPr>
      <w:r>
        <w:separator/>
      </w:r>
    </w:p>
  </w:footnote>
  <w:footnote w:type="continuationSeparator" w:id="0">
    <w:p w14:paraId="0729C1C7" w14:textId="77777777" w:rsidR="00B967DC" w:rsidRDefault="00B967D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B9BF" w14:textId="77777777" w:rsidR="003C51E8" w:rsidRDefault="003C51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74B9B" w14:textId="77777777" w:rsidR="003C51E8" w:rsidRDefault="003C51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22F5"/>
    <w:multiLevelType w:val="hybridMultilevel"/>
    <w:tmpl w:val="9EF2402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2BD43EE"/>
    <w:multiLevelType w:val="hybridMultilevel"/>
    <w:tmpl w:val="92C61C44"/>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62C794B"/>
    <w:multiLevelType w:val="hybridMultilevel"/>
    <w:tmpl w:val="506000A0"/>
    <w:lvl w:ilvl="0" w:tplc="E556CA30">
      <w:start w:val="1"/>
      <w:numFmt w:val="decimal"/>
      <w:lvlText w:val="%1."/>
      <w:lvlJc w:val="left"/>
      <w:pPr>
        <w:ind w:left="3196"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 w15:restartNumberingAfterBreak="0">
    <w:nsid w:val="0BBE1744"/>
    <w:multiLevelType w:val="hybridMultilevel"/>
    <w:tmpl w:val="5CA0B8E2"/>
    <w:lvl w:ilvl="0" w:tplc="4672D6D0">
      <w:start w:val="1"/>
      <w:numFmt w:val="decimal"/>
      <w:lvlText w:val="%1."/>
      <w:lvlJc w:val="left"/>
      <w:pPr>
        <w:ind w:left="1320" w:hanging="360"/>
      </w:pPr>
      <w:rPr>
        <w:rFonts w:hint="default"/>
        <w:i w:val="0"/>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 w15:restartNumberingAfterBreak="0">
    <w:nsid w:val="2C851522"/>
    <w:multiLevelType w:val="hybridMultilevel"/>
    <w:tmpl w:val="21FADEA4"/>
    <w:lvl w:ilvl="0" w:tplc="1D8E189A">
      <w:start w:val="1"/>
      <w:numFmt w:val="upp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5" w15:restartNumberingAfterBreak="0">
    <w:nsid w:val="2E465C63"/>
    <w:multiLevelType w:val="hybridMultilevel"/>
    <w:tmpl w:val="0BEA9282"/>
    <w:lvl w:ilvl="0" w:tplc="1458B1E8">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E91295D"/>
    <w:multiLevelType w:val="hybridMultilevel"/>
    <w:tmpl w:val="D0D05916"/>
    <w:lvl w:ilvl="0" w:tplc="32400F38">
      <w:start w:val="3"/>
      <w:numFmt w:val="upperLetter"/>
      <w:pStyle w:val="BAB3"/>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AFC0FF6"/>
    <w:multiLevelType w:val="hybridMultilevel"/>
    <w:tmpl w:val="3544FE86"/>
    <w:lvl w:ilvl="0" w:tplc="F3940842">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67B2892"/>
    <w:multiLevelType w:val="hybridMultilevel"/>
    <w:tmpl w:val="CC1A8D5E"/>
    <w:lvl w:ilvl="0" w:tplc="28C431B8">
      <w:start w:val="1"/>
      <w:numFmt w:val="decimal"/>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489A0EBA"/>
    <w:multiLevelType w:val="multilevel"/>
    <w:tmpl w:val="489A0EB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83D6DC7"/>
    <w:multiLevelType w:val="hybridMultilevel"/>
    <w:tmpl w:val="E39C96B4"/>
    <w:lvl w:ilvl="0" w:tplc="EBE8EC6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5FFA3FDC"/>
    <w:multiLevelType w:val="hybridMultilevel"/>
    <w:tmpl w:val="FC329C0E"/>
    <w:lvl w:ilvl="0" w:tplc="48A423AE">
      <w:start w:val="1"/>
      <w:numFmt w:val="decimal"/>
      <w:lvlText w:val="%1."/>
      <w:lvlJc w:val="left"/>
      <w:pPr>
        <w:ind w:left="1080" w:hanging="360"/>
      </w:pPr>
      <w:rPr>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0474006"/>
    <w:multiLevelType w:val="hybridMultilevel"/>
    <w:tmpl w:val="E2A44ADC"/>
    <w:lvl w:ilvl="0" w:tplc="3809000F">
      <w:start w:val="1"/>
      <w:numFmt w:val="decimal"/>
      <w:lvlText w:val="%1."/>
      <w:lvlJc w:val="left"/>
      <w:pPr>
        <w:ind w:left="1430" w:hanging="360"/>
      </w:pPr>
    </w:lvl>
    <w:lvl w:ilvl="1" w:tplc="38090019" w:tentative="1">
      <w:start w:val="1"/>
      <w:numFmt w:val="lowerLetter"/>
      <w:lvlText w:val="%2."/>
      <w:lvlJc w:val="left"/>
      <w:pPr>
        <w:ind w:left="2150" w:hanging="360"/>
      </w:pPr>
    </w:lvl>
    <w:lvl w:ilvl="2" w:tplc="3809001B" w:tentative="1">
      <w:start w:val="1"/>
      <w:numFmt w:val="lowerRoman"/>
      <w:lvlText w:val="%3."/>
      <w:lvlJc w:val="right"/>
      <w:pPr>
        <w:ind w:left="2870" w:hanging="180"/>
      </w:pPr>
    </w:lvl>
    <w:lvl w:ilvl="3" w:tplc="3809000F" w:tentative="1">
      <w:start w:val="1"/>
      <w:numFmt w:val="decimal"/>
      <w:lvlText w:val="%4."/>
      <w:lvlJc w:val="left"/>
      <w:pPr>
        <w:ind w:left="3590" w:hanging="360"/>
      </w:pPr>
    </w:lvl>
    <w:lvl w:ilvl="4" w:tplc="38090019" w:tentative="1">
      <w:start w:val="1"/>
      <w:numFmt w:val="lowerLetter"/>
      <w:lvlText w:val="%5."/>
      <w:lvlJc w:val="left"/>
      <w:pPr>
        <w:ind w:left="4310" w:hanging="360"/>
      </w:pPr>
    </w:lvl>
    <w:lvl w:ilvl="5" w:tplc="3809001B" w:tentative="1">
      <w:start w:val="1"/>
      <w:numFmt w:val="lowerRoman"/>
      <w:lvlText w:val="%6."/>
      <w:lvlJc w:val="right"/>
      <w:pPr>
        <w:ind w:left="5030" w:hanging="180"/>
      </w:pPr>
    </w:lvl>
    <w:lvl w:ilvl="6" w:tplc="3809000F" w:tentative="1">
      <w:start w:val="1"/>
      <w:numFmt w:val="decimal"/>
      <w:lvlText w:val="%7."/>
      <w:lvlJc w:val="left"/>
      <w:pPr>
        <w:ind w:left="5750" w:hanging="360"/>
      </w:pPr>
    </w:lvl>
    <w:lvl w:ilvl="7" w:tplc="38090019" w:tentative="1">
      <w:start w:val="1"/>
      <w:numFmt w:val="lowerLetter"/>
      <w:lvlText w:val="%8."/>
      <w:lvlJc w:val="left"/>
      <w:pPr>
        <w:ind w:left="6470" w:hanging="360"/>
      </w:pPr>
    </w:lvl>
    <w:lvl w:ilvl="8" w:tplc="3809001B" w:tentative="1">
      <w:start w:val="1"/>
      <w:numFmt w:val="lowerRoman"/>
      <w:lvlText w:val="%9."/>
      <w:lvlJc w:val="right"/>
      <w:pPr>
        <w:ind w:left="7190" w:hanging="180"/>
      </w:pPr>
    </w:lvl>
  </w:abstractNum>
  <w:abstractNum w:abstractNumId="13" w15:restartNumberingAfterBreak="0">
    <w:nsid w:val="67766276"/>
    <w:multiLevelType w:val="hybridMultilevel"/>
    <w:tmpl w:val="4CACC824"/>
    <w:lvl w:ilvl="0" w:tplc="84A41480">
      <w:start w:val="1"/>
      <w:numFmt w:val="decimal"/>
      <w:lvlText w:val="%1."/>
      <w:lvlJc w:val="left"/>
      <w:pPr>
        <w:ind w:left="644" w:hanging="360"/>
      </w:pPr>
      <w:rPr>
        <w:rFonts w:ascii="Times New Roman" w:hAnsi="Times New Roman" w:cs="Times New Roman" w:hint="default"/>
        <w:sz w:val="24"/>
        <w:szCs w:val="24"/>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4" w15:restartNumberingAfterBreak="0">
    <w:nsid w:val="6E0B7388"/>
    <w:multiLevelType w:val="hybridMultilevel"/>
    <w:tmpl w:val="7E48FD46"/>
    <w:lvl w:ilvl="0" w:tplc="05D2853A">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5" w15:restartNumberingAfterBreak="0">
    <w:nsid w:val="72A16736"/>
    <w:multiLevelType w:val="hybridMultilevel"/>
    <w:tmpl w:val="E5CC40EA"/>
    <w:lvl w:ilvl="0" w:tplc="46C2CC8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957101581">
    <w:abstractNumId w:val="9"/>
  </w:num>
  <w:num w:numId="2" w16cid:durableId="1683434502">
    <w:abstractNumId w:val="2"/>
  </w:num>
  <w:num w:numId="3" w16cid:durableId="1173110969">
    <w:abstractNumId w:val="0"/>
  </w:num>
  <w:num w:numId="4" w16cid:durableId="1795639489">
    <w:abstractNumId w:val="8"/>
  </w:num>
  <w:num w:numId="5" w16cid:durableId="1654022000">
    <w:abstractNumId w:val="15"/>
  </w:num>
  <w:num w:numId="6" w16cid:durableId="1038748279">
    <w:abstractNumId w:val="3"/>
  </w:num>
  <w:num w:numId="7" w16cid:durableId="388041592">
    <w:abstractNumId w:val="7"/>
  </w:num>
  <w:num w:numId="8" w16cid:durableId="563836913">
    <w:abstractNumId w:val="6"/>
  </w:num>
  <w:num w:numId="9" w16cid:durableId="1899321106">
    <w:abstractNumId w:val="12"/>
  </w:num>
  <w:num w:numId="10" w16cid:durableId="1891530316">
    <w:abstractNumId w:val="11"/>
  </w:num>
  <w:num w:numId="11" w16cid:durableId="1392729171">
    <w:abstractNumId w:val="5"/>
  </w:num>
  <w:num w:numId="12" w16cid:durableId="458651145">
    <w:abstractNumId w:val="4"/>
  </w:num>
  <w:num w:numId="13" w16cid:durableId="949973338">
    <w:abstractNumId w:val="1"/>
  </w:num>
  <w:num w:numId="14" w16cid:durableId="1461996625">
    <w:abstractNumId w:val="13"/>
  </w:num>
  <w:num w:numId="15" w16cid:durableId="1582523721">
    <w:abstractNumId w:val="14"/>
  </w:num>
  <w:num w:numId="16" w16cid:durableId="1188786522">
    <w:abstractNumId w:val="10"/>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SUS">
    <w15:presenceInfo w15:providerId="None" w15:userId="AS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CBF"/>
    <w:rsid w:val="00010090"/>
    <w:rsid w:val="00016441"/>
    <w:rsid w:val="00021BA4"/>
    <w:rsid w:val="00035380"/>
    <w:rsid w:val="00062029"/>
    <w:rsid w:val="00067C3D"/>
    <w:rsid w:val="000708E1"/>
    <w:rsid w:val="000748AC"/>
    <w:rsid w:val="00075B41"/>
    <w:rsid w:val="0008085C"/>
    <w:rsid w:val="000A6252"/>
    <w:rsid w:val="000B2CD0"/>
    <w:rsid w:val="000C1CB9"/>
    <w:rsid w:val="000E76A6"/>
    <w:rsid w:val="000F29D3"/>
    <w:rsid w:val="00122771"/>
    <w:rsid w:val="001606AA"/>
    <w:rsid w:val="00172D4B"/>
    <w:rsid w:val="001818F6"/>
    <w:rsid w:val="001952B6"/>
    <w:rsid w:val="001971C3"/>
    <w:rsid w:val="001A1EE1"/>
    <w:rsid w:val="001B56CE"/>
    <w:rsid w:val="001C1674"/>
    <w:rsid w:val="001D7419"/>
    <w:rsid w:val="002612EF"/>
    <w:rsid w:val="002A1CC7"/>
    <w:rsid w:val="002A42B9"/>
    <w:rsid w:val="002B064D"/>
    <w:rsid w:val="002B3A3D"/>
    <w:rsid w:val="002B58C8"/>
    <w:rsid w:val="002D6DBF"/>
    <w:rsid w:val="002F3D7F"/>
    <w:rsid w:val="00301331"/>
    <w:rsid w:val="00314284"/>
    <w:rsid w:val="00341757"/>
    <w:rsid w:val="003459E2"/>
    <w:rsid w:val="00371D1F"/>
    <w:rsid w:val="003C51E8"/>
    <w:rsid w:val="003E13E5"/>
    <w:rsid w:val="00404097"/>
    <w:rsid w:val="004162D3"/>
    <w:rsid w:val="00423173"/>
    <w:rsid w:val="00445384"/>
    <w:rsid w:val="00462333"/>
    <w:rsid w:val="004A1EFA"/>
    <w:rsid w:val="004E56BA"/>
    <w:rsid w:val="004F3491"/>
    <w:rsid w:val="00500FE5"/>
    <w:rsid w:val="005045BF"/>
    <w:rsid w:val="00540FAA"/>
    <w:rsid w:val="00550C3F"/>
    <w:rsid w:val="005678FB"/>
    <w:rsid w:val="006126A0"/>
    <w:rsid w:val="00612EA8"/>
    <w:rsid w:val="00625229"/>
    <w:rsid w:val="00666A54"/>
    <w:rsid w:val="006973A9"/>
    <w:rsid w:val="006A6A5B"/>
    <w:rsid w:val="006D4DC4"/>
    <w:rsid w:val="007166C4"/>
    <w:rsid w:val="00721230"/>
    <w:rsid w:val="00730434"/>
    <w:rsid w:val="00732E3B"/>
    <w:rsid w:val="0075511C"/>
    <w:rsid w:val="007615AB"/>
    <w:rsid w:val="00763CF7"/>
    <w:rsid w:val="00783511"/>
    <w:rsid w:val="00790859"/>
    <w:rsid w:val="007C7286"/>
    <w:rsid w:val="007D0B9A"/>
    <w:rsid w:val="007D50CD"/>
    <w:rsid w:val="007E1592"/>
    <w:rsid w:val="007F4F68"/>
    <w:rsid w:val="00801121"/>
    <w:rsid w:val="0080395D"/>
    <w:rsid w:val="00831288"/>
    <w:rsid w:val="00871B07"/>
    <w:rsid w:val="0088679E"/>
    <w:rsid w:val="00886BE8"/>
    <w:rsid w:val="00887D1F"/>
    <w:rsid w:val="008A4EC0"/>
    <w:rsid w:val="008C0D4A"/>
    <w:rsid w:val="008C0E96"/>
    <w:rsid w:val="008F3950"/>
    <w:rsid w:val="0090422C"/>
    <w:rsid w:val="009268AC"/>
    <w:rsid w:val="00932C81"/>
    <w:rsid w:val="0093787D"/>
    <w:rsid w:val="009561FE"/>
    <w:rsid w:val="00966B68"/>
    <w:rsid w:val="00985912"/>
    <w:rsid w:val="0099659E"/>
    <w:rsid w:val="009A442F"/>
    <w:rsid w:val="009B6428"/>
    <w:rsid w:val="009C546A"/>
    <w:rsid w:val="009D50B6"/>
    <w:rsid w:val="009E1720"/>
    <w:rsid w:val="00A116C5"/>
    <w:rsid w:val="00A17D29"/>
    <w:rsid w:val="00A30474"/>
    <w:rsid w:val="00A723A3"/>
    <w:rsid w:val="00A87314"/>
    <w:rsid w:val="00AA3D99"/>
    <w:rsid w:val="00AA4E06"/>
    <w:rsid w:val="00AB2D2E"/>
    <w:rsid w:val="00AE2F6D"/>
    <w:rsid w:val="00AE6A01"/>
    <w:rsid w:val="00AE6FB2"/>
    <w:rsid w:val="00AF18EB"/>
    <w:rsid w:val="00AF1A69"/>
    <w:rsid w:val="00B56729"/>
    <w:rsid w:val="00B8614A"/>
    <w:rsid w:val="00B967DC"/>
    <w:rsid w:val="00BC005E"/>
    <w:rsid w:val="00BD7A2E"/>
    <w:rsid w:val="00BE14BF"/>
    <w:rsid w:val="00BF4774"/>
    <w:rsid w:val="00C12A50"/>
    <w:rsid w:val="00C131E2"/>
    <w:rsid w:val="00C22C0B"/>
    <w:rsid w:val="00C247CA"/>
    <w:rsid w:val="00C41F94"/>
    <w:rsid w:val="00C508D2"/>
    <w:rsid w:val="00C664D7"/>
    <w:rsid w:val="00C73375"/>
    <w:rsid w:val="00CB5E69"/>
    <w:rsid w:val="00CC4E14"/>
    <w:rsid w:val="00CE4B1A"/>
    <w:rsid w:val="00D241A0"/>
    <w:rsid w:val="00D26B16"/>
    <w:rsid w:val="00D328A7"/>
    <w:rsid w:val="00D418FB"/>
    <w:rsid w:val="00D41C64"/>
    <w:rsid w:val="00D4239A"/>
    <w:rsid w:val="00D50ECF"/>
    <w:rsid w:val="00D871AE"/>
    <w:rsid w:val="00D8753D"/>
    <w:rsid w:val="00DA2A6A"/>
    <w:rsid w:val="00DC15D9"/>
    <w:rsid w:val="00DC6DB8"/>
    <w:rsid w:val="00DD028D"/>
    <w:rsid w:val="00DD11FF"/>
    <w:rsid w:val="00DF5178"/>
    <w:rsid w:val="00E265C3"/>
    <w:rsid w:val="00E35CBF"/>
    <w:rsid w:val="00E60781"/>
    <w:rsid w:val="00E84B7D"/>
    <w:rsid w:val="00EA397F"/>
    <w:rsid w:val="00EE3C85"/>
    <w:rsid w:val="00EF4B5F"/>
    <w:rsid w:val="00EF5D5E"/>
    <w:rsid w:val="00F110A9"/>
    <w:rsid w:val="00F45F0F"/>
    <w:rsid w:val="00FA4C8C"/>
    <w:rsid w:val="00FD5A4C"/>
    <w:rsid w:val="00FD6ABB"/>
    <w:rsid w:val="00FF0D9C"/>
    <w:rsid w:val="00FF1C89"/>
    <w:rsid w:val="014700BA"/>
    <w:rsid w:val="04013AC1"/>
    <w:rsid w:val="10C90D56"/>
    <w:rsid w:val="147B7021"/>
    <w:rsid w:val="1D893EF9"/>
    <w:rsid w:val="23834683"/>
    <w:rsid w:val="25E00358"/>
    <w:rsid w:val="34D12FEC"/>
    <w:rsid w:val="707944B9"/>
    <w:rsid w:val="708E7CE6"/>
    <w:rsid w:val="717E4ED1"/>
    <w:rsid w:val="72DE2883"/>
    <w:rsid w:val="7F3449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B22575D"/>
  <w15:docId w15:val="{E4909B14-7797-42A3-9B25-BB48EAAA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sz w:val="22"/>
      <w:szCs w:val="22"/>
      <w:lang w:val="zh-CN" w:eastAsia="en-US"/>
    </w:rPr>
  </w:style>
  <w:style w:type="paragraph" w:styleId="Heading1">
    <w:name w:val="heading 1"/>
    <w:aliases w:val="HEAD 1B"/>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kern w:val="2"/>
      <w14:ligatures w14:val="standardContextual"/>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unhideWhenUsed/>
    <w:qFormat/>
    <w:pPr>
      <w:spacing w:after="200" w:line="240" w:lineRule="auto"/>
    </w:pPr>
    <w:rPr>
      <w:rFonts w:asciiTheme="minorHAnsi" w:eastAsiaTheme="minorEastAsia" w:hAnsiTheme="minorHAnsi" w:cstheme="minorBidi"/>
      <w:i/>
      <w:iCs/>
      <w:color w:val="44546A" w:themeColor="text2"/>
      <w:sz w:val="18"/>
      <w:szCs w:val="18"/>
      <w:lang w:val="en-US" w:eastAsia="zh-CN"/>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rFonts w:asciiTheme="minorHAnsi" w:eastAsiaTheme="minorHAnsi" w:hAnsiTheme="minorHAnsi" w:cstheme="minorBidi"/>
      <w:kern w:val="2"/>
      <w:sz w:val="20"/>
      <w:szCs w:val="20"/>
      <w14:ligatures w14:val="standardContextual"/>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TOC1">
    <w:name w:val="toc 1"/>
    <w:basedOn w:val="Normal"/>
    <w:next w:val="Normal"/>
    <w:autoRedefine/>
    <w:uiPriority w:val="39"/>
    <w:unhideWhenUsed/>
    <w:qFormat/>
    <w:pPr>
      <w:spacing w:after="100"/>
    </w:pPr>
    <w:rPr>
      <w:rFonts w:asciiTheme="minorHAnsi" w:eastAsiaTheme="minorHAnsi" w:hAnsiTheme="minorHAnsi" w:cstheme="minorBidi"/>
      <w:kern w:val="2"/>
      <w14:ligatures w14:val="standardContextual"/>
    </w:rPr>
  </w:style>
  <w:style w:type="paragraph" w:styleId="TOC2">
    <w:name w:val="toc 2"/>
    <w:basedOn w:val="Normal"/>
    <w:next w:val="Normal"/>
    <w:autoRedefine/>
    <w:uiPriority w:val="39"/>
    <w:unhideWhenUsed/>
    <w:qFormat/>
    <w:pPr>
      <w:spacing w:after="100"/>
      <w:ind w:left="220"/>
    </w:pPr>
    <w:rPr>
      <w:rFonts w:asciiTheme="minorHAnsi" w:eastAsiaTheme="minorHAnsi" w:hAnsiTheme="minorHAnsi" w:cstheme="minorBidi"/>
      <w:kern w:val="2"/>
      <w14:ligatures w14:val="standardContextual"/>
    </w:rPr>
  </w:style>
  <w:style w:type="paragraph" w:styleId="TOC3">
    <w:name w:val="toc 3"/>
    <w:basedOn w:val="Normal"/>
    <w:next w:val="Normal"/>
    <w:autoRedefine/>
    <w:uiPriority w:val="39"/>
    <w:unhideWhenUsed/>
    <w:pPr>
      <w:spacing w:after="100"/>
      <w:ind w:left="440"/>
    </w:pPr>
    <w:rPr>
      <w:rFonts w:asciiTheme="minorHAnsi" w:eastAsiaTheme="minorHAnsi" w:hAnsiTheme="minorHAnsi" w:cstheme="minorBidi"/>
      <w:kern w:val="2"/>
      <w14:ligatures w14:val="standardContextual"/>
    </w:rPr>
  </w:style>
  <w:style w:type="table" w:customStyle="1" w:styleId="Style15">
    <w:name w:val="_Style 15"/>
    <w:basedOn w:val="TableNormal"/>
    <w:qFormat/>
    <w:tblPr/>
  </w:style>
  <w:style w:type="table" w:customStyle="1" w:styleId="Style16">
    <w:name w:val="_Style 16"/>
    <w:basedOn w:val="TableNormal"/>
    <w:qFormat/>
    <w:tblPr/>
  </w:style>
  <w:style w:type="paragraph" w:styleId="ListParagraph">
    <w:name w:val="List Paragraph"/>
    <w:aliases w:val="skripsi,Body of text,Body of text+1,Body of text+2,Body of text+3,List Paragraph11,Body of textCxSp,spasi 2 taiiii,1.2 Dst...,Heading 1 Char1,Medium Grid 1 - Accent 21,SUMBER,anak bab,List Paragraph1"/>
    <w:basedOn w:val="Normal"/>
    <w:link w:val="ListParagraphChar"/>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ListParagraphChar">
    <w:name w:val="List Paragraph Char"/>
    <w:aliases w:val="skripsi Char,Body of text Char,Body of text+1 Char,Body of text+2 Char,Body of text+3 Char,List Paragraph11 Char,Body of textCxSp Char,spasi 2 taiiii Char,1.2 Dst... Char,Heading 1 Char1 Char,Medium Grid 1 - Accent 21 Char"/>
    <w:basedOn w:val="DefaultParagraphFont"/>
    <w:link w:val="ListParagraph"/>
    <w:uiPriority w:val="34"/>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NoSpacing">
    <w:name w:val="No Spacing"/>
    <w:uiPriority w:val="1"/>
    <w:qFormat/>
    <w:rPr>
      <w:rFonts w:asciiTheme="minorHAnsi" w:eastAsiaTheme="minorHAnsi" w:hAnsiTheme="minorHAnsi" w:cstheme="minorBidi"/>
      <w:kern w:val="2"/>
      <w:sz w:val="22"/>
      <w:szCs w:val="22"/>
      <w:lang w:val="zh-CN" w:eastAsia="en-US"/>
      <w14:ligatures w14:val="standardContextual"/>
    </w:rPr>
  </w:style>
  <w:style w:type="character" w:customStyle="1" w:styleId="CommentTextChar">
    <w:name w:val="Comment Text Char"/>
    <w:basedOn w:val="DefaultParagraphFont"/>
    <w:link w:val="CommentText"/>
    <w:uiPriority w:val="99"/>
    <w:qFormat/>
    <w:rPr>
      <w:rFonts w:asciiTheme="minorHAnsi" w:eastAsiaTheme="minorHAnsi" w:hAnsiTheme="minorHAnsi" w:cstheme="minorBidi"/>
      <w:kern w:val="2"/>
      <w:sz w:val="20"/>
      <w:szCs w:val="20"/>
      <w14:ligatures w14:val="standardContextual"/>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kern w:val="2"/>
      <w14:ligatures w14:val="standardContextual"/>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kern w:val="2"/>
      <w14:ligatures w14:val="standardContextual"/>
    </w:rPr>
  </w:style>
  <w:style w:type="character" w:customStyle="1" w:styleId="Heading1Char">
    <w:name w:val="Heading 1 Char"/>
    <w:aliases w:val="HEAD 1B Char"/>
    <w:basedOn w:val="DefaultParagraphFont"/>
    <w:link w:val="Heading1"/>
    <w:uiPriority w:val="9"/>
    <w:qFormat/>
    <w:rPr>
      <w:b/>
      <w:sz w:val="48"/>
      <w:szCs w:val="48"/>
    </w:rPr>
  </w:style>
  <w:style w:type="character" w:customStyle="1" w:styleId="Heading2Char">
    <w:name w:val="Heading 2 Char"/>
    <w:basedOn w:val="DefaultParagraphFont"/>
    <w:link w:val="Heading2"/>
    <w:uiPriority w:val="9"/>
    <w:qFormat/>
    <w:rPr>
      <w:b/>
      <w:sz w:val="36"/>
      <w:szCs w:val="36"/>
    </w:rPr>
  </w:style>
  <w:style w:type="character" w:customStyle="1" w:styleId="Heading3Char">
    <w:name w:val="Heading 3 Char"/>
    <w:basedOn w:val="DefaultParagraphFont"/>
    <w:link w:val="Heading3"/>
    <w:uiPriority w:val="9"/>
    <w:semiHidden/>
    <w:qFormat/>
    <w:rPr>
      <w:b/>
      <w:sz w:val="28"/>
      <w:szCs w:val="28"/>
    </w:rPr>
  </w:style>
  <w:style w:type="character" w:customStyle="1" w:styleId="Heading4Char">
    <w:name w:val="Heading 4 Char"/>
    <w:basedOn w:val="DefaultParagraphFont"/>
    <w:link w:val="Heading4"/>
    <w:uiPriority w:val="9"/>
    <w:semiHidden/>
    <w:rPr>
      <w:b/>
      <w:sz w:val="24"/>
      <w:szCs w:val="24"/>
    </w:rPr>
  </w:style>
  <w:style w:type="character" w:customStyle="1" w:styleId="Heading5Char">
    <w:name w:val="Heading 5 Char"/>
    <w:basedOn w:val="DefaultParagraphFont"/>
    <w:link w:val="Heading5"/>
    <w:uiPriority w:val="9"/>
    <w:semiHidden/>
    <w:rPr>
      <w:b/>
    </w:rPr>
  </w:style>
  <w:style w:type="character" w:customStyle="1" w:styleId="Heading6Char">
    <w:name w:val="Heading 6 Char"/>
    <w:basedOn w:val="DefaultParagraphFont"/>
    <w:link w:val="Heading6"/>
    <w:uiPriority w:val="9"/>
    <w:semiHidden/>
    <w:rPr>
      <w:b/>
      <w:sz w:val="20"/>
      <w:szCs w:val="20"/>
    </w:rPr>
  </w:style>
  <w:style w:type="character" w:customStyle="1" w:styleId="TitleChar">
    <w:name w:val="Title Char"/>
    <w:basedOn w:val="DefaultParagraphFont"/>
    <w:link w:val="Title"/>
    <w:uiPriority w:val="10"/>
    <w:rPr>
      <w:b/>
      <w:sz w:val="72"/>
      <w:szCs w:val="72"/>
    </w:rPr>
  </w:style>
  <w:style w:type="character" w:customStyle="1" w:styleId="SubtitleChar">
    <w:name w:val="Subtitle Char"/>
    <w:basedOn w:val="DefaultParagraphFont"/>
    <w:link w:val="Subtitle"/>
    <w:uiPriority w:val="11"/>
    <w:rPr>
      <w:rFonts w:ascii="Georgia" w:eastAsia="Georgia" w:hAnsi="Georgia" w:cs="Georgia"/>
      <w:i/>
      <w:color w:val="666666"/>
      <w:sz w:val="48"/>
      <w:szCs w:val="48"/>
    </w:rPr>
  </w:style>
  <w:style w:type="paragraph" w:styleId="Quote">
    <w:name w:val="Quote"/>
    <w:basedOn w:val="Normal"/>
    <w:next w:val="Normal"/>
    <w:link w:val="QuoteChar"/>
    <w:uiPriority w:val="29"/>
    <w:qFormat/>
    <w:pPr>
      <w:spacing w:before="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14:ligatures w14:val="standardContextual"/>
    </w:r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2F5496" w:themeColor="accent1" w:themeShade="BF"/>
      <w:kern w:val="2"/>
      <w14:ligatures w14:val="standardContextual"/>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paragraph" w:customStyle="1" w:styleId="TOCHeading1">
    <w:name w:val="TOC Heading1"/>
    <w:basedOn w:val="Heading1"/>
    <w:next w:val="Normal"/>
    <w:uiPriority w:val="39"/>
    <w:unhideWhenUsed/>
    <w:qFormat/>
    <w:pPr>
      <w:spacing w:before="240" w:after="0"/>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CaptionChar">
    <w:name w:val="Caption Char"/>
    <w:basedOn w:val="DefaultParagraphFont"/>
    <w:link w:val="Caption"/>
    <w:uiPriority w:val="35"/>
    <w:rPr>
      <w:rFonts w:asciiTheme="minorHAnsi" w:eastAsiaTheme="minorEastAsia" w:hAnsiTheme="minorHAnsi" w:cstheme="minorBidi"/>
      <w:i/>
      <w:iCs/>
      <w:color w:val="44546A" w:themeColor="text2"/>
      <w:sz w:val="18"/>
      <w:szCs w:val="18"/>
      <w:lang w:val="en-US" w:eastAsia="zh-CN"/>
    </w:rPr>
  </w:style>
  <w:style w:type="character" w:styleId="PlaceholderText">
    <w:name w:val="Placeholder Text"/>
    <w:basedOn w:val="DefaultParagraphFont"/>
    <w:uiPriority w:val="99"/>
    <w:semiHidden/>
    <w:rPr>
      <w:color w:val="666666"/>
    </w:rPr>
  </w:style>
  <w:style w:type="character" w:styleId="IntenseEmphasis">
    <w:name w:val="Intense Emphasis"/>
    <w:basedOn w:val="DefaultParagraphFont"/>
    <w:uiPriority w:val="21"/>
    <w:qFormat/>
    <w:rsid w:val="009E1720"/>
    <w:rPr>
      <w:i/>
      <w:iCs/>
      <w:color w:val="2F5496" w:themeColor="accent1" w:themeShade="BF"/>
    </w:rPr>
  </w:style>
  <w:style w:type="character" w:styleId="IntenseReference">
    <w:name w:val="Intense Reference"/>
    <w:basedOn w:val="DefaultParagraphFont"/>
    <w:uiPriority w:val="32"/>
    <w:qFormat/>
    <w:rsid w:val="009E1720"/>
    <w:rPr>
      <w:b/>
      <w:bCs/>
      <w:smallCaps/>
      <w:color w:val="2F5496" w:themeColor="accent1" w:themeShade="BF"/>
      <w:spacing w:val="5"/>
    </w:rPr>
  </w:style>
  <w:style w:type="paragraph" w:styleId="TOCHeading">
    <w:name w:val="TOC Heading"/>
    <w:basedOn w:val="Heading1"/>
    <w:next w:val="Normal"/>
    <w:uiPriority w:val="39"/>
    <w:unhideWhenUsed/>
    <w:qFormat/>
    <w:rsid w:val="009E1720"/>
    <w:pPr>
      <w:spacing w:before="240" w:after="0"/>
      <w:outlineLvl w:val="9"/>
    </w:pPr>
    <w:rPr>
      <w:rFonts w:asciiTheme="majorHAnsi" w:eastAsiaTheme="majorEastAsia" w:hAnsiTheme="majorHAnsi" w:cstheme="majorBidi"/>
      <w:b w:val="0"/>
      <w:noProof/>
      <w:color w:val="2F5496" w:themeColor="accent1" w:themeShade="BF"/>
      <w:sz w:val="32"/>
      <w:szCs w:val="32"/>
      <w:lang w:val="en-US" w:eastAsia="id-ID"/>
    </w:rPr>
  </w:style>
  <w:style w:type="paragraph" w:styleId="CommentSubject">
    <w:name w:val="annotation subject"/>
    <w:basedOn w:val="CommentText"/>
    <w:next w:val="CommentText"/>
    <w:link w:val="CommentSubjectChar"/>
    <w:uiPriority w:val="99"/>
    <w:semiHidden/>
    <w:unhideWhenUsed/>
    <w:rsid w:val="009E1720"/>
    <w:pPr>
      <w:spacing w:after="0"/>
    </w:pPr>
    <w:rPr>
      <w:b/>
      <w:bCs/>
      <w:noProof/>
      <w:kern w:val="0"/>
      <w:lang w:val="id-ID"/>
      <w14:ligatures w14:val="none"/>
    </w:rPr>
  </w:style>
  <w:style w:type="character" w:customStyle="1" w:styleId="CommentSubjectChar">
    <w:name w:val="Comment Subject Char"/>
    <w:basedOn w:val="CommentTextChar"/>
    <w:link w:val="CommentSubject"/>
    <w:uiPriority w:val="99"/>
    <w:semiHidden/>
    <w:rsid w:val="009E1720"/>
    <w:rPr>
      <w:rFonts w:asciiTheme="minorHAnsi" w:eastAsiaTheme="minorHAnsi" w:hAnsiTheme="minorHAnsi" w:cstheme="minorBidi"/>
      <w:b/>
      <w:bCs/>
      <w:noProof/>
      <w:kern w:val="2"/>
      <w:sz w:val="20"/>
      <w:szCs w:val="20"/>
      <w:lang w:val="id-ID" w:eastAsia="en-US"/>
      <w14:ligatures w14:val="standardContextual"/>
    </w:rPr>
  </w:style>
  <w:style w:type="paragraph" w:styleId="BodyText">
    <w:name w:val="Body Text"/>
    <w:basedOn w:val="Normal"/>
    <w:link w:val="BodyTextChar"/>
    <w:uiPriority w:val="1"/>
    <w:qFormat/>
    <w:rsid w:val="009E1720"/>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9E1720"/>
    <w:rPr>
      <w:rFonts w:eastAsia="Times New Roman"/>
      <w:sz w:val="24"/>
      <w:szCs w:val="24"/>
      <w:lang w:val="id" w:eastAsia="en-US"/>
    </w:rPr>
  </w:style>
  <w:style w:type="paragraph" w:styleId="TableofFigures">
    <w:name w:val="table of figures"/>
    <w:basedOn w:val="Normal"/>
    <w:next w:val="Normal"/>
    <w:uiPriority w:val="99"/>
    <w:unhideWhenUsed/>
    <w:rsid w:val="009E1720"/>
    <w:pPr>
      <w:spacing w:after="0" w:line="240" w:lineRule="auto"/>
    </w:pPr>
    <w:rPr>
      <w:rFonts w:asciiTheme="minorHAnsi" w:eastAsiaTheme="minorHAnsi" w:hAnsiTheme="minorHAnsi" w:cstheme="minorBidi"/>
      <w:noProof/>
      <w:sz w:val="24"/>
      <w:szCs w:val="24"/>
      <w:lang w:val="id-ID"/>
    </w:rPr>
  </w:style>
  <w:style w:type="paragraph" w:customStyle="1" w:styleId="pdq2pgselectionanchorcontainer">
    <w:name w:val="pdq2pg_selectionanchorcontainer"/>
    <w:basedOn w:val="Normal"/>
    <w:rsid w:val="009E1720"/>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customStyle="1" w:styleId="UnresolvedMention2">
    <w:name w:val="Unresolved Mention2"/>
    <w:basedOn w:val="DefaultParagraphFont"/>
    <w:uiPriority w:val="99"/>
    <w:semiHidden/>
    <w:unhideWhenUsed/>
    <w:rsid w:val="009E1720"/>
    <w:rPr>
      <w:color w:val="605E5C"/>
      <w:shd w:val="clear" w:color="auto" w:fill="E1DFDD"/>
    </w:rPr>
  </w:style>
  <w:style w:type="paragraph" w:styleId="HTMLPreformatted">
    <w:name w:val="HTML Preformatted"/>
    <w:basedOn w:val="Normal"/>
    <w:link w:val="HTMLPreformattedChar"/>
    <w:uiPriority w:val="99"/>
    <w:semiHidden/>
    <w:unhideWhenUsed/>
    <w:rsid w:val="00BC005E"/>
    <w:pPr>
      <w:spacing w:after="0" w:line="240" w:lineRule="auto"/>
    </w:pPr>
    <w:rPr>
      <w:rFonts w:ascii="Consolas" w:eastAsiaTheme="minorEastAsia" w:hAnsi="Consolas" w:cstheme="minorBidi"/>
      <w:kern w:val="2"/>
      <w:sz w:val="20"/>
      <w:szCs w:val="25"/>
      <w:lang w:val="en-US" w:eastAsia="zh-CN" w:bidi="th-TH"/>
      <w14:ligatures w14:val="standardContextual"/>
    </w:rPr>
  </w:style>
  <w:style w:type="character" w:customStyle="1" w:styleId="HTMLPreformattedChar">
    <w:name w:val="HTML Preformatted Char"/>
    <w:basedOn w:val="DefaultParagraphFont"/>
    <w:link w:val="HTMLPreformatted"/>
    <w:uiPriority w:val="99"/>
    <w:semiHidden/>
    <w:rsid w:val="00BC005E"/>
    <w:rPr>
      <w:rFonts w:ascii="Consolas" w:eastAsiaTheme="minorEastAsia" w:hAnsi="Consolas" w:cstheme="minorBidi"/>
      <w:kern w:val="2"/>
      <w:szCs w:val="25"/>
      <w:lang w:val="en-US" w:eastAsia="zh-CN" w:bidi="th-TH"/>
      <w14:ligatures w14:val="standardContextual"/>
    </w:rPr>
  </w:style>
  <w:style w:type="paragraph" w:styleId="EndnoteText">
    <w:name w:val="endnote text"/>
    <w:basedOn w:val="Normal"/>
    <w:link w:val="EndnoteTextChar"/>
    <w:uiPriority w:val="99"/>
    <w:semiHidden/>
    <w:unhideWhenUsed/>
    <w:rsid w:val="00BC005E"/>
    <w:pPr>
      <w:spacing w:after="0" w:line="240" w:lineRule="auto"/>
    </w:pPr>
    <w:rPr>
      <w:rFonts w:asciiTheme="minorHAnsi" w:eastAsiaTheme="minorEastAsia" w:hAnsiTheme="minorHAnsi" w:cstheme="minorBidi"/>
      <w:kern w:val="2"/>
      <w:sz w:val="20"/>
      <w:szCs w:val="25"/>
      <w:lang w:val="en-US" w:eastAsia="zh-CN" w:bidi="th-TH"/>
      <w14:ligatures w14:val="standardContextual"/>
    </w:rPr>
  </w:style>
  <w:style w:type="character" w:customStyle="1" w:styleId="EndnoteTextChar">
    <w:name w:val="Endnote Text Char"/>
    <w:basedOn w:val="DefaultParagraphFont"/>
    <w:link w:val="EndnoteText"/>
    <w:uiPriority w:val="99"/>
    <w:semiHidden/>
    <w:rsid w:val="00BC005E"/>
    <w:rPr>
      <w:rFonts w:asciiTheme="minorHAnsi" w:eastAsiaTheme="minorEastAsia" w:hAnsiTheme="minorHAnsi" w:cstheme="minorBidi"/>
      <w:kern w:val="2"/>
      <w:szCs w:val="25"/>
      <w:lang w:val="en-US" w:eastAsia="zh-CN" w:bidi="th-TH"/>
      <w14:ligatures w14:val="standardContextual"/>
    </w:rPr>
  </w:style>
  <w:style w:type="character" w:styleId="EndnoteReference">
    <w:name w:val="endnote reference"/>
    <w:basedOn w:val="DefaultParagraphFont"/>
    <w:uiPriority w:val="99"/>
    <w:semiHidden/>
    <w:unhideWhenUsed/>
    <w:rsid w:val="00BC005E"/>
    <w:rPr>
      <w:vertAlign w:val="superscript"/>
    </w:rPr>
  </w:style>
  <w:style w:type="paragraph" w:styleId="Revision">
    <w:name w:val="Revision"/>
    <w:hidden/>
    <w:uiPriority w:val="99"/>
    <w:semiHidden/>
    <w:rsid w:val="00BC005E"/>
    <w:rPr>
      <w:rFonts w:asciiTheme="minorHAnsi" w:eastAsiaTheme="minorEastAsia" w:hAnsiTheme="minorHAnsi" w:cstheme="minorBidi"/>
      <w:kern w:val="2"/>
      <w:sz w:val="24"/>
      <w:szCs w:val="30"/>
      <w:lang w:val="en-US" w:eastAsia="zh-CN" w:bidi="th-TH"/>
      <w14:ligatures w14:val="standardContextual"/>
    </w:rPr>
  </w:style>
  <w:style w:type="table" w:styleId="PlainTable2">
    <w:name w:val="Plain Table 2"/>
    <w:basedOn w:val="TableNormal"/>
    <w:uiPriority w:val="42"/>
    <w:rsid w:val="00BC005E"/>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isselectedend">
    <w:name w:val="isselectedend"/>
    <w:basedOn w:val="Normal"/>
    <w:rsid w:val="00BC005E"/>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customStyle="1" w:styleId="BAB3">
    <w:name w:val="BAB 3"/>
    <w:basedOn w:val="Heading2"/>
    <w:qFormat/>
    <w:rsid w:val="00341757"/>
    <w:pPr>
      <w:keepNext w:val="0"/>
      <w:keepLines w:val="0"/>
      <w:numPr>
        <w:numId w:val="8"/>
      </w:numPr>
      <w:spacing w:before="0" w:after="0" w:line="360" w:lineRule="auto"/>
      <w:contextualSpacing/>
    </w:pPr>
    <w:rPr>
      <w:rFonts w:ascii="Times New Roman" w:eastAsia="Times New Roman" w:hAnsi="Times New Roman" w:cs="Times New Roman"/>
      <w:bCs/>
      <w:sz w:val="24"/>
      <w:szCs w:val="24"/>
      <w:lang w:val="en-US"/>
    </w:rPr>
  </w:style>
  <w:style w:type="paragraph" w:styleId="BalloonText">
    <w:name w:val="Balloon Text"/>
    <w:basedOn w:val="Normal"/>
    <w:link w:val="BalloonTextChar"/>
    <w:uiPriority w:val="99"/>
    <w:semiHidden/>
    <w:unhideWhenUsed/>
    <w:rsid w:val="00A873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314"/>
    <w:rPr>
      <w:rFonts w:ascii="Segoe UI" w:eastAsia="Calibri" w:hAnsi="Segoe UI" w:cs="Segoe UI"/>
      <w:sz w:val="18"/>
      <w:szCs w:val="18"/>
      <w:lang w:val="zh-CN" w:eastAsia="en-US"/>
    </w:rPr>
  </w:style>
  <w:style w:type="character" w:styleId="UnresolvedMention">
    <w:name w:val="Unresolved Mention"/>
    <w:basedOn w:val="DefaultParagraphFont"/>
    <w:uiPriority w:val="99"/>
    <w:semiHidden/>
    <w:unhideWhenUsed/>
    <w:rsid w:val="00404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305386">
      <w:bodyDiv w:val="1"/>
      <w:marLeft w:val="0"/>
      <w:marRight w:val="0"/>
      <w:marTop w:val="0"/>
      <w:marBottom w:val="0"/>
      <w:divBdr>
        <w:top w:val="none" w:sz="0" w:space="0" w:color="auto"/>
        <w:left w:val="none" w:sz="0" w:space="0" w:color="auto"/>
        <w:bottom w:val="none" w:sz="0" w:space="0" w:color="auto"/>
        <w:right w:val="none" w:sz="0" w:space="0" w:color="auto"/>
      </w:divBdr>
    </w:div>
    <w:div w:id="349795556">
      <w:bodyDiv w:val="1"/>
      <w:marLeft w:val="0"/>
      <w:marRight w:val="0"/>
      <w:marTop w:val="0"/>
      <w:marBottom w:val="0"/>
      <w:divBdr>
        <w:top w:val="none" w:sz="0" w:space="0" w:color="auto"/>
        <w:left w:val="none" w:sz="0" w:space="0" w:color="auto"/>
        <w:bottom w:val="none" w:sz="0" w:space="0" w:color="auto"/>
        <w:right w:val="none" w:sz="0" w:space="0" w:color="auto"/>
      </w:divBdr>
    </w:div>
    <w:div w:id="2001149832">
      <w:bodyDiv w:val="1"/>
      <w:marLeft w:val="0"/>
      <w:marRight w:val="0"/>
      <w:marTop w:val="0"/>
      <w:marBottom w:val="0"/>
      <w:divBdr>
        <w:top w:val="none" w:sz="0" w:space="0" w:color="auto"/>
        <w:left w:val="none" w:sz="0" w:space="0" w:color="auto"/>
        <w:bottom w:val="none" w:sz="0" w:space="0" w:color="auto"/>
        <w:right w:val="none" w:sz="0" w:space="0" w:color="auto"/>
      </w:divBdr>
    </w:div>
    <w:div w:id="2058624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urnalnasional.ump.ac.id/index.php/AGRITECH/article/view/17062" TargetMode="External"/><Relationship Id="rId21" Type="http://schemas.openxmlformats.org/officeDocument/2006/relationships/hyperlink" Target="https://doi.org/10.31850/jgt.v13i3.1111" TargetMode="External"/><Relationship Id="rId42" Type="http://schemas.openxmlformats.org/officeDocument/2006/relationships/image" Target="media/image3.png"/><Relationship Id="rId47" Type="http://schemas.openxmlformats.org/officeDocument/2006/relationships/image" Target="media/image8.png"/><Relationship Id="rId63" Type="http://schemas.openxmlformats.org/officeDocument/2006/relationships/image" Target="media/image14.jpeg"/><Relationship Id="rId68" Type="http://schemas.openxmlformats.org/officeDocument/2006/relationships/image" Target="media/image19.jpeg"/><Relationship Id="rId84" Type="http://schemas.openxmlformats.org/officeDocument/2006/relationships/theme" Target="theme/theme1.xml"/><Relationship Id="rId16" Type="http://schemas.openxmlformats.org/officeDocument/2006/relationships/hyperlink" Target="https://doi.org/10.37159/jpa.v28i1.161" TargetMode="External"/><Relationship Id="rId11" Type="http://schemas.openxmlformats.org/officeDocument/2006/relationships/hyperlink" Target="https://jom.unri.ac.id/index.php/JOMFAPERTA/article/view/17027" TargetMode="External"/><Relationship Id="rId32" Type="http://schemas.openxmlformats.org/officeDocument/2006/relationships/hyperlink" Target="https://share.google/3JzVGjz15DCezKxjr" TargetMode="External"/><Relationship Id="rId37" Type="http://schemas.openxmlformats.org/officeDocument/2006/relationships/hyperlink" Target="https://doi.org/10.47233/rivet.v2i01.453" TargetMode="External"/><Relationship Id="rId53" Type="http://schemas.microsoft.com/office/2016/09/relationships/commentsIds" Target="commentsIds.xml"/><Relationship Id="rId58" Type="http://schemas.openxmlformats.org/officeDocument/2006/relationships/hyperlink" Target="https://doi.org/10.1088/1755-1315/299/1/012011" TargetMode="External"/><Relationship Id="rId74" Type="http://schemas.openxmlformats.org/officeDocument/2006/relationships/image" Target="media/image25.jpeg"/><Relationship Id="rId79" Type="http://schemas.openxmlformats.org/officeDocument/2006/relationships/image" Target="media/image30.jpeg"/><Relationship Id="rId5" Type="http://schemas.openxmlformats.org/officeDocument/2006/relationships/settings" Target="settings.xml"/><Relationship Id="rId61" Type="http://schemas.openxmlformats.org/officeDocument/2006/relationships/hyperlink" Target="https://doi.org/10.31933/nqj04z14" TargetMode="External"/><Relationship Id="rId82" Type="http://schemas.openxmlformats.org/officeDocument/2006/relationships/fontTable" Target="fontTable.xml"/><Relationship Id="rId19" Type="http://schemas.openxmlformats.org/officeDocument/2006/relationships/hyperlink" Target="https://doi.org/10.1088/1755-1315/299/1/012011" TargetMode="External"/><Relationship Id="rId14" Type="http://schemas.openxmlformats.org/officeDocument/2006/relationships/hyperlink" Target="https://jurnal.fp.unila.ac.id/index.php/JA/article/view/3367" TargetMode="External"/><Relationship Id="rId22" Type="http://schemas.openxmlformats.org/officeDocument/2006/relationships/hyperlink" Target="https://jurnalpertanianumpar.com/index.php/jgt/article/view/1111" TargetMode="External"/><Relationship Id="rId27" Type="http://schemas.openxmlformats.org/officeDocument/2006/relationships/hyperlink" Target="https://jom.unri.ac.id/index.php/JOMFAPERTA/article/view/2956/2865" TargetMode="External"/><Relationship Id="rId30" Type="http://schemas.openxmlformats.org/officeDocument/2006/relationships/hyperlink" Target="https://doi.org/10.24853/jat.6.2.107-116" TargetMode="External"/><Relationship Id="rId35" Type="http://schemas.openxmlformats.org/officeDocument/2006/relationships/hyperlink" Target="https://doi.org/10.31933/nqj04z14" TargetMode="External"/><Relationship Id="rId43" Type="http://schemas.openxmlformats.org/officeDocument/2006/relationships/image" Target="media/image4.png"/><Relationship Id="rId48" Type="http://schemas.openxmlformats.org/officeDocument/2006/relationships/image" Target="media/image9.png"/><Relationship Id="rId56" Type="http://schemas.openxmlformats.org/officeDocument/2006/relationships/image" Target="media/image12.png"/><Relationship Id="rId64" Type="http://schemas.openxmlformats.org/officeDocument/2006/relationships/image" Target="media/image15.jpeg"/><Relationship Id="rId69" Type="http://schemas.openxmlformats.org/officeDocument/2006/relationships/image" Target="media/image20.jpeg"/><Relationship Id="rId77" Type="http://schemas.openxmlformats.org/officeDocument/2006/relationships/image" Target="media/image28.jpeg"/><Relationship Id="rId8" Type="http://schemas.openxmlformats.org/officeDocument/2006/relationships/endnotes" Target="endnotes.xml"/><Relationship Id="rId51" Type="http://schemas.openxmlformats.org/officeDocument/2006/relationships/comments" Target="comments.xml"/><Relationship Id="rId72" Type="http://schemas.openxmlformats.org/officeDocument/2006/relationships/image" Target="media/image23.jpeg"/><Relationship Id="rId80" Type="http://schemas.openxmlformats.org/officeDocument/2006/relationships/header" Target="header2.xml"/><Relationship Id="rId3" Type="http://schemas.openxmlformats.org/officeDocument/2006/relationships/numbering" Target="numbering.xml"/><Relationship Id="rId12" Type="http://schemas.openxmlformats.org/officeDocument/2006/relationships/hyperlink" Target="https://perpusda.bantulkab.go.id/pc/42675" TargetMode="External"/><Relationship Id="rId17" Type="http://schemas.openxmlformats.org/officeDocument/2006/relationships/hyperlink" Target="https://doi.org/10.37159/jpa.v28i1.161" TargetMode="External"/><Relationship Id="rId25" Type="http://schemas.openxmlformats.org/officeDocument/2006/relationships/hyperlink" Target="https://doi.org/10.30595/agritech.v25i2.17062" TargetMode="External"/><Relationship Id="rId33" Type="http://schemas.openxmlformats.org/officeDocument/2006/relationships/hyperlink" Target="https://ideas.repec.org/a/ags/ipbjia/371587.html" TargetMode="External"/><Relationship Id="rId38" Type="http://schemas.openxmlformats.org/officeDocument/2006/relationships/hyperlink" Target="https://doi.org/10.47233/rivet.v2i01.453" TargetMode="External"/><Relationship Id="rId46" Type="http://schemas.openxmlformats.org/officeDocument/2006/relationships/image" Target="media/image7.png"/><Relationship Id="rId59" Type="http://schemas.openxmlformats.org/officeDocument/2006/relationships/hyperlink" Target="https://doi.org/10.31850/jgt.v13i3.1111" TargetMode="External"/><Relationship Id="rId67" Type="http://schemas.openxmlformats.org/officeDocument/2006/relationships/image" Target="media/image18.jpeg"/><Relationship Id="rId20" Type="http://schemas.openxmlformats.org/officeDocument/2006/relationships/hyperlink" Target="https://iopscience.iop.org/article/10.1088/1755-1315/299/1/012011" TargetMode="External"/><Relationship Id="rId41" Type="http://schemas.openxmlformats.org/officeDocument/2006/relationships/image" Target="media/image2.png"/><Relationship Id="rId54" Type="http://schemas.microsoft.com/office/2018/08/relationships/commentsExtensible" Target="commentsExtensible.xml"/><Relationship Id="rId62" Type="http://schemas.openxmlformats.org/officeDocument/2006/relationships/image" Target="media/image13.jpeg"/><Relationship Id="rId70" Type="http://schemas.openxmlformats.org/officeDocument/2006/relationships/image" Target="media/image21.jpeg"/><Relationship Id="rId75" Type="http://schemas.openxmlformats.org/officeDocument/2006/relationships/image" Target="media/image26.jpeg"/><Relationship Id="rId83"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joaat.com/index.php?m=content&amp;c=index&amp;a=show&amp;catid=32&amp;id=40" TargetMode="External"/><Relationship Id="rId23" Type="http://schemas.openxmlformats.org/officeDocument/2006/relationships/hyperlink" Target="https://doi.org/10.24014/ja.v1i1.16" TargetMode="External"/><Relationship Id="rId28" Type="http://schemas.openxmlformats.org/officeDocument/2006/relationships/hyperlink" Target="https://library.instiperjogja.ac.id/index.php?p=show_detail&amp;id=665" TargetMode="External"/><Relationship Id="rId36" Type="http://schemas.openxmlformats.org/officeDocument/2006/relationships/hyperlink" Target="https://journal.unespadang.ac.id/jrip/article/view/136" TargetMode="External"/><Relationship Id="rId49" Type="http://schemas.openxmlformats.org/officeDocument/2006/relationships/image" Target="media/image10.png"/><Relationship Id="rId57" Type="http://schemas.openxmlformats.org/officeDocument/2006/relationships/hyperlink" Target="https://doi.org/10.37159/jpa.v28i1.161" TargetMode="External"/><Relationship Id="rId10" Type="http://schemas.microsoft.com/office/2007/relationships/hdphoto" Target="media/hdphoto1.wdp"/><Relationship Id="rId31" Type="http://schemas.openxmlformats.org/officeDocument/2006/relationships/hyperlink" Target="https://doi.org/10.24853/jat.6.2.107-116" TargetMode="External"/><Relationship Id="rId44" Type="http://schemas.openxmlformats.org/officeDocument/2006/relationships/image" Target="media/image5.png"/><Relationship Id="rId52" Type="http://schemas.microsoft.com/office/2011/relationships/commentsExtended" Target="commentsExtended.xml"/><Relationship Id="rId60" Type="http://schemas.openxmlformats.org/officeDocument/2006/relationships/hyperlink" Target="https://doi.org/10.24014/ja.v1i1.16" TargetMode="External"/><Relationship Id="rId65" Type="http://schemas.openxmlformats.org/officeDocument/2006/relationships/image" Target="media/image16.jpeg"/><Relationship Id="rId73" Type="http://schemas.openxmlformats.org/officeDocument/2006/relationships/image" Target="media/image24.jpeg"/><Relationship Id="rId78" Type="http://schemas.openxmlformats.org/officeDocument/2006/relationships/image" Target="media/image29.jpeg"/><Relationship Id="rId81"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doi.org/10.23960/jat.v7i2.3367" TargetMode="External"/><Relationship Id="rId18" Type="http://schemas.openxmlformats.org/officeDocument/2006/relationships/hyperlink" Target="https://library.instiperjogja.ac.id/index.php?p=show_detail&amp;id=9021" TargetMode="External"/><Relationship Id="rId39" Type="http://schemas.openxmlformats.org/officeDocument/2006/relationships/header" Target="header1.xml"/><Relationship Id="rId34" Type="http://schemas.openxmlformats.org/officeDocument/2006/relationships/hyperlink" Target="https://share.google/utUmvGfJKYeADAuBy" TargetMode="External"/><Relationship Id="rId50" Type="http://schemas.openxmlformats.org/officeDocument/2006/relationships/image" Target="media/image11.png"/><Relationship Id="rId55" Type="http://schemas.openxmlformats.org/officeDocument/2006/relationships/footer" Target="footer2.xml"/><Relationship Id="rId76" Type="http://schemas.openxmlformats.org/officeDocument/2006/relationships/image" Target="media/image27.jpeg"/><Relationship Id="rId7" Type="http://schemas.openxmlformats.org/officeDocument/2006/relationships/footnotes" Target="footnotes.xml"/><Relationship Id="rId71" Type="http://schemas.openxmlformats.org/officeDocument/2006/relationships/image" Target="media/image22.jpeg"/><Relationship Id="rId2" Type="http://schemas.openxmlformats.org/officeDocument/2006/relationships/customXml" Target="../customXml/item2.xml"/><Relationship Id="rId29" Type="http://schemas.openxmlformats.org/officeDocument/2006/relationships/hyperlink" Target="https://ojs.unimal.ac.id/index.php/jimatek/article/view/8463" TargetMode="External"/><Relationship Id="rId24" Type="http://schemas.openxmlformats.org/officeDocument/2006/relationships/hyperlink" Target="https://ejournal.uin-suska.ac.id/index.php/agroteknologi/article/view/16" TargetMode="External"/><Relationship Id="rId40" Type="http://schemas.openxmlformats.org/officeDocument/2006/relationships/footer" Target="footer1.xml"/><Relationship Id="rId45" Type="http://schemas.openxmlformats.org/officeDocument/2006/relationships/image" Target="media/image6.png"/><Relationship Id="rId66"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N7NSG/QvvUS4OqECMk3Lq/FImMg==">AMUW2mV+sOdE9pTt47yZ0Dix1sErA/0GNtifCl5Efd2BxvTLYotygbDXRZ9Bz3pIv8ChBpX5yk67P/eiZim4FS+uv7UfICtSt/ha72X3Hr5TM/HHZ2QXitk=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79A143C-8F3C-4B4B-99FB-9298FDDC0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82</Pages>
  <Words>18308</Words>
  <Characters>104357</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ACER</cp:lastModifiedBy>
  <cp:revision>2</cp:revision>
  <dcterms:created xsi:type="dcterms:W3CDTF">2026-09-24T09:16:00Z</dcterms:created>
  <dcterms:modified xsi:type="dcterms:W3CDTF">2026-09-24T09:16:00Z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eyJoZGlkIjoiZjVhNGJiMWVmZTg4ZjFhYWZhYWFiMzBkODkwYWRkZmUifQ==</vt:lpwstr>
  </property>
  <property fmtid="{D5CDD505-2E9C-101B-9397-08002B2CF9AE}" pid="3" name="KSOProductBuildVer">
    <vt:lpwstr>1033-12.1.0.26880</vt:lpwstr>
  </property>
  <property fmtid="{D5CDD505-2E9C-101B-9397-08002B2CF9AE}" pid="4" name="ICV">
    <vt:lpwstr>E016C211ECB541068DAEEDB77E8A5043_12</vt:lpwstr>
  </property>
</Properties>
</file>